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44C" w:rsidRPr="00B9169D" w:rsidRDefault="003E344C" w:rsidP="003E344C">
      <w:pPr>
        <w:contextualSpacing/>
        <w:jc w:val="center"/>
        <w:rPr>
          <w:rFonts w:eastAsia="Times New Roman"/>
          <w:b/>
          <w:bCs/>
        </w:rPr>
      </w:pPr>
      <w:r w:rsidRPr="00B9169D">
        <w:rPr>
          <w:rFonts w:eastAsia="Times New Roman"/>
          <w:b/>
          <w:bCs/>
        </w:rPr>
        <w:t>Info for Budget Committee Meeting</w:t>
      </w:r>
    </w:p>
    <w:p w:rsidR="003E344C" w:rsidRPr="00B9169D" w:rsidRDefault="00742CA3" w:rsidP="003E344C">
      <w:pPr>
        <w:contextualSpacing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March </w:t>
      </w:r>
      <w:r w:rsidR="00C54AC9">
        <w:rPr>
          <w:rFonts w:eastAsia="Times New Roman"/>
          <w:b/>
          <w:bCs/>
        </w:rPr>
        <w:t>2</w:t>
      </w:r>
      <w:r w:rsidR="0074732C">
        <w:rPr>
          <w:rFonts w:eastAsia="Times New Roman"/>
          <w:b/>
          <w:bCs/>
        </w:rPr>
        <w:t>1, 2018</w:t>
      </w:r>
    </w:p>
    <w:p w:rsidR="003E344C" w:rsidRDefault="003E344C" w:rsidP="003E344C">
      <w:pPr>
        <w:contextualSpacing/>
      </w:pPr>
    </w:p>
    <w:p w:rsidR="001B7E50" w:rsidRDefault="003E344C" w:rsidP="001B7E50">
      <w:pPr>
        <w:shd w:val="clear" w:color="auto" w:fill="FFFFFF"/>
      </w:pPr>
      <w:r w:rsidRPr="002859CB">
        <w:rPr>
          <w:b/>
        </w:rPr>
        <w:t xml:space="preserve">Item </w:t>
      </w:r>
      <w:r>
        <w:rPr>
          <w:b/>
        </w:rPr>
        <w:t>6</w:t>
      </w:r>
      <w:r w:rsidRPr="00337116">
        <w:t>.</w:t>
      </w:r>
      <w:r w:rsidR="00742CA3">
        <w:t xml:space="preserve">  NPG for $1,150- m.a.r.y. Foundation. See attached NPG request.</w:t>
      </w:r>
      <w:r>
        <w:t xml:space="preserve"> </w:t>
      </w:r>
      <w:r w:rsidR="001B7E50">
        <w:t>*****************************************************************************</w:t>
      </w:r>
    </w:p>
    <w:p w:rsidR="00742CA3" w:rsidRDefault="00216077" w:rsidP="001B7E50">
      <w:pPr>
        <w:shd w:val="clear" w:color="auto" w:fill="FFFFFF"/>
      </w:pPr>
      <w:r w:rsidRPr="002859CB">
        <w:rPr>
          <w:b/>
        </w:rPr>
        <w:t xml:space="preserve">Item </w:t>
      </w:r>
      <w:r>
        <w:rPr>
          <w:b/>
        </w:rPr>
        <w:t>7</w:t>
      </w:r>
      <w:r w:rsidRPr="00337116">
        <w:t>.</w:t>
      </w:r>
      <w:r>
        <w:t xml:space="preserve">  NPG for $4,605.50- Tarzana Elementary School. See attached NPG request.</w:t>
      </w:r>
    </w:p>
    <w:p w:rsidR="00216077" w:rsidRDefault="00216077" w:rsidP="001B7E50">
      <w:pPr>
        <w:shd w:val="clear" w:color="auto" w:fill="FFFFFF"/>
      </w:pPr>
      <w:r>
        <w:t>*****************************************************************************</w:t>
      </w:r>
    </w:p>
    <w:p w:rsidR="002F5310" w:rsidRDefault="00216077" w:rsidP="001B7E50">
      <w:pPr>
        <w:shd w:val="clear" w:color="auto" w:fill="FFFFFF"/>
      </w:pPr>
      <w:r w:rsidRPr="002859CB">
        <w:rPr>
          <w:b/>
        </w:rPr>
        <w:t xml:space="preserve">Item </w:t>
      </w:r>
      <w:r>
        <w:rPr>
          <w:b/>
        </w:rPr>
        <w:t xml:space="preserve">8. </w:t>
      </w:r>
      <w:r w:rsidRPr="00216077">
        <w:t>Request</w:t>
      </w:r>
      <w:r>
        <w:rPr>
          <w:b/>
        </w:rPr>
        <w:t xml:space="preserve"> </w:t>
      </w:r>
      <w:r w:rsidRPr="00216077">
        <w:t>from our President to increase the budget for repair to our speakers.</w:t>
      </w:r>
      <w:r>
        <w:t xml:space="preserve"> Last month we increase the cost of the speaker repairs to $320.00 to cover the cost of the estimate we received from Audio Repair Specialists. However that estimate did not cover the sales tax and a fee to pay by credit card.</w:t>
      </w:r>
      <w:r w:rsidR="00097FF8">
        <w:t xml:space="preserve"> The added cost </w:t>
      </w:r>
      <w:r w:rsidR="002F5310">
        <w:t>for sales tax on parts and credit card processing fees brings the total cost to $339.93, an increase of $19.93. See attached final invoice.</w:t>
      </w:r>
    </w:p>
    <w:p w:rsidR="00216077" w:rsidRPr="00216077" w:rsidRDefault="002F5310" w:rsidP="001B7E50">
      <w:pPr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5943600" cy="769792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077">
        <w:t xml:space="preserve"> </w:t>
      </w:r>
    </w:p>
    <w:p w:rsidR="00781E8D" w:rsidRDefault="00781E8D" w:rsidP="001B7E50">
      <w:pPr>
        <w:shd w:val="clear" w:color="auto" w:fill="FFFFFF"/>
        <w:contextualSpacing/>
      </w:pPr>
    </w:p>
    <w:p w:rsidR="003653AB" w:rsidRDefault="003653AB" w:rsidP="001B7E50">
      <w:pPr>
        <w:shd w:val="clear" w:color="auto" w:fill="FFFFFF"/>
        <w:contextualSpacing/>
        <w:rPr>
          <w:color w:val="000000"/>
        </w:rPr>
      </w:pPr>
    </w:p>
    <w:p w:rsidR="00B328D5" w:rsidRDefault="00B328D5" w:rsidP="003D243D">
      <w:pPr>
        <w:contextualSpacing/>
        <w:rPr>
          <w:color w:val="000000"/>
        </w:rPr>
      </w:pPr>
    </w:p>
    <w:p w:rsidR="008C3F22" w:rsidRDefault="008C3F22" w:rsidP="003D243D">
      <w:pPr>
        <w:contextualSpacing/>
        <w:rPr>
          <w:color w:val="000000"/>
        </w:rPr>
      </w:pPr>
    </w:p>
    <w:p w:rsidR="00EF7913" w:rsidRDefault="00DD6717" w:rsidP="003D243D">
      <w:pPr>
        <w:contextualSpacing/>
        <w:rPr>
          <w:color w:val="000000"/>
        </w:rPr>
      </w:pPr>
      <w:r w:rsidRPr="00DD6717">
        <w:rPr>
          <w:b/>
          <w:color w:val="000000"/>
        </w:rPr>
        <w:t>Item 9.</w:t>
      </w:r>
      <w:r>
        <w:rPr>
          <w:b/>
          <w:color w:val="000000"/>
        </w:rPr>
        <w:t xml:space="preserve"> </w:t>
      </w:r>
      <w:r w:rsidR="00DF3357">
        <w:rPr>
          <w:color w:val="000000"/>
        </w:rPr>
        <w:t xml:space="preserve">Request from Beautification Committee to fund ongoing costs of the Tarzana NC Banner program. </w:t>
      </w:r>
    </w:p>
    <w:p w:rsidR="00EF7913" w:rsidRDefault="00EF7913" w:rsidP="003D243D">
      <w:pPr>
        <w:contextualSpacing/>
        <w:rPr>
          <w:color w:val="000000"/>
        </w:rPr>
      </w:pPr>
    </w:p>
    <w:p w:rsidR="008C3F22" w:rsidRDefault="009F0556" w:rsidP="003D243D">
      <w:pPr>
        <w:contextualSpacing/>
        <w:rPr>
          <w:color w:val="000000"/>
        </w:rPr>
      </w:pPr>
      <w:r>
        <w:rPr>
          <w:color w:val="000000"/>
        </w:rPr>
        <w:t xml:space="preserve">Our NC currently has approximately 82 banners </w:t>
      </w:r>
      <w:r w:rsidR="00EF7913">
        <w:rPr>
          <w:color w:val="000000"/>
        </w:rPr>
        <w:t xml:space="preserve">hanging </w:t>
      </w:r>
      <w:r>
        <w:rPr>
          <w:color w:val="000000"/>
        </w:rPr>
        <w:t xml:space="preserve">on 41 poles (two to a pole) at </w:t>
      </w:r>
      <w:r w:rsidR="00EF7913">
        <w:rPr>
          <w:color w:val="000000"/>
        </w:rPr>
        <w:t>m</w:t>
      </w:r>
      <w:r>
        <w:rPr>
          <w:color w:val="000000"/>
        </w:rPr>
        <w:t>ultiple location</w:t>
      </w:r>
      <w:r w:rsidR="00EF7913">
        <w:rPr>
          <w:color w:val="000000"/>
        </w:rPr>
        <w:t>s</w:t>
      </w:r>
      <w:r>
        <w:rPr>
          <w:color w:val="000000"/>
        </w:rPr>
        <w:t xml:space="preserve"> in Tarzana (mainly on Ventura Blvd). These banners are hung subject to limited time periods which are approved by the City of LA via permits </w:t>
      </w:r>
      <w:r w:rsidR="00EF7913">
        <w:rPr>
          <w:color w:val="000000"/>
        </w:rPr>
        <w:t>obtained</w:t>
      </w:r>
      <w:r>
        <w:rPr>
          <w:color w:val="000000"/>
        </w:rPr>
        <w:t xml:space="preserve"> by our vendor AAA Flag &amp; Banner. AAA is one of a limited number of vendors authorized to hang banners on street poles.</w:t>
      </w:r>
    </w:p>
    <w:p w:rsidR="00EF7913" w:rsidRDefault="00EF7913" w:rsidP="003D243D">
      <w:pPr>
        <w:contextualSpacing/>
        <w:rPr>
          <w:color w:val="000000"/>
        </w:rPr>
      </w:pPr>
    </w:p>
    <w:p w:rsidR="009F0556" w:rsidRDefault="009F0556" w:rsidP="003D243D">
      <w:pPr>
        <w:contextualSpacing/>
        <w:rPr>
          <w:color w:val="000000"/>
        </w:rPr>
      </w:pPr>
      <w:r>
        <w:rPr>
          <w:color w:val="000000"/>
        </w:rPr>
        <w:t>N</w:t>
      </w:r>
      <w:r w:rsidR="00EF7913">
        <w:rPr>
          <w:color w:val="000000"/>
        </w:rPr>
        <w:t>C's</w:t>
      </w:r>
      <w:r>
        <w:rPr>
          <w:color w:val="000000"/>
        </w:rPr>
        <w:t xml:space="preserve"> are not charged permit</w:t>
      </w:r>
      <w:r w:rsidR="00EF7913">
        <w:rPr>
          <w:color w:val="000000"/>
        </w:rPr>
        <w:t xml:space="preserve"> fees,</w:t>
      </w:r>
      <w:r>
        <w:rPr>
          <w:color w:val="000000"/>
        </w:rPr>
        <w:t xml:space="preserve"> but AAA charges our NC $100 for </w:t>
      </w:r>
      <w:r w:rsidR="00EF7913">
        <w:rPr>
          <w:color w:val="000000"/>
        </w:rPr>
        <w:t>obtaining</w:t>
      </w:r>
      <w:r>
        <w:rPr>
          <w:color w:val="000000"/>
        </w:rPr>
        <w:t xml:space="preserve"> permits. Permits are generally for </w:t>
      </w:r>
      <w:r w:rsidR="00EF7913">
        <w:rPr>
          <w:color w:val="000000"/>
        </w:rPr>
        <w:t xml:space="preserve">about </w:t>
      </w:r>
      <w:r>
        <w:rPr>
          <w:color w:val="000000"/>
        </w:rPr>
        <w:t>three month periods.</w:t>
      </w:r>
      <w:r w:rsidR="00EF7913">
        <w:rPr>
          <w:color w:val="000000"/>
        </w:rPr>
        <w:t xml:space="preserve"> If we can't get the permit for the next period (renew)</w:t>
      </w:r>
      <w:r w:rsidR="007525B8">
        <w:rPr>
          <w:color w:val="000000"/>
        </w:rPr>
        <w:t>, because</w:t>
      </w:r>
      <w:r w:rsidR="00EF7913">
        <w:rPr>
          <w:color w:val="000000"/>
        </w:rPr>
        <w:t xml:space="preserve"> others request that location, our banners must be removed, stored and then re-hung when a replacement permit is obtained.</w:t>
      </w:r>
    </w:p>
    <w:p w:rsidR="00EF7913" w:rsidRDefault="00EF7913" w:rsidP="003D243D">
      <w:pPr>
        <w:contextualSpacing/>
        <w:rPr>
          <w:color w:val="000000"/>
        </w:rPr>
      </w:pPr>
    </w:p>
    <w:p w:rsidR="00EF7913" w:rsidRDefault="00EF7913" w:rsidP="003D243D">
      <w:pPr>
        <w:contextualSpacing/>
        <w:rPr>
          <w:color w:val="000000"/>
        </w:rPr>
      </w:pPr>
      <w:r>
        <w:rPr>
          <w:color w:val="000000"/>
        </w:rPr>
        <w:t>AAA also charges us a fee (approximately $750) for checking our banners once a quarter and making adjustments if there is a problem with the way they are h</w:t>
      </w:r>
      <w:r w:rsidR="007525B8">
        <w:rPr>
          <w:color w:val="000000"/>
        </w:rPr>
        <w:t xml:space="preserve">anging. In addition, if problems </w:t>
      </w:r>
      <w:r>
        <w:rPr>
          <w:color w:val="000000"/>
        </w:rPr>
        <w:t>occur in the interim, we have to pay AAA and fee (approximately $400) to come out and repair damaged banners.</w:t>
      </w:r>
    </w:p>
    <w:p w:rsidR="00EF7913" w:rsidRDefault="00EF7913" w:rsidP="003D243D">
      <w:pPr>
        <w:contextualSpacing/>
        <w:rPr>
          <w:color w:val="000000"/>
        </w:rPr>
      </w:pPr>
    </w:p>
    <w:p w:rsidR="00EF7913" w:rsidRDefault="00EF7913" w:rsidP="003D243D">
      <w:pPr>
        <w:contextualSpacing/>
        <w:rPr>
          <w:color w:val="000000"/>
        </w:rPr>
      </w:pPr>
      <w:r>
        <w:rPr>
          <w:color w:val="000000"/>
        </w:rPr>
        <w:t>We continue to have discussions with AAA</w:t>
      </w:r>
      <w:r w:rsidR="007525B8">
        <w:rPr>
          <w:color w:val="000000"/>
        </w:rPr>
        <w:t xml:space="preserve"> and are trying to better understand their cost structure. In addition, we plan to interview other LA City approved banner installers.</w:t>
      </w:r>
    </w:p>
    <w:p w:rsidR="007525B8" w:rsidRDefault="007525B8" w:rsidP="003D243D">
      <w:pPr>
        <w:contextualSpacing/>
        <w:rPr>
          <w:color w:val="000000"/>
        </w:rPr>
      </w:pPr>
    </w:p>
    <w:p w:rsidR="007525B8" w:rsidRDefault="007525B8" w:rsidP="003D243D">
      <w:pPr>
        <w:contextualSpacing/>
        <w:rPr>
          <w:color w:val="000000"/>
        </w:rPr>
      </w:pPr>
      <w:r>
        <w:rPr>
          <w:color w:val="000000"/>
        </w:rPr>
        <w:t>In the interim, the Committee is requesting authorization to have sufficient funds to cover the above mentioned costs for the balance of the fiscal year</w:t>
      </w:r>
      <w:r w:rsidR="00C22FF5">
        <w:rPr>
          <w:color w:val="000000"/>
        </w:rPr>
        <w:t>.</w:t>
      </w:r>
      <w:r>
        <w:rPr>
          <w:color w:val="000000"/>
        </w:rPr>
        <w:t xml:space="preserve"> </w:t>
      </w:r>
      <w:r w:rsidR="00C22FF5">
        <w:rPr>
          <w:color w:val="000000"/>
        </w:rPr>
        <w:t>A</w:t>
      </w:r>
      <w:r>
        <w:rPr>
          <w:color w:val="000000"/>
        </w:rPr>
        <w:t>pproving re-hanging and repairs can't wait for upcoming Budget Committee and Board meetings, but must be responded to immediately, or, we lose our opportunity for prime locations.</w:t>
      </w:r>
    </w:p>
    <w:p w:rsidR="007525B8" w:rsidRDefault="007525B8" w:rsidP="003D243D">
      <w:pPr>
        <w:contextualSpacing/>
        <w:rPr>
          <w:color w:val="000000"/>
        </w:rPr>
      </w:pPr>
    </w:p>
    <w:p w:rsidR="007525B8" w:rsidRDefault="007525B8" w:rsidP="003D243D">
      <w:pPr>
        <w:contextualSpacing/>
        <w:rPr>
          <w:color w:val="000000"/>
        </w:rPr>
      </w:pPr>
      <w:r>
        <w:rPr>
          <w:color w:val="000000"/>
        </w:rPr>
        <w:t>The funds requested are $1,500 for pole banner repair on an "as needed basis," $1,000 for processing permits, and, $2,250 for banner maintenance and removal/relocation. A total of $4,750.</w:t>
      </w:r>
    </w:p>
    <w:p w:rsidR="00734FEA" w:rsidRDefault="00734FEA" w:rsidP="003D243D">
      <w:pPr>
        <w:contextualSpacing/>
        <w:rPr>
          <w:color w:val="000000"/>
        </w:rPr>
      </w:pPr>
      <w:r>
        <w:rPr>
          <w:color w:val="000000"/>
        </w:rPr>
        <w:t>****************************************************************************</w:t>
      </w:r>
    </w:p>
    <w:p w:rsidR="00734FEA" w:rsidRPr="00DD6717" w:rsidRDefault="0003175D" w:rsidP="003D243D">
      <w:pPr>
        <w:contextualSpacing/>
        <w:rPr>
          <w:color w:val="000000"/>
        </w:rPr>
      </w:pPr>
      <w:r w:rsidRPr="0003175D">
        <w:rPr>
          <w:b/>
          <w:color w:val="000000"/>
        </w:rPr>
        <w:t>Item 10.</w:t>
      </w:r>
      <w:r>
        <w:rPr>
          <w:color w:val="000000"/>
        </w:rPr>
        <w:t xml:space="preserve"> The Chair of the Beautification Committee is requesting $50, for the balance of the fiscal year, for miscellaneous committee expenses for such things as copies, printing, paper and office supplies. This items are purchased on an as needed basis.</w:t>
      </w:r>
    </w:p>
    <w:sectPr w:rsidR="00734FEA" w:rsidRPr="00DD6717" w:rsidSect="00AB5C73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659" w:rsidRDefault="00583659" w:rsidP="0098572A">
      <w:r>
        <w:separator/>
      </w:r>
    </w:p>
  </w:endnote>
  <w:endnote w:type="continuationSeparator" w:id="0">
    <w:p w:rsidR="00583659" w:rsidRDefault="00583659" w:rsidP="009857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659" w:rsidRDefault="00583659" w:rsidP="0098572A">
      <w:r>
        <w:separator/>
      </w:r>
    </w:p>
  </w:footnote>
  <w:footnote w:type="continuationSeparator" w:id="0">
    <w:p w:rsidR="00583659" w:rsidRDefault="00583659" w:rsidP="009857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5053189"/>
      <w:docPartObj>
        <w:docPartGallery w:val="Page Numbers (Top of Page)"/>
        <w:docPartUnique/>
      </w:docPartObj>
    </w:sdtPr>
    <w:sdtContent>
      <w:p w:rsidR="001359CF" w:rsidRDefault="001359CF">
        <w:pPr>
          <w:pStyle w:val="Header"/>
          <w:jc w:val="right"/>
        </w:pPr>
        <w:r>
          <w:t xml:space="preserve">Page </w:t>
        </w:r>
        <w:r>
          <w:rPr>
            <w:b/>
          </w:rPr>
          <w:fldChar w:fldCharType="begin"/>
        </w:r>
        <w:r>
          <w:rPr>
            <w:b/>
          </w:rPr>
          <w:instrText xml:space="preserve"> PAGE </w:instrText>
        </w:r>
        <w:r>
          <w:rPr>
            <w:b/>
          </w:rPr>
          <w:fldChar w:fldCharType="separate"/>
        </w:r>
        <w:r w:rsidR="001A0BAD">
          <w:rPr>
            <w:b/>
            <w:noProof/>
          </w:rPr>
          <w:t>3</w:t>
        </w:r>
        <w:r>
          <w:rPr>
            <w:b/>
          </w:rPr>
          <w:fldChar w:fldCharType="end"/>
        </w:r>
        <w:r>
          <w:t xml:space="preserve"> of </w:t>
        </w:r>
        <w:r>
          <w:rPr>
            <w:b/>
          </w:rPr>
          <w:fldChar w:fldCharType="begin"/>
        </w:r>
        <w:r>
          <w:rPr>
            <w:b/>
          </w:rPr>
          <w:instrText xml:space="preserve"> NUMPAGES  </w:instrText>
        </w:r>
        <w:r>
          <w:rPr>
            <w:b/>
          </w:rPr>
          <w:fldChar w:fldCharType="separate"/>
        </w:r>
        <w:r w:rsidR="001A0BAD">
          <w:rPr>
            <w:b/>
            <w:noProof/>
          </w:rPr>
          <w:t>3</w:t>
        </w:r>
        <w:r>
          <w:rPr>
            <w:b/>
          </w:rPr>
          <w:fldChar w:fldCharType="end"/>
        </w:r>
      </w:p>
    </w:sdtContent>
  </w:sdt>
  <w:p w:rsidR="001359CF" w:rsidRDefault="001359C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B15AB"/>
    <w:multiLevelType w:val="multilevel"/>
    <w:tmpl w:val="CAD27E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344C"/>
    <w:rsid w:val="0003175D"/>
    <w:rsid w:val="00097FF8"/>
    <w:rsid w:val="0010522C"/>
    <w:rsid w:val="001359CF"/>
    <w:rsid w:val="0016224A"/>
    <w:rsid w:val="0018767C"/>
    <w:rsid w:val="001A0BAD"/>
    <w:rsid w:val="001B7E50"/>
    <w:rsid w:val="001E3AC2"/>
    <w:rsid w:val="00216077"/>
    <w:rsid w:val="00241E35"/>
    <w:rsid w:val="002A4C7F"/>
    <w:rsid w:val="002B3D7C"/>
    <w:rsid w:val="002E69A9"/>
    <w:rsid w:val="002F5310"/>
    <w:rsid w:val="003059AE"/>
    <w:rsid w:val="00312028"/>
    <w:rsid w:val="00313CAB"/>
    <w:rsid w:val="003417AE"/>
    <w:rsid w:val="003653AB"/>
    <w:rsid w:val="003D243D"/>
    <w:rsid w:val="003E344C"/>
    <w:rsid w:val="00423B8C"/>
    <w:rsid w:val="00435F72"/>
    <w:rsid w:val="00444D96"/>
    <w:rsid w:val="00472207"/>
    <w:rsid w:val="00493B9D"/>
    <w:rsid w:val="004C5308"/>
    <w:rsid w:val="00504FF1"/>
    <w:rsid w:val="00507A4E"/>
    <w:rsid w:val="005567C4"/>
    <w:rsid w:val="00583659"/>
    <w:rsid w:val="00637695"/>
    <w:rsid w:val="0064439E"/>
    <w:rsid w:val="00653668"/>
    <w:rsid w:val="006F6780"/>
    <w:rsid w:val="007069D5"/>
    <w:rsid w:val="00734FEA"/>
    <w:rsid w:val="00736330"/>
    <w:rsid w:val="0074045A"/>
    <w:rsid w:val="00742CA3"/>
    <w:rsid w:val="0074732C"/>
    <w:rsid w:val="007525B8"/>
    <w:rsid w:val="00766791"/>
    <w:rsid w:val="007776D0"/>
    <w:rsid w:val="00781E8D"/>
    <w:rsid w:val="0078679F"/>
    <w:rsid w:val="00803A99"/>
    <w:rsid w:val="00821B9D"/>
    <w:rsid w:val="0084206B"/>
    <w:rsid w:val="00882894"/>
    <w:rsid w:val="008B575E"/>
    <w:rsid w:val="008C3F22"/>
    <w:rsid w:val="00950E35"/>
    <w:rsid w:val="00975BAE"/>
    <w:rsid w:val="0098572A"/>
    <w:rsid w:val="009E011A"/>
    <w:rsid w:val="009F0556"/>
    <w:rsid w:val="00A02B61"/>
    <w:rsid w:val="00A25F35"/>
    <w:rsid w:val="00AB2EF1"/>
    <w:rsid w:val="00AB5C73"/>
    <w:rsid w:val="00B328D5"/>
    <w:rsid w:val="00B6331D"/>
    <w:rsid w:val="00C012B7"/>
    <w:rsid w:val="00C22FF5"/>
    <w:rsid w:val="00C32A9B"/>
    <w:rsid w:val="00C54AC9"/>
    <w:rsid w:val="00CD075A"/>
    <w:rsid w:val="00CD0D36"/>
    <w:rsid w:val="00D06A93"/>
    <w:rsid w:val="00D379E1"/>
    <w:rsid w:val="00D75592"/>
    <w:rsid w:val="00D96DC0"/>
    <w:rsid w:val="00DD6717"/>
    <w:rsid w:val="00DF3357"/>
    <w:rsid w:val="00E132D2"/>
    <w:rsid w:val="00E85E37"/>
    <w:rsid w:val="00EF7913"/>
    <w:rsid w:val="00FA05D5"/>
    <w:rsid w:val="00FE0113"/>
    <w:rsid w:val="00FE5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44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803A99"/>
    <w:pPr>
      <w:keepNext/>
      <w:jc w:val="center"/>
      <w:outlineLvl w:val="2"/>
    </w:pPr>
    <w:rPr>
      <w:rFonts w:ascii="Times" w:eastAsia="Times" w:hAnsi="Times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E344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85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572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985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8572A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803A99"/>
    <w:rPr>
      <w:rFonts w:ascii="Times" w:eastAsia="Times" w:hAnsi="Times" w:cs="Times New Roman"/>
      <w:b/>
      <w:sz w:val="24"/>
      <w:szCs w:val="20"/>
    </w:rPr>
  </w:style>
  <w:style w:type="paragraph" w:styleId="Title">
    <w:name w:val="Title"/>
    <w:basedOn w:val="Normal"/>
    <w:link w:val="TitleChar"/>
    <w:qFormat/>
    <w:rsid w:val="00803A99"/>
    <w:pPr>
      <w:jc w:val="center"/>
    </w:pPr>
    <w:rPr>
      <w:rFonts w:ascii="Times" w:eastAsia="Times" w:hAnsi="Times"/>
      <w:b/>
      <w:sz w:val="44"/>
      <w:szCs w:val="20"/>
    </w:rPr>
  </w:style>
  <w:style w:type="character" w:customStyle="1" w:styleId="TitleChar">
    <w:name w:val="Title Char"/>
    <w:basedOn w:val="DefaultParagraphFont"/>
    <w:link w:val="Title"/>
    <w:rsid w:val="00803A99"/>
    <w:rPr>
      <w:rFonts w:ascii="Times" w:eastAsia="Times" w:hAnsi="Times" w:cs="Times New Roman"/>
      <w:b/>
      <w:sz w:val="44"/>
      <w:szCs w:val="20"/>
    </w:rPr>
  </w:style>
  <w:style w:type="character" w:customStyle="1" w:styleId="m5696150700377035899money">
    <w:name w:val="m_5696150700377035899money"/>
    <w:basedOn w:val="DefaultParagraphFont"/>
    <w:rsid w:val="00803A99"/>
  </w:style>
  <w:style w:type="paragraph" w:styleId="BalloonText">
    <w:name w:val="Balloon Text"/>
    <w:basedOn w:val="Normal"/>
    <w:link w:val="BalloonTextChar"/>
    <w:uiPriority w:val="99"/>
    <w:semiHidden/>
    <w:unhideWhenUsed/>
    <w:rsid w:val="00493B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059AE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3059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9B920B-6DCA-437A-899E-5A2CB17AA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Harvey Goldberg</dc:creator>
  <cp:lastModifiedBy>Harvey Goldberg</cp:lastModifiedBy>
  <cp:revision>9</cp:revision>
  <cp:lastPrinted>2018-03-16T19:29:00Z</cp:lastPrinted>
  <dcterms:created xsi:type="dcterms:W3CDTF">2018-03-15T23:34:00Z</dcterms:created>
  <dcterms:modified xsi:type="dcterms:W3CDTF">2018-03-16T19:36:00Z</dcterms:modified>
</cp:coreProperties>
</file>