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EC" w:rsidRDefault="000266EC" w:rsidP="000266EC">
      <w:pPr>
        <w:jc w:val="center"/>
      </w:pPr>
      <w:r>
        <w:t>Tarzana Neighborhood Council</w:t>
      </w:r>
    </w:p>
    <w:p w:rsidR="000266EC" w:rsidRDefault="000266EC" w:rsidP="000266EC">
      <w:pPr>
        <w:jc w:val="center"/>
      </w:pPr>
      <w:r>
        <w:t>Joint Budget &amp; Finance Committee</w:t>
      </w:r>
    </w:p>
    <w:p w:rsidR="000266EC" w:rsidRDefault="000266EC" w:rsidP="000266EC">
      <w:pPr>
        <w:jc w:val="center"/>
      </w:pPr>
      <w:r>
        <w:t>and</w:t>
      </w:r>
    </w:p>
    <w:p w:rsidR="000266EC" w:rsidRDefault="000266EC" w:rsidP="000266EC">
      <w:pPr>
        <w:jc w:val="center"/>
      </w:pPr>
      <w:r>
        <w:t>Special Board Meeting</w:t>
      </w:r>
    </w:p>
    <w:p w:rsidR="000266EC" w:rsidRDefault="000266EC" w:rsidP="000266EC">
      <w:pPr>
        <w:jc w:val="center"/>
      </w:pPr>
    </w:p>
    <w:p w:rsidR="000266EC" w:rsidRDefault="00A64984" w:rsidP="000266EC">
      <w:pPr>
        <w:jc w:val="center"/>
      </w:pPr>
      <w:r>
        <w:t>Minutes of January 18, 2017</w:t>
      </w:r>
      <w:r w:rsidR="000266EC">
        <w:t xml:space="preserve"> Meeting</w:t>
      </w:r>
    </w:p>
    <w:p w:rsidR="000266EC" w:rsidRDefault="000266EC" w:rsidP="000266EC"/>
    <w:p w:rsidR="00A64984" w:rsidRDefault="000266EC" w:rsidP="000266EC">
      <w:r>
        <w:t>Present – Harvey Goldberg, Chair; Max Flehinger, Vice Chair, Eran Heissler, Jonathan Reich</w:t>
      </w:r>
      <w:r w:rsidR="00A64984">
        <w:t xml:space="preserve"> and</w:t>
      </w:r>
      <w:r>
        <w:t xml:space="preserve"> Ken Schwartz</w:t>
      </w:r>
    </w:p>
    <w:p w:rsidR="000266EC" w:rsidRDefault="00A64984" w:rsidP="000266EC">
      <w:r>
        <w:t xml:space="preserve">Absent: </w:t>
      </w:r>
      <w:r w:rsidR="000266EC">
        <w:t>Bob Sh</w:t>
      </w:r>
      <w:r w:rsidR="00761F94">
        <w:t>m</w:t>
      </w:r>
      <w:r w:rsidR="000266EC">
        <w:t>aeff</w:t>
      </w:r>
    </w:p>
    <w:p w:rsidR="000266EC" w:rsidRDefault="00A64984" w:rsidP="000266EC">
      <w:r>
        <w:t>Public Speakers:</w:t>
      </w:r>
      <w:r w:rsidR="00E949C0">
        <w:t xml:space="preserve"> Krickett Jones Halpern (Item 8)</w:t>
      </w:r>
      <w:r>
        <w:t>; Walter Meyer (Item 7); Patricia Bates (Item</w:t>
      </w:r>
      <w:r w:rsidR="00E949C0">
        <w:t>s</w:t>
      </w:r>
      <w:r>
        <w:t xml:space="preserve"> 7</w:t>
      </w:r>
      <w:r w:rsidR="00E949C0">
        <w:t xml:space="preserve"> &amp; 8</w:t>
      </w:r>
      <w:r>
        <w:t xml:space="preserve">); Carolyn Uhri (Item 7) </w:t>
      </w:r>
    </w:p>
    <w:p w:rsidR="000266EC" w:rsidRDefault="000266EC" w:rsidP="000266EC"/>
    <w:p w:rsidR="000266EC" w:rsidRDefault="000266EC" w:rsidP="000266EC">
      <w:pPr>
        <w:ind w:left="720" w:hanging="720"/>
      </w:pPr>
      <w:r>
        <w:t xml:space="preserve">1 – </w:t>
      </w:r>
      <w:r w:rsidR="00A64984">
        <w:t xml:space="preserve"> </w:t>
      </w:r>
      <w:r>
        <w:t>The meeting was called to order at 7:</w:t>
      </w:r>
      <w:r w:rsidR="00A64984">
        <w:t>10</w:t>
      </w:r>
      <w:r>
        <w:t xml:space="preserve"> P.M. by H. Goldberg</w:t>
      </w:r>
      <w:r w:rsidR="00761F94">
        <w:t>.</w:t>
      </w:r>
    </w:p>
    <w:p w:rsidR="000266EC" w:rsidRDefault="000266EC" w:rsidP="000266EC">
      <w:pPr>
        <w:ind w:left="720" w:hanging="720"/>
      </w:pPr>
      <w:r>
        <w:t xml:space="preserve">2 – </w:t>
      </w:r>
      <w:r w:rsidR="00E949C0">
        <w:t xml:space="preserve"> </w:t>
      </w:r>
      <w:r>
        <w:t xml:space="preserve">There were no </w:t>
      </w:r>
      <w:r w:rsidR="00A64984">
        <w:t xml:space="preserve">general </w:t>
      </w:r>
      <w:r>
        <w:t>public comments.</w:t>
      </w:r>
    </w:p>
    <w:p w:rsidR="000266EC" w:rsidRDefault="000266EC" w:rsidP="000266EC">
      <w:pPr>
        <w:ind w:left="720" w:hanging="720"/>
      </w:pPr>
      <w:r>
        <w:t xml:space="preserve">3 – </w:t>
      </w:r>
      <w:r w:rsidR="00E949C0">
        <w:t xml:space="preserve"> </w:t>
      </w:r>
      <w:r>
        <w:t>Approval of minutes of meeting</w:t>
      </w:r>
      <w:r w:rsidR="00A64984">
        <w:t xml:space="preserve"> of November 30, 2016</w:t>
      </w:r>
      <w:r>
        <w:t xml:space="preserve"> – Discussion by H. Goldberg; motion to approve by </w:t>
      </w:r>
      <w:r w:rsidR="00A64984">
        <w:t xml:space="preserve"> E. Heissler</w:t>
      </w:r>
      <w:r>
        <w:t xml:space="preserve">, </w:t>
      </w:r>
      <w:r w:rsidR="00E949C0">
        <w:t>s</w:t>
      </w:r>
      <w:r>
        <w:t xml:space="preserve">econd by </w:t>
      </w:r>
      <w:r w:rsidR="00A64984">
        <w:t>K. Schwartz</w:t>
      </w:r>
      <w:r>
        <w:t xml:space="preserve">: </w:t>
      </w:r>
      <w:r w:rsidR="00A64984">
        <w:t>5</w:t>
      </w:r>
      <w:r>
        <w:t xml:space="preserve"> in favor, 0 opposed.</w:t>
      </w:r>
    </w:p>
    <w:p w:rsidR="000266EC" w:rsidRDefault="000266EC" w:rsidP="000266EC">
      <w:pPr>
        <w:ind w:left="720" w:hanging="720"/>
      </w:pPr>
      <w:r>
        <w:t xml:space="preserve">4 – Review and approval of Monthly Expense Report for </w:t>
      </w:r>
      <w:r w:rsidR="00A64984">
        <w:t xml:space="preserve">November </w:t>
      </w:r>
      <w:r w:rsidR="00E949C0">
        <w:t xml:space="preserve">2016 </w:t>
      </w:r>
      <w:r w:rsidR="00A64984">
        <w:t xml:space="preserve">and December 2016 for </w:t>
      </w:r>
      <w:r>
        <w:t xml:space="preserve">submission to DONE – Discussion by H. Goldberg; motion to approve by J. Reich, </w:t>
      </w:r>
      <w:r w:rsidR="00E949C0">
        <w:t>s</w:t>
      </w:r>
      <w:r>
        <w:t xml:space="preserve">econd by M. Flehinger; </w:t>
      </w:r>
      <w:r w:rsidR="00A64984">
        <w:t>5</w:t>
      </w:r>
      <w:r>
        <w:t xml:space="preserve"> in favor, 0 opposed.</w:t>
      </w:r>
    </w:p>
    <w:p w:rsidR="000266EC" w:rsidRDefault="000266EC" w:rsidP="000266EC">
      <w:pPr>
        <w:ind w:left="720" w:hanging="720"/>
      </w:pPr>
      <w:r>
        <w:t xml:space="preserve">5 – Review and approval of Financial Statements for TNC as of </w:t>
      </w:r>
      <w:r w:rsidR="00A64984">
        <w:t>November 30, 2016 and December 31, 2016</w:t>
      </w:r>
      <w:r>
        <w:t xml:space="preserve"> – Discussion by H. Goldberg</w:t>
      </w:r>
      <w:r w:rsidR="00E949C0">
        <w:t xml:space="preserve"> including additional budget allocation of $5,000</w:t>
      </w:r>
      <w:r>
        <w:t>; motion to approve by M. Flehing</w:t>
      </w:r>
      <w:r w:rsidR="00E949C0">
        <w:t>er, s</w:t>
      </w:r>
      <w:r>
        <w:t xml:space="preserve">econd by </w:t>
      </w:r>
      <w:r w:rsidR="00A64984">
        <w:t>J. Reich</w:t>
      </w:r>
      <w:r>
        <w:t xml:space="preserve">; </w:t>
      </w:r>
      <w:r w:rsidR="00A64984">
        <w:t>5</w:t>
      </w:r>
      <w:r>
        <w:t xml:space="preserve"> in favor, 0 opposed.</w:t>
      </w:r>
    </w:p>
    <w:p w:rsidR="00A64984" w:rsidRDefault="000266EC" w:rsidP="000266EC">
      <w:pPr>
        <w:ind w:left="720" w:hanging="720"/>
      </w:pPr>
      <w:r>
        <w:t xml:space="preserve">6 – </w:t>
      </w:r>
      <w:r w:rsidR="00A64984">
        <w:t>Review of Status of Community Projects Report by H. Goldberg; Discussion of TNC community project grants in excess of $300,000 since inception of TNC.</w:t>
      </w:r>
    </w:p>
    <w:p w:rsidR="00761F94" w:rsidRDefault="00A64984" w:rsidP="000266EC">
      <w:pPr>
        <w:ind w:left="720" w:hanging="720"/>
      </w:pPr>
      <w:r>
        <w:t xml:space="preserve">7 -  </w:t>
      </w:r>
      <w:r w:rsidR="000266EC">
        <w:t xml:space="preserve">Request from </w:t>
      </w:r>
      <w:r>
        <w:t>San Fernando Valley Arts &amp; Cultural Center for NPG in the amount of $2,495 to partially fund April 2017 “First Peoples” exhibit.  D</w:t>
      </w:r>
      <w:r w:rsidR="00761F94">
        <w:t xml:space="preserve">iscussion </w:t>
      </w:r>
      <w:r>
        <w:t xml:space="preserve">and presentation by C. Uhri, W. Meyer and P. Bates, public speakers; Discussion </w:t>
      </w:r>
      <w:r w:rsidR="00761F94">
        <w:t xml:space="preserve">by </w:t>
      </w:r>
      <w:r>
        <w:t>Committee members; M</w:t>
      </w:r>
      <w:r w:rsidR="00761F94">
        <w:t xml:space="preserve">otion to approve </w:t>
      </w:r>
      <w:r>
        <w:t xml:space="preserve">NPG grant of $500 by J. Reich, second by M. </w:t>
      </w:r>
      <w:r w:rsidR="00761F94">
        <w:t xml:space="preserve">Flehinger; </w:t>
      </w:r>
      <w:r>
        <w:t>5</w:t>
      </w:r>
      <w:r w:rsidR="00761F94">
        <w:t xml:space="preserve"> in favor, 0 opposed.</w:t>
      </w:r>
    </w:p>
    <w:p w:rsidR="00761F94" w:rsidRDefault="00A64984" w:rsidP="000266EC">
      <w:pPr>
        <w:ind w:left="720" w:hanging="720"/>
      </w:pPr>
      <w:r>
        <w:t>8</w:t>
      </w:r>
      <w:r w:rsidR="00761F94">
        <w:t xml:space="preserve"> – Request from </w:t>
      </w:r>
      <w:r>
        <w:t>Making the Arts Real for Youth Foundation for NPG for $900 to support March 5, 2017 3d Annual Children’s Art Exhibit&amp; Wat</w:t>
      </w:r>
      <w:r w:rsidR="00E548E2">
        <w:t xml:space="preserve">ercolor Workshop; Discussion and presentation by K. Halpern and P. Bates, public speakers; Discussion by Committee members; Motion to approve $550 NPG by </w:t>
      </w:r>
      <w:r w:rsidR="00352EB4">
        <w:t>M. Flehinger</w:t>
      </w:r>
      <w:r w:rsidR="00E548E2">
        <w:t xml:space="preserve">, second by </w:t>
      </w:r>
      <w:r w:rsidR="00352EB4">
        <w:t>K. Schwartz</w:t>
      </w:r>
      <w:r w:rsidR="00761F94">
        <w:t xml:space="preserve">; </w:t>
      </w:r>
      <w:r w:rsidR="00E548E2">
        <w:t>4</w:t>
      </w:r>
      <w:r w:rsidR="00761F94">
        <w:t xml:space="preserve"> in favor, </w:t>
      </w:r>
      <w:r w:rsidR="00E548E2">
        <w:t>1 abstain</w:t>
      </w:r>
      <w:r w:rsidR="00352EB4">
        <w:t xml:space="preserve"> (E. Heissler)</w:t>
      </w:r>
      <w:r w:rsidR="00E548E2">
        <w:t xml:space="preserve">, </w:t>
      </w:r>
      <w:r w:rsidR="00761F94">
        <w:t>0 opposed.</w:t>
      </w:r>
    </w:p>
    <w:p w:rsidR="00761F94" w:rsidRDefault="00E548E2" w:rsidP="000266EC">
      <w:pPr>
        <w:ind w:left="720" w:hanging="720"/>
      </w:pPr>
      <w:r>
        <w:t>9</w:t>
      </w:r>
      <w:r w:rsidR="00761F94">
        <w:t xml:space="preserve"> – Committee Member Comments – None.</w:t>
      </w:r>
    </w:p>
    <w:p w:rsidR="00761F94" w:rsidRDefault="00E548E2" w:rsidP="000266EC">
      <w:pPr>
        <w:ind w:left="720" w:hanging="720"/>
      </w:pPr>
      <w:r>
        <w:t>10</w:t>
      </w:r>
      <w:r w:rsidR="00761F94">
        <w:t xml:space="preserve"> – Future agenda items &amp; events – The next meeting of the TNC Budget Committee will be on </w:t>
      </w:r>
      <w:r>
        <w:t xml:space="preserve">February 22, 2017 </w:t>
      </w:r>
      <w:r w:rsidR="00761F94">
        <w:t xml:space="preserve">at 7:00 p.m. </w:t>
      </w:r>
      <w:r>
        <w:t>at the Tarzana Child Care Center, 5700 Beckford Avenue, Tarzana, CA</w:t>
      </w:r>
      <w:r w:rsidR="00761F94">
        <w:t>.</w:t>
      </w:r>
    </w:p>
    <w:p w:rsidR="000266EC" w:rsidRDefault="00761F94" w:rsidP="000266EC">
      <w:pPr>
        <w:ind w:left="720" w:hanging="720"/>
      </w:pPr>
      <w:r>
        <w:t>1</w:t>
      </w:r>
      <w:r w:rsidR="00E548E2">
        <w:t>1</w:t>
      </w:r>
      <w:r>
        <w:t xml:space="preserve"> – Motion to adjourn </w:t>
      </w:r>
      <w:r w:rsidR="00E548E2">
        <w:t xml:space="preserve">at 8:02 pm </w:t>
      </w:r>
      <w:r>
        <w:t xml:space="preserve">by </w:t>
      </w:r>
      <w:r w:rsidR="00E548E2">
        <w:t xml:space="preserve">M. Flehinger; </w:t>
      </w:r>
      <w:r>
        <w:t xml:space="preserve">second by </w:t>
      </w:r>
      <w:r w:rsidR="00E548E2">
        <w:t>J. Reich</w:t>
      </w:r>
      <w:r>
        <w:t xml:space="preserve">; </w:t>
      </w:r>
      <w:r w:rsidR="00E548E2">
        <w:t>5</w:t>
      </w:r>
      <w:r>
        <w:t xml:space="preserve"> in favor, 0 opposed.</w:t>
      </w:r>
    </w:p>
    <w:p w:rsidR="00352EB4" w:rsidRDefault="00352EB4" w:rsidP="000266EC">
      <w:pPr>
        <w:ind w:left="720" w:hanging="720"/>
      </w:pPr>
      <w:r>
        <w:t>Jon Reich</w:t>
      </w:r>
    </w:p>
    <w:p w:rsidR="00352EB4" w:rsidRDefault="00352EB4" w:rsidP="000266EC">
      <w:pPr>
        <w:ind w:left="720" w:hanging="720"/>
      </w:pPr>
      <w:r>
        <w:t>Acting Secretary</w:t>
      </w:r>
    </w:p>
    <w:sectPr w:rsidR="00352EB4" w:rsidSect="000266E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0266EC"/>
    <w:rsid w:val="000067C8"/>
    <w:rsid w:val="000266EC"/>
    <w:rsid w:val="00352EB4"/>
    <w:rsid w:val="00552AAC"/>
    <w:rsid w:val="007431F2"/>
    <w:rsid w:val="00761F94"/>
    <w:rsid w:val="007E121A"/>
    <w:rsid w:val="0090300C"/>
    <w:rsid w:val="009D764B"/>
    <w:rsid w:val="00A64984"/>
    <w:rsid w:val="00AE281A"/>
    <w:rsid w:val="00BC3219"/>
    <w:rsid w:val="00E548E2"/>
    <w:rsid w:val="00E949C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2018</Characters>
  <Application>Microsoft Office Word</Application>
  <DocSecurity>0</DocSecurity>
  <Lines>16</Lines>
  <Paragraphs>4</Paragraphs>
  <ScaleCrop>false</ScaleCrop>
  <Company>De Castro, West, Chodorow, Glickfeld &amp; Nass, Inc.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Reich</dc:creator>
  <cp:lastModifiedBy>Harvey Goldberg</cp:lastModifiedBy>
  <cp:revision>4</cp:revision>
  <cp:lastPrinted>2017-01-23T20:29:00Z</cp:lastPrinted>
  <dcterms:created xsi:type="dcterms:W3CDTF">2017-01-23T20:34:00Z</dcterms:created>
  <dcterms:modified xsi:type="dcterms:W3CDTF">2017-01-23T23:49:00Z</dcterms:modified>
</cp:coreProperties>
</file>