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314" w14:textId="3FB83342" w:rsidR="003A2537" w:rsidRPr="009D3781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9D3781">
        <w:rPr>
          <w:rFonts w:ascii="Arial" w:hAnsi="Arial" w:cs="Arial"/>
          <w:b/>
          <w:sz w:val="24"/>
        </w:rPr>
        <w:t>TARZANA NEIGHBORHOOD COUNCI</w:t>
      </w:r>
      <w:r w:rsidR="00C5137C" w:rsidRPr="009D3781">
        <w:rPr>
          <w:rFonts w:ascii="Arial" w:hAnsi="Arial" w:cs="Arial"/>
          <w:b/>
          <w:sz w:val="24"/>
        </w:rPr>
        <w:t>L</w:t>
      </w:r>
    </w:p>
    <w:p w14:paraId="5BC0F396" w14:textId="59A28960" w:rsidR="00B84F00" w:rsidRPr="009D3781" w:rsidRDefault="006E4B70" w:rsidP="002B5853">
      <w:pPr>
        <w:pStyle w:val="Title"/>
        <w:rPr>
          <w:rFonts w:ascii="Arial" w:hAnsi="Arial" w:cs="Arial"/>
          <w:b/>
          <w:sz w:val="24"/>
        </w:rPr>
      </w:pPr>
      <w:r w:rsidRPr="009D3781">
        <w:rPr>
          <w:rFonts w:ascii="Arial" w:hAnsi="Arial" w:cs="Arial"/>
          <w:b/>
          <w:sz w:val="24"/>
        </w:rPr>
        <w:t xml:space="preserve">BOARD </w:t>
      </w:r>
      <w:r w:rsidR="00DA0999" w:rsidRPr="009D3781">
        <w:rPr>
          <w:rFonts w:ascii="Arial" w:hAnsi="Arial" w:cs="Arial"/>
          <w:b/>
          <w:sz w:val="24"/>
        </w:rPr>
        <w:t xml:space="preserve">MEETING </w:t>
      </w:r>
      <w:r w:rsidR="003B0DF9">
        <w:rPr>
          <w:rFonts w:ascii="Arial" w:hAnsi="Arial" w:cs="Arial"/>
          <w:b/>
          <w:sz w:val="24"/>
        </w:rPr>
        <w:t>MINUTES</w:t>
      </w:r>
    </w:p>
    <w:p w14:paraId="21705B13" w14:textId="2B98C50A" w:rsidR="00B84F00" w:rsidRPr="009D3781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9D3781">
        <w:rPr>
          <w:rFonts w:ascii="Arial" w:hAnsi="Arial" w:cs="Arial"/>
          <w:b/>
        </w:rPr>
        <w:t>Tuesday</w:t>
      </w:r>
      <w:r w:rsidR="00672E88" w:rsidRPr="009D3781">
        <w:rPr>
          <w:rFonts w:ascii="Arial" w:hAnsi="Arial" w:cs="Arial"/>
          <w:b/>
        </w:rPr>
        <w:t xml:space="preserve"> </w:t>
      </w:r>
      <w:r w:rsidR="009F30B4" w:rsidRPr="009D3781">
        <w:rPr>
          <w:rFonts w:ascii="Arial" w:hAnsi="Arial" w:cs="Arial"/>
          <w:b/>
        </w:rPr>
        <w:t>March 24</w:t>
      </w:r>
      <w:r w:rsidR="0018684E" w:rsidRPr="009D3781">
        <w:rPr>
          <w:rFonts w:ascii="Arial" w:hAnsi="Arial" w:cs="Arial"/>
          <w:b/>
        </w:rPr>
        <w:t>, 2026</w:t>
      </w:r>
      <w:r w:rsidR="00A31BF5" w:rsidRPr="009D3781">
        <w:rPr>
          <w:rFonts w:ascii="Arial" w:hAnsi="Arial" w:cs="Arial"/>
          <w:b/>
        </w:rPr>
        <w:t xml:space="preserve"> </w:t>
      </w:r>
    </w:p>
    <w:p w14:paraId="3DF4B162" w14:textId="77777777" w:rsidR="00AB624D" w:rsidRDefault="00AB624D" w:rsidP="00AB624D"/>
    <w:p w14:paraId="51653347" w14:textId="77777777" w:rsidR="002F0397" w:rsidRDefault="002F0397" w:rsidP="002F0397">
      <w:pPr>
        <w:tabs>
          <w:tab w:val="left" w:pos="1980"/>
          <w:tab w:val="left" w:pos="2880"/>
          <w:tab w:val="left" w:pos="4140"/>
          <w:tab w:val="left" w:pos="5940"/>
          <w:tab w:val="left" w:pos="6480"/>
        </w:tabs>
        <w:jc w:val="center"/>
        <w:rPr>
          <w:b/>
          <w:color w:val="FF0000"/>
        </w:rPr>
      </w:pPr>
      <w:r w:rsidRPr="00126584">
        <w:rPr>
          <w:b/>
          <w:color w:val="FF0000"/>
        </w:rPr>
        <w:t>VIRTUAL TELEPHONIC MEETING</w:t>
      </w:r>
    </w:p>
    <w:p w14:paraId="326CFA98" w14:textId="77777777" w:rsidR="002F0397" w:rsidRDefault="002F0397" w:rsidP="002F0397">
      <w:pPr>
        <w:tabs>
          <w:tab w:val="left" w:pos="1980"/>
          <w:tab w:val="left" w:pos="2880"/>
          <w:tab w:val="left" w:pos="4140"/>
          <w:tab w:val="left" w:pos="5940"/>
          <w:tab w:val="left" w:pos="6480"/>
        </w:tabs>
        <w:jc w:val="center"/>
        <w:rPr>
          <w:b/>
          <w:color w:val="FF0000"/>
        </w:rPr>
      </w:pPr>
    </w:p>
    <w:p w14:paraId="07AE7ACA" w14:textId="61FEAF2E" w:rsidR="00BD3C8E" w:rsidRPr="00BD3C8E" w:rsidRDefault="002319FF" w:rsidP="002319F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319FF">
        <w:rPr>
          <w:rFonts w:ascii="Arial" w:hAnsi="Arial" w:cs="Arial"/>
          <w:b/>
        </w:rPr>
        <w:t>Call to Order at 7:0</w:t>
      </w:r>
      <w:r w:rsidR="00E7213B">
        <w:rPr>
          <w:rFonts w:ascii="Arial" w:hAnsi="Arial" w:cs="Arial"/>
          <w:b/>
        </w:rPr>
        <w:t>6</w:t>
      </w:r>
      <w:r w:rsidRPr="002319FF">
        <w:rPr>
          <w:rFonts w:ascii="Arial" w:hAnsi="Arial" w:cs="Arial"/>
          <w:b/>
        </w:rPr>
        <w:t xml:space="preserve"> p.m. by TNC President Len Shaffer</w:t>
      </w:r>
      <w:r w:rsidR="00BD3C8E">
        <w:rPr>
          <w:rFonts w:ascii="Arial" w:hAnsi="Arial" w:cs="Arial"/>
          <w:b/>
        </w:rPr>
        <w:t xml:space="preserve"> with Welcoming Remarks</w:t>
      </w:r>
      <w:r w:rsidRPr="002319FF">
        <w:rPr>
          <w:rFonts w:ascii="Arial" w:hAnsi="Arial" w:cs="Arial"/>
          <w:b/>
        </w:rPr>
        <w:t xml:space="preserve">. </w:t>
      </w:r>
    </w:p>
    <w:p w14:paraId="0EDA6EF3" w14:textId="77777777" w:rsidR="0071597D" w:rsidRDefault="002319FF" w:rsidP="00BD3C8E">
      <w:pPr>
        <w:pStyle w:val="ListParagraph"/>
        <w:ind w:left="570"/>
        <w:rPr>
          <w:rFonts w:ascii="Arial" w:hAnsi="Arial" w:cs="Arial"/>
        </w:rPr>
      </w:pPr>
      <w:r w:rsidRPr="002319FF">
        <w:rPr>
          <w:rFonts w:ascii="Arial" w:hAnsi="Arial" w:cs="Arial"/>
          <w:b/>
        </w:rPr>
        <w:t>Roll Call by Eran Heissler:</w:t>
      </w:r>
      <w:r w:rsidRPr="002319FF">
        <w:rPr>
          <w:rFonts w:ascii="Arial" w:hAnsi="Arial" w:cs="Arial"/>
        </w:rPr>
        <w:t xml:space="preserve"> </w:t>
      </w:r>
      <w:r w:rsidR="0071597D" w:rsidRPr="0071597D">
        <w:rPr>
          <w:rFonts w:ascii="Arial" w:hAnsi="Arial" w:cs="Arial"/>
          <w:b/>
          <w:bCs/>
        </w:rPr>
        <w:t>Present:</w:t>
      </w:r>
      <w:r w:rsidR="0071597D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>Parastou Bassirat, Sylvia Bedrossian</w:t>
      </w:r>
      <w:r w:rsidR="001825CD">
        <w:rPr>
          <w:rFonts w:ascii="Arial" w:hAnsi="Arial" w:cs="Arial"/>
        </w:rPr>
        <w:t xml:space="preserve"> (left at </w:t>
      </w:r>
      <w:r w:rsidR="008663FB">
        <w:rPr>
          <w:rFonts w:ascii="Arial" w:hAnsi="Arial" w:cs="Arial"/>
        </w:rPr>
        <w:t>8:</w:t>
      </w:r>
      <w:r w:rsidR="00E7213B">
        <w:rPr>
          <w:rFonts w:ascii="Arial" w:hAnsi="Arial" w:cs="Arial"/>
        </w:rPr>
        <w:t>3</w:t>
      </w:r>
      <w:r w:rsidR="008663FB">
        <w:rPr>
          <w:rFonts w:ascii="Arial" w:hAnsi="Arial" w:cs="Arial"/>
        </w:rPr>
        <w:t>0 p.m.)</w:t>
      </w:r>
      <w:r w:rsidRPr="002319FF">
        <w:rPr>
          <w:rFonts w:ascii="Arial" w:hAnsi="Arial" w:cs="Arial"/>
        </w:rPr>
        <w:t xml:space="preserve">, Matthew Clark, Barry Edelman, </w:t>
      </w:r>
      <w:r w:rsidRPr="002319FF">
        <w:rPr>
          <w:rFonts w:ascii="Arial" w:hAnsi="Arial" w:cs="Arial"/>
          <w:bCs/>
        </w:rPr>
        <w:t>Harvey Goldberg, Eran Heissler,</w:t>
      </w:r>
      <w:r w:rsidRPr="002319FF">
        <w:rPr>
          <w:rFonts w:ascii="Arial" w:hAnsi="Arial" w:cs="Arial"/>
        </w:rPr>
        <w:t xml:space="preserve"> Duncan MacIntosh</w:t>
      </w:r>
      <w:r w:rsidR="00D84667">
        <w:rPr>
          <w:rFonts w:ascii="Arial" w:hAnsi="Arial" w:cs="Arial"/>
        </w:rPr>
        <w:t xml:space="preserve"> (left at 9:</w:t>
      </w:r>
      <w:r w:rsidR="005B0EA0">
        <w:rPr>
          <w:rFonts w:ascii="Arial" w:hAnsi="Arial" w:cs="Arial"/>
        </w:rPr>
        <w:t>45</w:t>
      </w:r>
      <w:r w:rsidR="00D84667">
        <w:rPr>
          <w:rFonts w:ascii="Arial" w:hAnsi="Arial" w:cs="Arial"/>
        </w:rPr>
        <w:t xml:space="preserve"> p.m.)</w:t>
      </w:r>
      <w:r w:rsidRPr="002319FF">
        <w:rPr>
          <w:rFonts w:ascii="Arial" w:hAnsi="Arial" w:cs="Arial"/>
        </w:rPr>
        <w:t xml:space="preserve">, </w:t>
      </w:r>
      <w:r w:rsidRPr="002319FF">
        <w:rPr>
          <w:rFonts w:ascii="Arial" w:hAnsi="Arial" w:cs="Arial"/>
          <w:bCs/>
        </w:rPr>
        <w:t xml:space="preserve">Jeff Mausner, </w:t>
      </w:r>
      <w:r w:rsidRPr="002319FF">
        <w:rPr>
          <w:rFonts w:ascii="Arial" w:hAnsi="Arial" w:cs="Arial"/>
        </w:rPr>
        <w:t xml:space="preserve">Sharon Molina, </w:t>
      </w:r>
      <w:r w:rsidRPr="002319FF">
        <w:rPr>
          <w:rFonts w:ascii="Arial" w:hAnsi="Arial" w:cs="Arial"/>
          <w:bCs/>
        </w:rPr>
        <w:t xml:space="preserve">Iris Polonsky, </w:t>
      </w:r>
      <w:r w:rsidRPr="002319FF">
        <w:rPr>
          <w:rFonts w:ascii="Arial" w:hAnsi="Arial" w:cs="Arial"/>
        </w:rPr>
        <w:t>John Rawlings, Susan Rogen</w:t>
      </w:r>
      <w:r w:rsidR="00636EB4">
        <w:rPr>
          <w:rFonts w:ascii="Arial" w:hAnsi="Arial" w:cs="Arial"/>
        </w:rPr>
        <w:t xml:space="preserve"> (left at 9:2</w:t>
      </w:r>
      <w:r w:rsidR="00E7213B">
        <w:rPr>
          <w:rFonts w:ascii="Arial" w:hAnsi="Arial" w:cs="Arial"/>
        </w:rPr>
        <w:t>6</w:t>
      </w:r>
      <w:r w:rsidR="00636EB4">
        <w:rPr>
          <w:rFonts w:ascii="Arial" w:hAnsi="Arial" w:cs="Arial"/>
        </w:rPr>
        <w:t xml:space="preserve"> p.m.)</w:t>
      </w:r>
      <w:r w:rsidRPr="002319FF">
        <w:rPr>
          <w:rFonts w:ascii="Arial" w:hAnsi="Arial" w:cs="Arial"/>
        </w:rPr>
        <w:t xml:space="preserve">, Terry Saucier, </w:t>
      </w:r>
      <w:r w:rsidRPr="002319FF">
        <w:rPr>
          <w:rFonts w:ascii="Arial" w:hAnsi="Arial" w:cs="Arial"/>
          <w:bCs/>
        </w:rPr>
        <w:t xml:space="preserve">Leonard J. Shaffer, and </w:t>
      </w:r>
      <w:r w:rsidRPr="002319FF">
        <w:rPr>
          <w:rFonts w:ascii="Arial" w:hAnsi="Arial" w:cs="Arial"/>
        </w:rPr>
        <w:t xml:space="preserve">Robin Tilden. Quorum </w:t>
      </w:r>
      <w:r w:rsidR="0071597D">
        <w:rPr>
          <w:rFonts w:ascii="Arial" w:hAnsi="Arial" w:cs="Arial"/>
        </w:rPr>
        <w:t>(</w:t>
      </w:r>
      <w:r w:rsidRPr="002319FF">
        <w:rPr>
          <w:rFonts w:ascii="Arial" w:hAnsi="Arial" w:cs="Arial"/>
        </w:rPr>
        <w:t>of 10</w:t>
      </w:r>
      <w:r w:rsidR="0071597D">
        <w:rPr>
          <w:rFonts w:ascii="Arial" w:hAnsi="Arial" w:cs="Arial"/>
        </w:rPr>
        <w:t>)</w:t>
      </w:r>
      <w:r w:rsidRPr="002319FF">
        <w:rPr>
          <w:rFonts w:ascii="Arial" w:hAnsi="Arial" w:cs="Arial"/>
        </w:rPr>
        <w:t xml:space="preserve"> established with 1</w:t>
      </w:r>
      <w:r w:rsidR="007F33FF">
        <w:rPr>
          <w:rFonts w:ascii="Arial" w:hAnsi="Arial" w:cs="Arial"/>
        </w:rPr>
        <w:t>5</w:t>
      </w:r>
      <w:r w:rsidRPr="002319FF">
        <w:rPr>
          <w:rFonts w:ascii="Arial" w:hAnsi="Arial" w:cs="Arial"/>
        </w:rPr>
        <w:t xml:space="preserve"> board members. Len Shaffer provided welcoming remarks.</w:t>
      </w:r>
      <w:r w:rsidR="000306AA">
        <w:rPr>
          <w:rFonts w:ascii="Arial" w:hAnsi="Arial" w:cs="Arial"/>
        </w:rPr>
        <w:t xml:space="preserve"> </w:t>
      </w:r>
    </w:p>
    <w:p w14:paraId="61E6EEC3" w14:textId="2BA5B340" w:rsidR="002319FF" w:rsidRPr="002319FF" w:rsidRDefault="000306AA" w:rsidP="00BD3C8E">
      <w:pPr>
        <w:pStyle w:val="ListParagraph"/>
        <w:ind w:left="570"/>
        <w:rPr>
          <w:rFonts w:ascii="Arial" w:hAnsi="Arial" w:cs="Arial"/>
        </w:rPr>
      </w:pPr>
      <w:r w:rsidRPr="0071597D">
        <w:rPr>
          <w:rFonts w:ascii="Arial" w:hAnsi="Arial" w:cs="Arial"/>
          <w:b/>
          <w:bCs/>
        </w:rPr>
        <w:t>Absent:</w:t>
      </w:r>
      <w:r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>David Elan</w:t>
      </w:r>
      <w:r w:rsidR="005A3D38">
        <w:rPr>
          <w:rFonts w:ascii="Arial" w:hAnsi="Arial" w:cs="Arial"/>
        </w:rPr>
        <w:t xml:space="preserve"> &amp;</w:t>
      </w:r>
      <w:r w:rsidRPr="000306AA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>Joyce Greene,</w:t>
      </w:r>
    </w:p>
    <w:p w14:paraId="4ABA4A88" w14:textId="413FE960" w:rsidR="006E5A18" w:rsidRPr="002319FF" w:rsidRDefault="006E5A18" w:rsidP="006E5A18">
      <w:pPr>
        <w:pStyle w:val="ListParagraph"/>
        <w:tabs>
          <w:tab w:val="left" w:pos="540"/>
        </w:tabs>
        <w:ind w:left="570"/>
        <w:rPr>
          <w:rFonts w:ascii="Arial" w:hAnsi="Arial" w:cs="Arial"/>
          <w:bCs/>
          <w:color w:val="212121"/>
        </w:rPr>
      </w:pPr>
    </w:p>
    <w:p w14:paraId="4A0CDF9B" w14:textId="77777777" w:rsidR="001105FE" w:rsidRPr="00F03B43" w:rsidRDefault="008E5513" w:rsidP="0018684E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/>
          <w:color w:val="212121"/>
        </w:rPr>
      </w:pPr>
      <w:r>
        <w:rPr>
          <w:rFonts w:ascii="Arial" w:hAnsi="Arial" w:cs="Arial"/>
          <w:bCs/>
          <w:color w:val="212121"/>
        </w:rPr>
        <w:t xml:space="preserve">  </w:t>
      </w:r>
      <w:r w:rsidR="00CA0142" w:rsidRPr="00F03B43">
        <w:rPr>
          <w:rFonts w:ascii="Arial" w:hAnsi="Arial" w:cs="Arial"/>
          <w:b/>
          <w:color w:val="212121"/>
        </w:rPr>
        <w:t>Remarks by representatives of public official</w:t>
      </w:r>
      <w:r w:rsidR="0022448B" w:rsidRPr="00F03B43">
        <w:rPr>
          <w:rFonts w:ascii="Arial" w:hAnsi="Arial" w:cs="Arial"/>
          <w:b/>
          <w:color w:val="212121"/>
        </w:rPr>
        <w:t>s</w:t>
      </w:r>
      <w:r w:rsidR="005A3D38" w:rsidRPr="00F03B43">
        <w:rPr>
          <w:rFonts w:ascii="Arial" w:hAnsi="Arial" w:cs="Arial"/>
          <w:b/>
          <w:color w:val="212121"/>
        </w:rPr>
        <w:t xml:space="preserve">. </w:t>
      </w:r>
    </w:p>
    <w:p w14:paraId="6DD074F1" w14:textId="77777777" w:rsidR="004A1562" w:rsidRDefault="001105FE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LAFD Battalion </w:t>
      </w:r>
      <w:r w:rsidR="005A3D38">
        <w:rPr>
          <w:rFonts w:ascii="Arial" w:hAnsi="Arial" w:cs="Arial"/>
          <w:bCs/>
          <w:color w:val="212121"/>
        </w:rPr>
        <w:t>Chief Lopez</w:t>
      </w:r>
      <w:r>
        <w:rPr>
          <w:rFonts w:ascii="Arial" w:hAnsi="Arial" w:cs="Arial"/>
          <w:bCs/>
          <w:color w:val="212121"/>
        </w:rPr>
        <w:t>:</w:t>
      </w:r>
      <w:r w:rsidR="00F03B43">
        <w:rPr>
          <w:rFonts w:ascii="Arial" w:hAnsi="Arial" w:cs="Arial"/>
          <w:bCs/>
          <w:color w:val="212121"/>
        </w:rPr>
        <w:t xml:space="preserve">  Vegetation is getting </w:t>
      </w:r>
      <w:proofErr w:type="gramStart"/>
      <w:r w:rsidR="00F03B43">
        <w:rPr>
          <w:rFonts w:ascii="Arial" w:hAnsi="Arial" w:cs="Arial"/>
          <w:bCs/>
          <w:color w:val="212121"/>
        </w:rPr>
        <w:t>overgrown</w:t>
      </w:r>
      <w:proofErr w:type="gramEnd"/>
      <w:r w:rsidR="0043170D">
        <w:rPr>
          <w:rFonts w:ascii="Arial" w:hAnsi="Arial" w:cs="Arial"/>
          <w:bCs/>
          <w:color w:val="212121"/>
        </w:rPr>
        <w:t xml:space="preserve"> so he cautioned those who have trouble in the sun to </w:t>
      </w:r>
      <w:r w:rsidR="007912E5">
        <w:rPr>
          <w:rFonts w:ascii="Arial" w:hAnsi="Arial" w:cs="Arial"/>
          <w:bCs/>
          <w:color w:val="212121"/>
        </w:rPr>
        <w:t>get out earlier, take water for hydration and be on the lookout for rattlesnakes. Take a walking stick</w:t>
      </w:r>
      <w:r w:rsidR="00CB3E39">
        <w:rPr>
          <w:rFonts w:ascii="Arial" w:hAnsi="Arial" w:cs="Arial"/>
          <w:bCs/>
          <w:color w:val="212121"/>
        </w:rPr>
        <w:t xml:space="preserve"> as a precaution. </w:t>
      </w:r>
      <w:r w:rsidR="00B61CCE">
        <w:rPr>
          <w:rFonts w:ascii="Arial" w:hAnsi="Arial" w:cs="Arial"/>
          <w:bCs/>
          <w:color w:val="212121"/>
        </w:rPr>
        <w:t xml:space="preserve">There are 500 goats in Corbin </w:t>
      </w:r>
      <w:proofErr w:type="gramStart"/>
      <w:r w:rsidR="00B61CCE">
        <w:rPr>
          <w:rFonts w:ascii="Arial" w:hAnsi="Arial" w:cs="Arial"/>
          <w:bCs/>
          <w:color w:val="212121"/>
        </w:rPr>
        <w:t>Canyon</w:t>
      </w:r>
      <w:proofErr w:type="gramEnd"/>
      <w:r w:rsidR="00B61CCE">
        <w:rPr>
          <w:rFonts w:ascii="Arial" w:hAnsi="Arial" w:cs="Arial"/>
          <w:bCs/>
          <w:color w:val="212121"/>
        </w:rPr>
        <w:t xml:space="preserve"> and they are doing a great job</w:t>
      </w:r>
      <w:r w:rsidR="00437F55">
        <w:rPr>
          <w:rFonts w:ascii="Arial" w:hAnsi="Arial" w:cs="Arial"/>
          <w:bCs/>
          <w:color w:val="212121"/>
        </w:rPr>
        <w:t xml:space="preserve"> in</w:t>
      </w:r>
      <w:r w:rsidR="00B61CCE">
        <w:rPr>
          <w:rFonts w:ascii="Arial" w:hAnsi="Arial" w:cs="Arial"/>
          <w:bCs/>
          <w:color w:val="212121"/>
        </w:rPr>
        <w:t xml:space="preserve"> reaching places where the brush is thick. </w:t>
      </w:r>
      <w:r w:rsidR="000A0F05">
        <w:rPr>
          <w:rFonts w:ascii="Arial" w:hAnsi="Arial" w:cs="Arial"/>
          <w:bCs/>
          <w:color w:val="212121"/>
        </w:rPr>
        <w:t xml:space="preserve">He recommended people do brush clearance to prevent </w:t>
      </w:r>
      <w:proofErr w:type="gramStart"/>
      <w:r w:rsidR="00437F55">
        <w:rPr>
          <w:rFonts w:ascii="Arial" w:hAnsi="Arial" w:cs="Arial"/>
          <w:bCs/>
          <w:color w:val="212121"/>
        </w:rPr>
        <w:t xml:space="preserve">wild </w:t>
      </w:r>
      <w:r w:rsidR="000A50A5">
        <w:rPr>
          <w:rFonts w:ascii="Arial" w:hAnsi="Arial" w:cs="Arial"/>
          <w:bCs/>
          <w:color w:val="212121"/>
        </w:rPr>
        <w:t>fires</w:t>
      </w:r>
      <w:proofErr w:type="gramEnd"/>
      <w:r w:rsidR="000A50A5">
        <w:rPr>
          <w:rFonts w:ascii="Arial" w:hAnsi="Arial" w:cs="Arial"/>
          <w:bCs/>
          <w:color w:val="212121"/>
        </w:rPr>
        <w:t xml:space="preserve"> spreading to </w:t>
      </w:r>
      <w:r w:rsidR="00437F55">
        <w:rPr>
          <w:rFonts w:ascii="Arial" w:hAnsi="Arial" w:cs="Arial"/>
          <w:bCs/>
          <w:color w:val="212121"/>
        </w:rPr>
        <w:t>their homes</w:t>
      </w:r>
      <w:r w:rsidR="000A50A5">
        <w:rPr>
          <w:rFonts w:ascii="Arial" w:hAnsi="Arial" w:cs="Arial"/>
          <w:bCs/>
          <w:color w:val="212121"/>
        </w:rPr>
        <w:t xml:space="preserve">. </w:t>
      </w:r>
    </w:p>
    <w:p w14:paraId="2BB2897F" w14:textId="77777777" w:rsidR="004A1562" w:rsidRDefault="008B238D" w:rsidP="004A1562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Jeff recommended keeping dogs on leash</w:t>
      </w:r>
      <w:r w:rsidR="004A1562">
        <w:rPr>
          <w:rFonts w:ascii="Arial" w:hAnsi="Arial" w:cs="Arial"/>
          <w:bCs/>
          <w:color w:val="212121"/>
        </w:rPr>
        <w:t>es</w:t>
      </w:r>
      <w:r>
        <w:rPr>
          <w:rFonts w:ascii="Arial" w:hAnsi="Arial" w:cs="Arial"/>
          <w:bCs/>
          <w:color w:val="212121"/>
        </w:rPr>
        <w:t xml:space="preserve"> because of the foxtails that are very injurious</w:t>
      </w:r>
      <w:r w:rsidR="002904AF">
        <w:rPr>
          <w:rFonts w:ascii="Arial" w:hAnsi="Arial" w:cs="Arial"/>
          <w:bCs/>
          <w:color w:val="212121"/>
        </w:rPr>
        <w:t xml:space="preserve">. </w:t>
      </w:r>
    </w:p>
    <w:p w14:paraId="050147B2" w14:textId="77777777" w:rsidR="004A1562" w:rsidRDefault="00A01501" w:rsidP="004A1562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Len added that it’s coyote breeding season. </w:t>
      </w:r>
    </w:p>
    <w:p w14:paraId="2AA40363" w14:textId="77777777" w:rsidR="004A1562" w:rsidRDefault="001A26FF" w:rsidP="004A1562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Duncan asked about brush clearance timelines. </w:t>
      </w:r>
    </w:p>
    <w:p w14:paraId="4898C0C2" w14:textId="1D2835C8" w:rsidR="00CB3E39" w:rsidRDefault="001A26FF" w:rsidP="004A1562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The </w:t>
      </w:r>
      <w:proofErr w:type="gramStart"/>
      <w:r>
        <w:rPr>
          <w:rFonts w:ascii="Arial" w:hAnsi="Arial" w:cs="Arial"/>
          <w:bCs/>
          <w:color w:val="212121"/>
        </w:rPr>
        <w:t>Captain</w:t>
      </w:r>
      <w:proofErr w:type="gramEnd"/>
      <w:r>
        <w:rPr>
          <w:rFonts w:ascii="Arial" w:hAnsi="Arial" w:cs="Arial"/>
          <w:bCs/>
          <w:color w:val="212121"/>
        </w:rPr>
        <w:t xml:space="preserve"> said it’s an ongoing thing.</w:t>
      </w:r>
    </w:p>
    <w:p w14:paraId="158AA34A" w14:textId="77777777" w:rsidR="00CE3729" w:rsidRDefault="00CE3729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</w:p>
    <w:p w14:paraId="150CD83D" w14:textId="05E15B1A" w:rsidR="000D4441" w:rsidRDefault="00CE3729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Katie Abrams, Supervisor</w:t>
      </w:r>
      <w:r w:rsidR="00EA4E0C">
        <w:rPr>
          <w:rFonts w:ascii="Arial" w:hAnsi="Arial" w:cs="Arial"/>
          <w:bCs/>
          <w:color w:val="212121"/>
        </w:rPr>
        <w:t xml:space="preserve"> Horvath</w:t>
      </w:r>
      <w:r w:rsidR="004A1562">
        <w:rPr>
          <w:rFonts w:ascii="Arial" w:hAnsi="Arial" w:cs="Arial"/>
          <w:bCs/>
          <w:color w:val="212121"/>
        </w:rPr>
        <w:t>’s rep</w:t>
      </w:r>
      <w:r w:rsidR="00EA4E0C">
        <w:rPr>
          <w:rFonts w:ascii="Arial" w:hAnsi="Arial" w:cs="Arial"/>
          <w:bCs/>
          <w:color w:val="212121"/>
        </w:rPr>
        <w:t>, gave her report</w:t>
      </w:r>
      <w:r w:rsidR="007E0EEF">
        <w:rPr>
          <w:rFonts w:ascii="Arial" w:hAnsi="Arial" w:cs="Arial"/>
          <w:bCs/>
          <w:color w:val="212121"/>
        </w:rPr>
        <w:t>. The S</w:t>
      </w:r>
      <w:r w:rsidR="00623300">
        <w:rPr>
          <w:rFonts w:ascii="Arial" w:hAnsi="Arial" w:cs="Arial"/>
          <w:bCs/>
          <w:color w:val="212121"/>
        </w:rPr>
        <w:t>upervisor</w:t>
      </w:r>
      <w:r w:rsidR="007E0EEF">
        <w:rPr>
          <w:rFonts w:ascii="Arial" w:hAnsi="Arial" w:cs="Arial"/>
          <w:bCs/>
          <w:color w:val="212121"/>
        </w:rPr>
        <w:t xml:space="preserve"> directed the Department of Economic Opportunity to do an </w:t>
      </w:r>
      <w:r w:rsidR="00EA4E0C">
        <w:rPr>
          <w:rFonts w:ascii="Arial" w:hAnsi="Arial" w:cs="Arial"/>
          <w:bCs/>
          <w:color w:val="212121"/>
        </w:rPr>
        <w:t xml:space="preserve">economic analysis </w:t>
      </w:r>
      <w:r w:rsidR="00B965CA">
        <w:rPr>
          <w:rFonts w:ascii="Arial" w:hAnsi="Arial" w:cs="Arial"/>
          <w:bCs/>
          <w:color w:val="212121"/>
        </w:rPr>
        <w:t>on the acquisition on the</w:t>
      </w:r>
      <w:r w:rsidR="00D24A77">
        <w:rPr>
          <w:rFonts w:ascii="Arial" w:hAnsi="Arial" w:cs="Arial"/>
          <w:bCs/>
          <w:color w:val="212121"/>
        </w:rPr>
        <w:t xml:space="preserve"> potential</w:t>
      </w:r>
      <w:r w:rsidR="00B965CA">
        <w:rPr>
          <w:rFonts w:ascii="Arial" w:hAnsi="Arial" w:cs="Arial"/>
          <w:bCs/>
          <w:color w:val="212121"/>
        </w:rPr>
        <w:t xml:space="preserve"> </w:t>
      </w:r>
      <w:r w:rsidR="00EA4E0C">
        <w:rPr>
          <w:rFonts w:ascii="Arial" w:hAnsi="Arial" w:cs="Arial"/>
          <w:bCs/>
          <w:color w:val="212121"/>
        </w:rPr>
        <w:t>Warner/Paramount merger.</w:t>
      </w:r>
      <w:r w:rsidR="00B965CA">
        <w:rPr>
          <w:rFonts w:ascii="Arial" w:hAnsi="Arial" w:cs="Arial"/>
          <w:bCs/>
          <w:color w:val="212121"/>
        </w:rPr>
        <w:t xml:space="preserve"> </w:t>
      </w:r>
      <w:r w:rsidR="00781E5B">
        <w:rPr>
          <w:rFonts w:ascii="Arial" w:hAnsi="Arial" w:cs="Arial"/>
          <w:bCs/>
          <w:color w:val="212121"/>
        </w:rPr>
        <w:t>The Metro board is voting on the K Line northern extension</w:t>
      </w:r>
      <w:r w:rsidR="00116D67">
        <w:rPr>
          <w:rFonts w:ascii="Arial" w:hAnsi="Arial" w:cs="Arial"/>
          <w:bCs/>
          <w:color w:val="212121"/>
        </w:rPr>
        <w:t xml:space="preserve"> this week</w:t>
      </w:r>
      <w:r w:rsidR="00781E5B">
        <w:rPr>
          <w:rFonts w:ascii="Arial" w:hAnsi="Arial" w:cs="Arial"/>
          <w:bCs/>
          <w:color w:val="212121"/>
        </w:rPr>
        <w:t xml:space="preserve">. </w:t>
      </w:r>
      <w:r w:rsidR="00D93CF1">
        <w:rPr>
          <w:rFonts w:ascii="Arial" w:hAnsi="Arial" w:cs="Arial"/>
          <w:bCs/>
          <w:color w:val="212121"/>
        </w:rPr>
        <w:t>Last week, the board approved a motion to extend key price gouging exten</w:t>
      </w:r>
      <w:r w:rsidR="00E31A7B">
        <w:rPr>
          <w:rFonts w:ascii="Arial" w:hAnsi="Arial" w:cs="Arial"/>
          <w:bCs/>
          <w:color w:val="212121"/>
        </w:rPr>
        <w:t>s</w:t>
      </w:r>
      <w:r w:rsidR="00D93CF1">
        <w:rPr>
          <w:rFonts w:ascii="Arial" w:hAnsi="Arial" w:cs="Arial"/>
          <w:bCs/>
          <w:color w:val="212121"/>
        </w:rPr>
        <w:t xml:space="preserve">ions for families affected by the fires. </w:t>
      </w:r>
      <w:r w:rsidR="00D24A77">
        <w:rPr>
          <w:rFonts w:ascii="Arial" w:hAnsi="Arial" w:cs="Arial"/>
          <w:bCs/>
          <w:color w:val="212121"/>
        </w:rPr>
        <w:t>La</w:t>
      </w:r>
      <w:r w:rsidR="00210583">
        <w:rPr>
          <w:rFonts w:ascii="Arial" w:hAnsi="Arial" w:cs="Arial"/>
          <w:bCs/>
          <w:color w:val="212121"/>
        </w:rPr>
        <w:t xml:space="preserve">st week the board approved a motion to reform better healthcare in the country’s homeless care system for those with serious mental illness. </w:t>
      </w:r>
      <w:r w:rsidR="00320A18">
        <w:rPr>
          <w:rFonts w:ascii="Arial" w:hAnsi="Arial" w:cs="Arial"/>
          <w:bCs/>
          <w:color w:val="212121"/>
        </w:rPr>
        <w:t>Katie</w:t>
      </w:r>
      <w:r w:rsidR="00CC3E68">
        <w:rPr>
          <w:rFonts w:ascii="Arial" w:hAnsi="Arial" w:cs="Arial"/>
          <w:bCs/>
          <w:color w:val="212121"/>
        </w:rPr>
        <w:t xml:space="preserve"> will be leaving the office </w:t>
      </w:r>
      <w:r w:rsidR="00320A18">
        <w:rPr>
          <w:rFonts w:ascii="Arial" w:hAnsi="Arial" w:cs="Arial"/>
          <w:bCs/>
          <w:color w:val="212121"/>
        </w:rPr>
        <w:t>to go</w:t>
      </w:r>
      <w:r w:rsidR="00CC3E68">
        <w:rPr>
          <w:rFonts w:ascii="Arial" w:hAnsi="Arial" w:cs="Arial"/>
          <w:bCs/>
          <w:color w:val="212121"/>
        </w:rPr>
        <w:t xml:space="preserve"> to UCLA Law School. Paige will be the new Field Deputy</w:t>
      </w:r>
      <w:r w:rsidR="000D4441">
        <w:rPr>
          <w:rFonts w:ascii="Arial" w:hAnsi="Arial" w:cs="Arial"/>
          <w:bCs/>
          <w:color w:val="212121"/>
        </w:rPr>
        <w:t xml:space="preserve"> </w:t>
      </w:r>
      <w:r w:rsidR="00CB211E">
        <w:rPr>
          <w:rFonts w:ascii="Arial" w:hAnsi="Arial" w:cs="Arial"/>
          <w:bCs/>
          <w:color w:val="212121"/>
        </w:rPr>
        <w:t xml:space="preserve">for TNC and will be </w:t>
      </w:r>
      <w:r w:rsidR="00BC1262">
        <w:rPr>
          <w:rFonts w:ascii="Arial" w:hAnsi="Arial" w:cs="Arial"/>
          <w:bCs/>
          <w:color w:val="212121"/>
        </w:rPr>
        <w:t xml:space="preserve">attend Earth Day events. </w:t>
      </w:r>
    </w:p>
    <w:p w14:paraId="71F86107" w14:textId="77777777" w:rsidR="00482930" w:rsidRDefault="00482930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</w:p>
    <w:p w14:paraId="64140CAF" w14:textId="77777777" w:rsidR="00F52EDA" w:rsidRDefault="00482930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John Darnell, </w:t>
      </w:r>
      <w:r w:rsidR="00AB0781">
        <w:rPr>
          <w:rFonts w:ascii="Arial" w:hAnsi="Arial" w:cs="Arial"/>
          <w:bCs/>
          <w:color w:val="212121"/>
        </w:rPr>
        <w:t xml:space="preserve">DONE Rep, </w:t>
      </w:r>
      <w:r w:rsidR="00927158">
        <w:rPr>
          <w:rFonts w:ascii="Arial" w:hAnsi="Arial" w:cs="Arial"/>
          <w:bCs/>
          <w:color w:val="212121"/>
        </w:rPr>
        <w:t>said the bylaws due date has been moved to May 1</w:t>
      </w:r>
      <w:r w:rsidR="00927158" w:rsidRPr="00927158">
        <w:rPr>
          <w:rFonts w:ascii="Arial" w:hAnsi="Arial" w:cs="Arial"/>
          <w:bCs/>
          <w:color w:val="212121"/>
          <w:vertAlign w:val="superscript"/>
        </w:rPr>
        <w:t>st</w:t>
      </w:r>
      <w:r w:rsidR="00927158">
        <w:rPr>
          <w:rFonts w:ascii="Arial" w:hAnsi="Arial" w:cs="Arial"/>
          <w:bCs/>
          <w:color w:val="212121"/>
        </w:rPr>
        <w:t xml:space="preserve">. </w:t>
      </w:r>
      <w:r w:rsidR="00782785">
        <w:rPr>
          <w:rFonts w:ascii="Arial" w:hAnsi="Arial" w:cs="Arial"/>
          <w:bCs/>
          <w:color w:val="212121"/>
        </w:rPr>
        <w:t xml:space="preserve"> </w:t>
      </w:r>
    </w:p>
    <w:p w14:paraId="3DB8CCA3" w14:textId="12E59E6E" w:rsidR="00482930" w:rsidRDefault="00F52EDA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After he got knocked off Zoom, </w:t>
      </w:r>
      <w:r w:rsidR="00782785">
        <w:rPr>
          <w:rFonts w:ascii="Arial" w:hAnsi="Arial" w:cs="Arial"/>
          <w:bCs/>
          <w:color w:val="212121"/>
        </w:rPr>
        <w:t xml:space="preserve">Len read: </w:t>
      </w:r>
      <w:r>
        <w:rPr>
          <w:rFonts w:ascii="Arial" w:hAnsi="Arial" w:cs="Arial"/>
          <w:bCs/>
          <w:color w:val="212121"/>
        </w:rPr>
        <w:t>“</w:t>
      </w:r>
      <w:r w:rsidR="00782785">
        <w:rPr>
          <w:rFonts w:ascii="Arial" w:hAnsi="Arial" w:cs="Arial"/>
          <w:bCs/>
          <w:color w:val="212121"/>
        </w:rPr>
        <w:t xml:space="preserve">Budget Day is June 27, 2026. </w:t>
      </w:r>
      <w:r w:rsidR="00941C49">
        <w:rPr>
          <w:rFonts w:ascii="Arial" w:hAnsi="Arial" w:cs="Arial"/>
          <w:bCs/>
          <w:color w:val="212121"/>
        </w:rPr>
        <w:t xml:space="preserve">NC Elections could get postponed due to the </w:t>
      </w:r>
      <w:r>
        <w:rPr>
          <w:rFonts w:ascii="Arial" w:hAnsi="Arial" w:cs="Arial"/>
          <w:bCs/>
          <w:color w:val="212121"/>
        </w:rPr>
        <w:t xml:space="preserve">City </w:t>
      </w:r>
      <w:r w:rsidR="00941C49">
        <w:rPr>
          <w:rFonts w:ascii="Arial" w:hAnsi="Arial" w:cs="Arial"/>
          <w:bCs/>
          <w:color w:val="212121"/>
        </w:rPr>
        <w:t>Clerk’s budget</w:t>
      </w:r>
      <w:r>
        <w:rPr>
          <w:rFonts w:ascii="Arial" w:hAnsi="Arial" w:cs="Arial"/>
          <w:bCs/>
          <w:color w:val="212121"/>
        </w:rPr>
        <w:t>. Th</w:t>
      </w:r>
      <w:r w:rsidR="00941C49">
        <w:rPr>
          <w:rFonts w:ascii="Arial" w:hAnsi="Arial" w:cs="Arial"/>
          <w:bCs/>
          <w:color w:val="212121"/>
        </w:rPr>
        <w:t xml:space="preserve">e </w:t>
      </w:r>
      <w:proofErr w:type="gramStart"/>
      <w:r w:rsidR="00941C49">
        <w:rPr>
          <w:rFonts w:ascii="Arial" w:hAnsi="Arial" w:cs="Arial"/>
          <w:bCs/>
          <w:color w:val="212121"/>
        </w:rPr>
        <w:t>Mayor’s</w:t>
      </w:r>
      <w:proofErr w:type="gramEnd"/>
      <w:r w:rsidR="00941C49">
        <w:rPr>
          <w:rFonts w:ascii="Arial" w:hAnsi="Arial" w:cs="Arial"/>
          <w:bCs/>
          <w:color w:val="212121"/>
        </w:rPr>
        <w:t xml:space="preserve"> budget will be out</w:t>
      </w:r>
      <w:r>
        <w:rPr>
          <w:rFonts w:ascii="Arial" w:hAnsi="Arial" w:cs="Arial"/>
          <w:bCs/>
          <w:color w:val="212121"/>
        </w:rPr>
        <w:t xml:space="preserve"> on</w:t>
      </w:r>
      <w:r w:rsidR="00941C49">
        <w:rPr>
          <w:rFonts w:ascii="Arial" w:hAnsi="Arial" w:cs="Arial"/>
          <w:bCs/>
          <w:color w:val="212121"/>
        </w:rPr>
        <w:t xml:space="preserve"> April 20</w:t>
      </w:r>
      <w:r w:rsidR="00941C49" w:rsidRPr="00941C49">
        <w:rPr>
          <w:rFonts w:ascii="Arial" w:hAnsi="Arial" w:cs="Arial"/>
          <w:bCs/>
          <w:color w:val="212121"/>
          <w:vertAlign w:val="superscript"/>
        </w:rPr>
        <w:t>th</w:t>
      </w:r>
      <w:r w:rsidR="00941C49">
        <w:rPr>
          <w:rFonts w:ascii="Arial" w:hAnsi="Arial" w:cs="Arial"/>
          <w:bCs/>
          <w:color w:val="212121"/>
        </w:rPr>
        <w:t xml:space="preserve">. </w:t>
      </w:r>
      <w:r w:rsidR="00C401A1">
        <w:rPr>
          <w:rFonts w:ascii="Arial" w:hAnsi="Arial" w:cs="Arial"/>
          <w:bCs/>
          <w:color w:val="212121"/>
        </w:rPr>
        <w:t xml:space="preserve">The </w:t>
      </w:r>
      <w:r w:rsidR="00EF631C">
        <w:rPr>
          <w:rFonts w:ascii="Arial" w:hAnsi="Arial" w:cs="Arial"/>
          <w:bCs/>
          <w:color w:val="212121"/>
        </w:rPr>
        <w:t xml:space="preserve">NextDoor workshop is March </w:t>
      </w:r>
      <w:proofErr w:type="gramStart"/>
      <w:r w:rsidR="00EF631C">
        <w:rPr>
          <w:rFonts w:ascii="Arial" w:hAnsi="Arial" w:cs="Arial"/>
          <w:bCs/>
          <w:color w:val="212121"/>
        </w:rPr>
        <w:t>26</w:t>
      </w:r>
      <w:r w:rsidR="00EF631C" w:rsidRPr="00EF631C">
        <w:rPr>
          <w:rFonts w:ascii="Arial" w:hAnsi="Arial" w:cs="Arial"/>
          <w:bCs/>
          <w:color w:val="212121"/>
          <w:vertAlign w:val="superscript"/>
        </w:rPr>
        <w:t>th</w:t>
      </w:r>
      <w:proofErr w:type="gramEnd"/>
      <w:r w:rsidR="00C401A1">
        <w:rPr>
          <w:rFonts w:ascii="Arial" w:hAnsi="Arial" w:cs="Arial"/>
          <w:bCs/>
          <w:color w:val="212121"/>
        </w:rPr>
        <w:t xml:space="preserve"> and e</w:t>
      </w:r>
      <w:r w:rsidR="00EF631C">
        <w:rPr>
          <w:rFonts w:ascii="Arial" w:hAnsi="Arial" w:cs="Arial"/>
          <w:bCs/>
          <w:color w:val="212121"/>
        </w:rPr>
        <w:t xml:space="preserve">ach NC </w:t>
      </w:r>
      <w:r w:rsidR="00C401A1">
        <w:rPr>
          <w:rFonts w:ascii="Arial" w:hAnsi="Arial" w:cs="Arial"/>
          <w:bCs/>
          <w:color w:val="212121"/>
        </w:rPr>
        <w:t xml:space="preserve">will </w:t>
      </w:r>
      <w:r w:rsidR="00EF631C">
        <w:rPr>
          <w:rFonts w:ascii="Arial" w:hAnsi="Arial" w:cs="Arial"/>
          <w:bCs/>
          <w:color w:val="212121"/>
        </w:rPr>
        <w:t xml:space="preserve">get a free NextDoor account. </w:t>
      </w:r>
    </w:p>
    <w:p w14:paraId="52E6567E" w14:textId="77777777" w:rsidR="00DA0826" w:rsidRDefault="00DA0826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</w:p>
    <w:p w14:paraId="4A455FA0" w14:textId="77777777" w:rsidR="00065A43" w:rsidRDefault="00DA0826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Safi</w:t>
      </w:r>
      <w:r w:rsidR="00623300">
        <w:rPr>
          <w:rFonts w:ascii="Arial" w:hAnsi="Arial" w:cs="Arial"/>
          <w:bCs/>
          <w:color w:val="212121"/>
        </w:rPr>
        <w:t xml:space="preserve"> Lodin</w:t>
      </w:r>
      <w:r w:rsidR="0014383A">
        <w:rPr>
          <w:rFonts w:ascii="Arial" w:hAnsi="Arial" w:cs="Arial"/>
          <w:bCs/>
          <w:color w:val="212121"/>
        </w:rPr>
        <w:t>, CM</w:t>
      </w:r>
      <w:r w:rsidR="00CF7F02">
        <w:rPr>
          <w:rFonts w:ascii="Arial" w:hAnsi="Arial" w:cs="Arial"/>
          <w:bCs/>
          <w:color w:val="212121"/>
        </w:rPr>
        <w:t xml:space="preserve"> </w:t>
      </w:r>
      <w:r w:rsidR="00C401A1">
        <w:rPr>
          <w:rFonts w:ascii="Arial" w:hAnsi="Arial" w:cs="Arial"/>
          <w:bCs/>
          <w:color w:val="212121"/>
        </w:rPr>
        <w:t>Blumenfield’s</w:t>
      </w:r>
      <w:r w:rsidR="00CF7F02">
        <w:rPr>
          <w:rFonts w:ascii="Arial" w:hAnsi="Arial" w:cs="Arial"/>
          <w:bCs/>
          <w:color w:val="212121"/>
        </w:rPr>
        <w:t xml:space="preserve"> office, said their “Goat Motion” </w:t>
      </w:r>
      <w:r w:rsidR="0088366E">
        <w:rPr>
          <w:rFonts w:ascii="Arial" w:hAnsi="Arial" w:cs="Arial"/>
          <w:bCs/>
          <w:color w:val="212121"/>
        </w:rPr>
        <w:t xml:space="preserve">led to the </w:t>
      </w:r>
      <w:r w:rsidR="00350488">
        <w:rPr>
          <w:rFonts w:ascii="Arial" w:hAnsi="Arial" w:cs="Arial"/>
          <w:bCs/>
          <w:color w:val="212121"/>
        </w:rPr>
        <w:t xml:space="preserve">pilot program </w:t>
      </w:r>
      <w:r w:rsidR="0088366E">
        <w:rPr>
          <w:rFonts w:ascii="Arial" w:hAnsi="Arial" w:cs="Arial"/>
          <w:bCs/>
          <w:color w:val="212121"/>
        </w:rPr>
        <w:t>in assisting</w:t>
      </w:r>
      <w:r w:rsidR="00CF7F02">
        <w:rPr>
          <w:rFonts w:ascii="Arial" w:hAnsi="Arial" w:cs="Arial"/>
          <w:bCs/>
          <w:color w:val="212121"/>
        </w:rPr>
        <w:t xml:space="preserve"> the LA City Fire Department</w:t>
      </w:r>
      <w:r w:rsidR="0088366E">
        <w:rPr>
          <w:rFonts w:ascii="Arial" w:hAnsi="Arial" w:cs="Arial"/>
          <w:bCs/>
          <w:color w:val="212121"/>
        </w:rPr>
        <w:t xml:space="preserve"> with brush clearance. The goats are out of Mariposa and </w:t>
      </w:r>
      <w:r w:rsidR="00BB1958">
        <w:rPr>
          <w:rFonts w:ascii="Arial" w:hAnsi="Arial" w:cs="Arial"/>
          <w:bCs/>
          <w:color w:val="212121"/>
        </w:rPr>
        <w:t>are being sent to</w:t>
      </w:r>
      <w:r w:rsidR="0088366E">
        <w:rPr>
          <w:rFonts w:ascii="Arial" w:hAnsi="Arial" w:cs="Arial"/>
          <w:bCs/>
          <w:color w:val="212121"/>
        </w:rPr>
        <w:t xml:space="preserve"> areas where </w:t>
      </w:r>
      <w:r w:rsidR="00BB1958">
        <w:rPr>
          <w:rFonts w:ascii="Arial" w:hAnsi="Arial" w:cs="Arial"/>
          <w:bCs/>
          <w:color w:val="212121"/>
        </w:rPr>
        <w:t>brush makes firefighting more difficult</w:t>
      </w:r>
      <w:r w:rsidR="0088366E">
        <w:rPr>
          <w:rFonts w:ascii="Arial" w:hAnsi="Arial" w:cs="Arial"/>
          <w:bCs/>
          <w:color w:val="212121"/>
        </w:rPr>
        <w:t xml:space="preserve">. </w:t>
      </w:r>
      <w:r w:rsidR="005C02D9">
        <w:rPr>
          <w:rFonts w:ascii="Arial" w:hAnsi="Arial" w:cs="Arial"/>
          <w:bCs/>
          <w:color w:val="212121"/>
        </w:rPr>
        <w:t>Corbin Canyon Park is the first location</w:t>
      </w:r>
      <w:r w:rsidR="00350488">
        <w:rPr>
          <w:rFonts w:ascii="Arial" w:hAnsi="Arial" w:cs="Arial"/>
          <w:bCs/>
          <w:color w:val="212121"/>
        </w:rPr>
        <w:t xml:space="preserve">, up on the hillsides. </w:t>
      </w:r>
      <w:r w:rsidR="00A5618E">
        <w:rPr>
          <w:rFonts w:ascii="Arial" w:hAnsi="Arial" w:cs="Arial"/>
          <w:bCs/>
          <w:color w:val="212121"/>
        </w:rPr>
        <w:t xml:space="preserve">The Audubon Society was a partner with this effort. </w:t>
      </w:r>
      <w:r w:rsidR="00976BB5">
        <w:rPr>
          <w:rFonts w:ascii="Arial" w:hAnsi="Arial" w:cs="Arial"/>
          <w:bCs/>
          <w:color w:val="212121"/>
        </w:rPr>
        <w:t xml:space="preserve">The </w:t>
      </w:r>
      <w:r w:rsidR="009E7516">
        <w:rPr>
          <w:rFonts w:ascii="Arial" w:hAnsi="Arial" w:cs="Arial"/>
          <w:bCs/>
          <w:color w:val="212121"/>
        </w:rPr>
        <w:t>Bureau of Str</w:t>
      </w:r>
      <w:r w:rsidR="00AD37FD">
        <w:rPr>
          <w:rFonts w:ascii="Arial" w:hAnsi="Arial" w:cs="Arial"/>
          <w:bCs/>
          <w:color w:val="212121"/>
        </w:rPr>
        <w:t>eet</w:t>
      </w:r>
      <w:r w:rsidR="009E7516">
        <w:rPr>
          <w:rFonts w:ascii="Arial" w:hAnsi="Arial" w:cs="Arial"/>
          <w:bCs/>
          <w:color w:val="212121"/>
        </w:rPr>
        <w:t xml:space="preserve"> Lighting</w:t>
      </w:r>
      <w:r w:rsidR="00976BB5">
        <w:rPr>
          <w:rFonts w:ascii="Arial" w:hAnsi="Arial" w:cs="Arial"/>
          <w:bCs/>
          <w:color w:val="212121"/>
        </w:rPr>
        <w:t xml:space="preserve"> is </w:t>
      </w:r>
      <w:r w:rsidR="00AD37FD">
        <w:rPr>
          <w:rFonts w:ascii="Arial" w:hAnsi="Arial" w:cs="Arial"/>
          <w:bCs/>
          <w:color w:val="212121"/>
        </w:rPr>
        <w:t>at an all-time low in staffing. CD3 is looking to raise money for putting</w:t>
      </w:r>
      <w:r w:rsidR="00656F6E">
        <w:rPr>
          <w:rFonts w:ascii="Arial" w:hAnsi="Arial" w:cs="Arial"/>
          <w:bCs/>
          <w:color w:val="212121"/>
        </w:rPr>
        <w:t xml:space="preserve"> a team together </w:t>
      </w:r>
      <w:r w:rsidR="00AD37FD">
        <w:rPr>
          <w:rFonts w:ascii="Arial" w:hAnsi="Arial" w:cs="Arial"/>
          <w:bCs/>
          <w:color w:val="212121"/>
        </w:rPr>
        <w:t xml:space="preserve">to do streetlight repairs </w:t>
      </w:r>
      <w:r w:rsidR="00BA718E">
        <w:rPr>
          <w:rFonts w:ascii="Arial" w:hAnsi="Arial" w:cs="Arial"/>
          <w:bCs/>
          <w:color w:val="212121"/>
        </w:rPr>
        <w:t>as the result of</w:t>
      </w:r>
      <w:r w:rsidR="00AD37FD">
        <w:rPr>
          <w:rFonts w:ascii="Arial" w:hAnsi="Arial" w:cs="Arial"/>
          <w:bCs/>
          <w:color w:val="212121"/>
        </w:rPr>
        <w:t xml:space="preserve"> copper wire theft.</w:t>
      </w:r>
      <w:r w:rsidR="00BA718E">
        <w:rPr>
          <w:rFonts w:ascii="Arial" w:hAnsi="Arial" w:cs="Arial"/>
          <w:bCs/>
          <w:color w:val="212121"/>
        </w:rPr>
        <w:t xml:space="preserve"> They hope to get all the lights in the district repair</w:t>
      </w:r>
      <w:r w:rsidR="006D128F">
        <w:rPr>
          <w:rFonts w:ascii="Arial" w:hAnsi="Arial" w:cs="Arial"/>
          <w:bCs/>
          <w:color w:val="212121"/>
        </w:rPr>
        <w:t>ed before the CM leaves office</w:t>
      </w:r>
      <w:r w:rsidR="00BA718E">
        <w:rPr>
          <w:rFonts w:ascii="Arial" w:hAnsi="Arial" w:cs="Arial"/>
          <w:bCs/>
          <w:color w:val="212121"/>
        </w:rPr>
        <w:t xml:space="preserve">. </w:t>
      </w:r>
      <w:r w:rsidR="006D128F">
        <w:rPr>
          <w:rFonts w:ascii="Arial" w:hAnsi="Arial" w:cs="Arial"/>
          <w:bCs/>
          <w:color w:val="212121"/>
        </w:rPr>
        <w:t>Two vendors are being considered for the LAPD l</w:t>
      </w:r>
      <w:r w:rsidR="00BA718E">
        <w:rPr>
          <w:rFonts w:ascii="Arial" w:hAnsi="Arial" w:cs="Arial"/>
          <w:bCs/>
          <w:color w:val="212121"/>
        </w:rPr>
        <w:t>icense plate readers</w:t>
      </w:r>
      <w:r w:rsidR="00EE7867">
        <w:rPr>
          <w:rFonts w:ascii="Arial" w:hAnsi="Arial" w:cs="Arial"/>
          <w:bCs/>
          <w:color w:val="212121"/>
        </w:rPr>
        <w:t>.</w:t>
      </w:r>
      <w:r w:rsidR="006D128F">
        <w:rPr>
          <w:rFonts w:ascii="Arial" w:hAnsi="Arial" w:cs="Arial"/>
          <w:bCs/>
          <w:color w:val="212121"/>
        </w:rPr>
        <w:t xml:space="preserve"> Safi said he hoped they would be installing them this summer.</w:t>
      </w:r>
      <w:r w:rsidR="00EE7867">
        <w:rPr>
          <w:rFonts w:ascii="Arial" w:hAnsi="Arial" w:cs="Arial"/>
          <w:bCs/>
          <w:color w:val="212121"/>
        </w:rPr>
        <w:t xml:space="preserve"> </w:t>
      </w:r>
      <w:r w:rsidR="00555DD6">
        <w:rPr>
          <w:rFonts w:ascii="Arial" w:hAnsi="Arial" w:cs="Arial"/>
          <w:bCs/>
          <w:color w:val="212121"/>
        </w:rPr>
        <w:t xml:space="preserve">The CM </w:t>
      </w:r>
      <w:r w:rsidR="006D128F">
        <w:rPr>
          <w:rFonts w:ascii="Arial" w:hAnsi="Arial" w:cs="Arial"/>
          <w:bCs/>
          <w:color w:val="212121"/>
        </w:rPr>
        <w:t>funded</w:t>
      </w:r>
      <w:r w:rsidR="00555DD6">
        <w:rPr>
          <w:rFonts w:ascii="Arial" w:hAnsi="Arial" w:cs="Arial"/>
          <w:bCs/>
          <w:color w:val="212121"/>
        </w:rPr>
        <w:t xml:space="preserve"> $350K for </w:t>
      </w:r>
      <w:r w:rsidR="004C4467">
        <w:rPr>
          <w:rFonts w:ascii="Arial" w:hAnsi="Arial" w:cs="Arial"/>
          <w:bCs/>
          <w:color w:val="212121"/>
        </w:rPr>
        <w:t xml:space="preserve">two </w:t>
      </w:r>
      <w:r w:rsidR="00555DD6">
        <w:rPr>
          <w:rFonts w:ascii="Arial" w:hAnsi="Arial" w:cs="Arial"/>
          <w:bCs/>
          <w:color w:val="212121"/>
        </w:rPr>
        <w:t>drones for the Topanga Division</w:t>
      </w:r>
      <w:r w:rsidR="004C4467">
        <w:rPr>
          <w:rFonts w:ascii="Arial" w:hAnsi="Arial" w:cs="Arial"/>
          <w:bCs/>
          <w:color w:val="212121"/>
        </w:rPr>
        <w:t>. They will a</w:t>
      </w:r>
      <w:r w:rsidR="00164192">
        <w:rPr>
          <w:rFonts w:ascii="Arial" w:hAnsi="Arial" w:cs="Arial"/>
          <w:bCs/>
          <w:color w:val="212121"/>
        </w:rPr>
        <w:t>ss</w:t>
      </w:r>
      <w:r w:rsidR="004C4467">
        <w:rPr>
          <w:rFonts w:ascii="Arial" w:hAnsi="Arial" w:cs="Arial"/>
          <w:bCs/>
          <w:color w:val="212121"/>
        </w:rPr>
        <w:t xml:space="preserve">ess situations that are </w:t>
      </w:r>
      <w:r w:rsidR="004C4467">
        <w:rPr>
          <w:rFonts w:ascii="Arial" w:hAnsi="Arial" w:cs="Arial"/>
          <w:bCs/>
          <w:color w:val="212121"/>
        </w:rPr>
        <w:lastRenderedPageBreak/>
        <w:t xml:space="preserve">dangerous </w:t>
      </w:r>
      <w:r w:rsidR="006D128F">
        <w:rPr>
          <w:rFonts w:ascii="Arial" w:hAnsi="Arial" w:cs="Arial"/>
          <w:bCs/>
          <w:color w:val="212121"/>
        </w:rPr>
        <w:t xml:space="preserve">to </w:t>
      </w:r>
      <w:r w:rsidR="00065A43">
        <w:rPr>
          <w:rFonts w:ascii="Arial" w:hAnsi="Arial" w:cs="Arial"/>
          <w:bCs/>
          <w:color w:val="212121"/>
        </w:rPr>
        <w:t xml:space="preserve">police officers </w:t>
      </w:r>
      <w:r w:rsidR="004C4467">
        <w:rPr>
          <w:rFonts w:ascii="Arial" w:hAnsi="Arial" w:cs="Arial"/>
          <w:bCs/>
          <w:color w:val="212121"/>
        </w:rPr>
        <w:t xml:space="preserve">and have </w:t>
      </w:r>
      <w:r w:rsidR="00164192">
        <w:rPr>
          <w:rFonts w:ascii="Arial" w:hAnsi="Arial" w:cs="Arial"/>
          <w:bCs/>
          <w:color w:val="212121"/>
        </w:rPr>
        <w:t xml:space="preserve">a </w:t>
      </w:r>
      <w:r w:rsidR="004C4467">
        <w:rPr>
          <w:rFonts w:ascii="Arial" w:hAnsi="Arial" w:cs="Arial"/>
          <w:bCs/>
          <w:color w:val="212121"/>
        </w:rPr>
        <w:t>1,000</w:t>
      </w:r>
      <w:r w:rsidR="00164192">
        <w:rPr>
          <w:rFonts w:ascii="Arial" w:hAnsi="Arial" w:cs="Arial"/>
          <w:bCs/>
          <w:color w:val="212121"/>
        </w:rPr>
        <w:t>-</w:t>
      </w:r>
      <w:r w:rsidR="004C4467">
        <w:rPr>
          <w:rFonts w:ascii="Arial" w:hAnsi="Arial" w:cs="Arial"/>
          <w:bCs/>
          <w:color w:val="212121"/>
        </w:rPr>
        <w:t>hour life</w:t>
      </w:r>
      <w:r w:rsidR="00164192">
        <w:rPr>
          <w:rFonts w:ascii="Arial" w:hAnsi="Arial" w:cs="Arial"/>
          <w:bCs/>
          <w:color w:val="212121"/>
        </w:rPr>
        <w:t>span.</w:t>
      </w:r>
      <w:r w:rsidR="00A47059">
        <w:rPr>
          <w:rFonts w:ascii="Arial" w:hAnsi="Arial" w:cs="Arial"/>
          <w:bCs/>
          <w:color w:val="212121"/>
        </w:rPr>
        <w:t xml:space="preserve"> There will be a paper shredding event coming up</w:t>
      </w:r>
      <w:r w:rsidR="00065A43">
        <w:rPr>
          <w:rFonts w:ascii="Arial" w:hAnsi="Arial" w:cs="Arial"/>
          <w:bCs/>
          <w:color w:val="212121"/>
        </w:rPr>
        <w:t>, date:</w:t>
      </w:r>
      <w:r w:rsidR="00A47059">
        <w:rPr>
          <w:rFonts w:ascii="Arial" w:hAnsi="Arial" w:cs="Arial"/>
          <w:bCs/>
          <w:color w:val="212121"/>
        </w:rPr>
        <w:t xml:space="preserve"> TBA. </w:t>
      </w:r>
    </w:p>
    <w:p w14:paraId="559C2921" w14:textId="77777777" w:rsidR="00065A43" w:rsidRDefault="008B6DA8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Eran asked about sidewalks on Reseda Blvd.</w:t>
      </w:r>
      <w:r w:rsidR="00494176">
        <w:rPr>
          <w:rFonts w:ascii="Arial" w:hAnsi="Arial" w:cs="Arial"/>
          <w:bCs/>
          <w:color w:val="212121"/>
        </w:rPr>
        <w:t xml:space="preserve"> </w:t>
      </w:r>
    </w:p>
    <w:p w14:paraId="2DDA445C" w14:textId="77777777" w:rsidR="00065A43" w:rsidRDefault="00494176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Iris thanked the CM for paying for overtime for LAPD W. Valley. </w:t>
      </w:r>
      <w:r w:rsidR="00781A03">
        <w:rPr>
          <w:rFonts w:ascii="Arial" w:hAnsi="Arial" w:cs="Arial"/>
          <w:bCs/>
          <w:color w:val="212121"/>
        </w:rPr>
        <w:t xml:space="preserve"> </w:t>
      </w:r>
    </w:p>
    <w:p w14:paraId="2A8F5482" w14:textId="0215BD01" w:rsidR="0011729A" w:rsidRDefault="00781A03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Safi reviewed </w:t>
      </w:r>
      <w:proofErr w:type="gramStart"/>
      <w:r>
        <w:rPr>
          <w:rFonts w:ascii="Arial" w:hAnsi="Arial" w:cs="Arial"/>
          <w:bCs/>
          <w:color w:val="212121"/>
        </w:rPr>
        <w:t>all of</w:t>
      </w:r>
      <w:proofErr w:type="gramEnd"/>
      <w:r>
        <w:rPr>
          <w:rFonts w:ascii="Arial" w:hAnsi="Arial" w:cs="Arial"/>
          <w:bCs/>
          <w:color w:val="212121"/>
        </w:rPr>
        <w:t xml:space="preserve"> the </w:t>
      </w:r>
      <w:r w:rsidR="0011729A">
        <w:rPr>
          <w:rFonts w:ascii="Arial" w:hAnsi="Arial" w:cs="Arial"/>
          <w:bCs/>
          <w:color w:val="212121"/>
        </w:rPr>
        <w:t>contracts</w:t>
      </w:r>
      <w:r w:rsidR="005560A7">
        <w:rPr>
          <w:rFonts w:ascii="Arial" w:hAnsi="Arial" w:cs="Arial"/>
          <w:bCs/>
          <w:color w:val="212121"/>
        </w:rPr>
        <w:t>/agencies</w:t>
      </w:r>
      <w:r>
        <w:rPr>
          <w:rFonts w:ascii="Arial" w:hAnsi="Arial" w:cs="Arial"/>
          <w:bCs/>
          <w:color w:val="212121"/>
        </w:rPr>
        <w:t xml:space="preserve"> </w:t>
      </w:r>
      <w:r w:rsidR="0011729A">
        <w:rPr>
          <w:rFonts w:ascii="Arial" w:hAnsi="Arial" w:cs="Arial"/>
          <w:bCs/>
          <w:color w:val="212121"/>
        </w:rPr>
        <w:t xml:space="preserve">to which </w:t>
      </w:r>
      <w:r>
        <w:rPr>
          <w:rFonts w:ascii="Arial" w:hAnsi="Arial" w:cs="Arial"/>
          <w:bCs/>
          <w:color w:val="212121"/>
        </w:rPr>
        <w:t xml:space="preserve">the CM’s office has contributed. </w:t>
      </w:r>
    </w:p>
    <w:p w14:paraId="08329499" w14:textId="77777777" w:rsidR="005560A7" w:rsidRDefault="00781A03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Barry</w:t>
      </w:r>
      <w:r w:rsidR="0061062C">
        <w:rPr>
          <w:rFonts w:ascii="Arial" w:hAnsi="Arial" w:cs="Arial"/>
          <w:bCs/>
          <w:color w:val="212121"/>
        </w:rPr>
        <w:t xml:space="preserve"> asked if contractors could be hired to pick up the slack at the Bureau of Street Lighting. </w:t>
      </w:r>
      <w:r w:rsidR="009E7516">
        <w:rPr>
          <w:rFonts w:ascii="Arial" w:hAnsi="Arial" w:cs="Arial"/>
          <w:bCs/>
          <w:color w:val="212121"/>
        </w:rPr>
        <w:t xml:space="preserve">Safi said a lot of departments use contractors already. </w:t>
      </w:r>
    </w:p>
    <w:p w14:paraId="7EAB2265" w14:textId="77777777" w:rsidR="005560A7" w:rsidRDefault="005560A7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Barry</w:t>
      </w:r>
      <w:r w:rsidR="009E7516">
        <w:rPr>
          <w:rFonts w:ascii="Arial" w:hAnsi="Arial" w:cs="Arial"/>
          <w:bCs/>
          <w:color w:val="212121"/>
        </w:rPr>
        <w:t xml:space="preserve"> reported a sinkhole on Topham</w:t>
      </w:r>
      <w:r w:rsidR="00D54425">
        <w:rPr>
          <w:rFonts w:ascii="Arial" w:hAnsi="Arial" w:cs="Arial"/>
          <w:bCs/>
          <w:color w:val="212121"/>
        </w:rPr>
        <w:t>, west of Tampa, that needs repair.</w:t>
      </w:r>
      <w:r w:rsidR="00251120">
        <w:rPr>
          <w:rFonts w:ascii="Arial" w:hAnsi="Arial" w:cs="Arial"/>
          <w:bCs/>
          <w:color w:val="212121"/>
        </w:rPr>
        <w:t xml:space="preserve"> </w:t>
      </w:r>
    </w:p>
    <w:p w14:paraId="49F9E563" w14:textId="77777777" w:rsidR="005560A7" w:rsidRDefault="00251120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Safi said that location was flooded in the last rainstorm. The Bureau of Street Services</w:t>
      </w:r>
      <w:r w:rsidR="0039155E">
        <w:rPr>
          <w:rFonts w:ascii="Arial" w:hAnsi="Arial" w:cs="Arial"/>
          <w:bCs/>
          <w:color w:val="212121"/>
        </w:rPr>
        <w:t xml:space="preserve"> needs a reconstruction of the street, rather than a simple repair.</w:t>
      </w:r>
      <w:r w:rsidR="00D54425">
        <w:rPr>
          <w:rFonts w:ascii="Arial" w:hAnsi="Arial" w:cs="Arial"/>
          <w:bCs/>
          <w:color w:val="212121"/>
        </w:rPr>
        <w:t xml:space="preserve"> </w:t>
      </w:r>
    </w:p>
    <w:p w14:paraId="7AD3018C" w14:textId="32D654B9" w:rsidR="00DA0826" w:rsidRDefault="00317D10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Duncan</w:t>
      </w:r>
      <w:r w:rsidR="000F5F91">
        <w:rPr>
          <w:rFonts w:ascii="Arial" w:hAnsi="Arial" w:cs="Arial"/>
          <w:bCs/>
          <w:color w:val="212121"/>
        </w:rPr>
        <w:t xml:space="preserve"> talked about wholistic programs using animals</w:t>
      </w:r>
      <w:r w:rsidR="00EA01D4">
        <w:rPr>
          <w:rFonts w:ascii="Arial" w:hAnsi="Arial" w:cs="Arial"/>
          <w:bCs/>
          <w:color w:val="212121"/>
        </w:rPr>
        <w:t>, goats, cows and horses that can graze in urban settings</w:t>
      </w:r>
      <w:r w:rsidR="00E62460">
        <w:rPr>
          <w:rFonts w:ascii="Arial" w:hAnsi="Arial" w:cs="Arial"/>
          <w:bCs/>
          <w:color w:val="212121"/>
        </w:rPr>
        <w:t xml:space="preserve"> and suggested</w:t>
      </w:r>
      <w:r w:rsidR="00EA01D4">
        <w:rPr>
          <w:rFonts w:ascii="Arial" w:hAnsi="Arial" w:cs="Arial"/>
          <w:bCs/>
          <w:color w:val="212121"/>
        </w:rPr>
        <w:t xml:space="preserve"> Pierce College</w:t>
      </w:r>
      <w:r w:rsidR="00E62460">
        <w:rPr>
          <w:rFonts w:ascii="Arial" w:hAnsi="Arial" w:cs="Arial"/>
          <w:bCs/>
          <w:color w:val="212121"/>
        </w:rPr>
        <w:t xml:space="preserve"> as a good </w:t>
      </w:r>
      <w:r w:rsidR="00E3163D">
        <w:rPr>
          <w:rFonts w:ascii="Arial" w:hAnsi="Arial" w:cs="Arial"/>
          <w:bCs/>
          <w:color w:val="212121"/>
        </w:rPr>
        <w:t>location to house animals</w:t>
      </w:r>
      <w:r w:rsidR="00E62460">
        <w:rPr>
          <w:rFonts w:ascii="Arial" w:hAnsi="Arial" w:cs="Arial"/>
          <w:bCs/>
          <w:color w:val="212121"/>
        </w:rPr>
        <w:t>.</w:t>
      </w:r>
    </w:p>
    <w:p w14:paraId="74AFC1F3" w14:textId="5F57DBD1" w:rsidR="001A017C" w:rsidRPr="002319FF" w:rsidRDefault="001105FE" w:rsidP="001105FE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 </w:t>
      </w:r>
    </w:p>
    <w:p w14:paraId="1221F4E0" w14:textId="77777777" w:rsidR="00667F56" w:rsidRDefault="00C4746E" w:rsidP="00317D10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Cs/>
          <w:color w:val="212121"/>
        </w:rPr>
        <w:t xml:space="preserve">  </w:t>
      </w:r>
      <w:r w:rsidR="008920AA" w:rsidRPr="002319FF">
        <w:rPr>
          <w:rFonts w:ascii="Arial" w:hAnsi="Arial" w:cs="Arial"/>
          <w:bCs/>
          <w:color w:val="212121"/>
        </w:rPr>
        <w:tab/>
      </w:r>
      <w:r w:rsidR="00CA0142" w:rsidRPr="007D03AC">
        <w:rPr>
          <w:rFonts w:ascii="Arial" w:hAnsi="Arial" w:cs="Arial"/>
          <w:b/>
          <w:color w:val="212121"/>
        </w:rPr>
        <w:t>Public Comments</w:t>
      </w:r>
      <w:r w:rsidR="00667F56">
        <w:rPr>
          <w:rFonts w:ascii="Arial" w:hAnsi="Arial" w:cs="Arial"/>
          <w:bCs/>
          <w:color w:val="212121"/>
        </w:rPr>
        <w:t>:</w:t>
      </w:r>
    </w:p>
    <w:p w14:paraId="28A59F01" w14:textId="230264E7" w:rsidR="00317D10" w:rsidRPr="00A27024" w:rsidRDefault="0093195B" w:rsidP="0050548B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</w:rPr>
        <w:t xml:space="preserve">Barri Worth-Girvan, a L.A. City Council candidate for CD3, </w:t>
      </w:r>
      <w:r w:rsidR="007D03AC">
        <w:rPr>
          <w:rFonts w:ascii="Arial" w:hAnsi="Arial" w:cs="Arial"/>
          <w:bCs/>
        </w:rPr>
        <w:t xml:space="preserve">gave her background. She is a working mom and grew up in </w:t>
      </w:r>
      <w:proofErr w:type="gramStart"/>
      <w:r w:rsidR="007D03AC">
        <w:rPr>
          <w:rFonts w:ascii="Arial" w:hAnsi="Arial" w:cs="Arial"/>
          <w:bCs/>
        </w:rPr>
        <w:t>the West</w:t>
      </w:r>
      <w:proofErr w:type="gramEnd"/>
      <w:r w:rsidR="007D03AC">
        <w:rPr>
          <w:rFonts w:ascii="Arial" w:hAnsi="Arial" w:cs="Arial"/>
          <w:bCs/>
        </w:rPr>
        <w:t xml:space="preserve"> Valley. She’s worked in the city, state and county. </w:t>
      </w:r>
      <w:r w:rsidR="00A27024">
        <w:rPr>
          <w:rFonts w:ascii="Arial" w:hAnsi="Arial" w:cs="Arial"/>
          <w:bCs/>
        </w:rPr>
        <w:t>Election Day is May 2</w:t>
      </w:r>
      <w:r w:rsidR="00A27024" w:rsidRPr="00A27024">
        <w:rPr>
          <w:rFonts w:ascii="Arial" w:hAnsi="Arial" w:cs="Arial"/>
          <w:bCs/>
          <w:vertAlign w:val="superscript"/>
        </w:rPr>
        <w:t>nd</w:t>
      </w:r>
      <w:r w:rsidR="00A27024">
        <w:rPr>
          <w:rFonts w:ascii="Arial" w:hAnsi="Arial" w:cs="Arial"/>
          <w:bCs/>
        </w:rPr>
        <w:t>.</w:t>
      </w:r>
    </w:p>
    <w:p w14:paraId="53F53117" w14:textId="77777777" w:rsidR="00A27024" w:rsidRDefault="00A27024" w:rsidP="00A2702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  <w:color w:val="212121"/>
        </w:rPr>
      </w:pPr>
    </w:p>
    <w:p w14:paraId="5F17555F" w14:textId="51E0F66F" w:rsidR="00A27024" w:rsidRDefault="00A27024" w:rsidP="0050548B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Sam Fisher, resident </w:t>
      </w:r>
      <w:r w:rsidR="00E3163D">
        <w:rPr>
          <w:rFonts w:ascii="Arial" w:hAnsi="Arial" w:cs="Arial"/>
          <w:bCs/>
          <w:color w:val="212121"/>
        </w:rPr>
        <w:t>near</w:t>
      </w:r>
      <w:r>
        <w:rPr>
          <w:rFonts w:ascii="Arial" w:hAnsi="Arial" w:cs="Arial"/>
          <w:bCs/>
          <w:color w:val="212121"/>
        </w:rPr>
        <w:t xml:space="preserve"> Van</w:t>
      </w:r>
      <w:r w:rsidR="00EB6313">
        <w:rPr>
          <w:rFonts w:ascii="Arial" w:hAnsi="Arial" w:cs="Arial"/>
          <w:bCs/>
          <w:color w:val="212121"/>
        </w:rPr>
        <w:t>al</w:t>
      </w:r>
      <w:r>
        <w:rPr>
          <w:rFonts w:ascii="Arial" w:hAnsi="Arial" w:cs="Arial"/>
          <w:bCs/>
          <w:color w:val="212121"/>
        </w:rPr>
        <w:t>den</w:t>
      </w:r>
      <w:r w:rsidR="00761597">
        <w:rPr>
          <w:rFonts w:ascii="Arial" w:hAnsi="Arial" w:cs="Arial"/>
          <w:bCs/>
          <w:color w:val="212121"/>
        </w:rPr>
        <w:t xml:space="preserve"> &amp; Hatteras</w:t>
      </w:r>
      <w:r w:rsidR="00667F56">
        <w:rPr>
          <w:rFonts w:ascii="Arial" w:hAnsi="Arial" w:cs="Arial"/>
          <w:bCs/>
          <w:color w:val="212121"/>
        </w:rPr>
        <w:t>, said there is a drug house around the corner and he wants to protect the kids in the neighborhood.</w:t>
      </w:r>
    </w:p>
    <w:p w14:paraId="0650803A" w14:textId="77777777" w:rsidR="00805FC3" w:rsidRDefault="00805FC3" w:rsidP="00A2702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  <w:color w:val="212121"/>
        </w:rPr>
      </w:pPr>
    </w:p>
    <w:p w14:paraId="05424034" w14:textId="5596DFE8" w:rsidR="00805FC3" w:rsidRDefault="00805FC3" w:rsidP="0050548B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Riley Keenan</w:t>
      </w:r>
      <w:r w:rsidR="00916F8F">
        <w:rPr>
          <w:rFonts w:ascii="Arial" w:hAnsi="Arial" w:cs="Arial"/>
          <w:bCs/>
          <w:color w:val="212121"/>
        </w:rPr>
        <w:t xml:space="preserve">, a stakeholder, endorsed Sam’s complaint about the drug house. </w:t>
      </w:r>
    </w:p>
    <w:p w14:paraId="471ACF2B" w14:textId="77777777" w:rsidR="00CB0491" w:rsidRPr="00CB0491" w:rsidRDefault="00CB0491" w:rsidP="00CB0491">
      <w:pPr>
        <w:pStyle w:val="ListParagraph"/>
        <w:rPr>
          <w:rFonts w:ascii="Arial" w:hAnsi="Arial" w:cs="Arial"/>
          <w:bCs/>
          <w:color w:val="212121"/>
        </w:rPr>
      </w:pPr>
    </w:p>
    <w:p w14:paraId="1A8DA5B5" w14:textId="0C3EDDF4" w:rsidR="00CB0491" w:rsidRPr="007D03AC" w:rsidRDefault="00CB0491" w:rsidP="0050548B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Glenn Bailey</w:t>
      </w:r>
      <w:r w:rsidR="00F749B4">
        <w:rPr>
          <w:rFonts w:ascii="Arial" w:hAnsi="Arial" w:cs="Arial"/>
          <w:bCs/>
          <w:color w:val="212121"/>
        </w:rPr>
        <w:t xml:space="preserve"> said the next VANC meeting is April 9</w:t>
      </w:r>
      <w:r w:rsidR="00F749B4" w:rsidRPr="00F749B4">
        <w:rPr>
          <w:rFonts w:ascii="Arial" w:hAnsi="Arial" w:cs="Arial"/>
          <w:bCs/>
          <w:color w:val="212121"/>
          <w:vertAlign w:val="superscript"/>
        </w:rPr>
        <w:t>th</w:t>
      </w:r>
      <w:r w:rsidR="00F749B4">
        <w:rPr>
          <w:rFonts w:ascii="Arial" w:hAnsi="Arial" w:cs="Arial"/>
          <w:bCs/>
          <w:color w:val="212121"/>
        </w:rPr>
        <w:t xml:space="preserve"> </w:t>
      </w:r>
      <w:r w:rsidR="00B22E19">
        <w:rPr>
          <w:rFonts w:ascii="Arial" w:hAnsi="Arial" w:cs="Arial"/>
          <w:bCs/>
          <w:color w:val="212121"/>
        </w:rPr>
        <w:t>at which</w:t>
      </w:r>
      <w:r w:rsidR="00F749B4">
        <w:rPr>
          <w:rFonts w:ascii="Arial" w:hAnsi="Arial" w:cs="Arial"/>
          <w:bCs/>
          <w:color w:val="212121"/>
        </w:rPr>
        <w:t xml:space="preserve"> the mayor is supposed to be attending.</w:t>
      </w:r>
      <w:r w:rsidR="001E46D1">
        <w:rPr>
          <w:rFonts w:ascii="Arial" w:hAnsi="Arial" w:cs="Arial"/>
          <w:bCs/>
          <w:color w:val="212121"/>
        </w:rPr>
        <w:t xml:space="preserve"> Submit questions to the mayor ahead of time. </w:t>
      </w:r>
      <w:r w:rsidR="00F749B4">
        <w:rPr>
          <w:rFonts w:ascii="Arial" w:hAnsi="Arial" w:cs="Arial"/>
          <w:bCs/>
          <w:color w:val="212121"/>
        </w:rPr>
        <w:t xml:space="preserve"> </w:t>
      </w:r>
    </w:p>
    <w:p w14:paraId="276569A4" w14:textId="77777777" w:rsidR="007D03AC" w:rsidRDefault="007D03AC" w:rsidP="007D03AC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  <w:color w:val="212121"/>
        </w:rPr>
      </w:pPr>
    </w:p>
    <w:p w14:paraId="05481A35" w14:textId="5B90AD87" w:rsidR="006A41A9" w:rsidRPr="00A21EDA" w:rsidRDefault="004415DE" w:rsidP="006F091C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A21EDA">
        <w:rPr>
          <w:rFonts w:ascii="Arial" w:hAnsi="Arial" w:cs="Arial"/>
          <w:bCs/>
          <w:color w:val="212121"/>
        </w:rPr>
        <w:tab/>
      </w:r>
      <w:r w:rsidRPr="00A21EDA">
        <w:rPr>
          <w:rFonts w:ascii="Arial" w:hAnsi="Arial" w:cs="Arial"/>
          <w:b/>
          <w:color w:val="212121"/>
        </w:rPr>
        <w:t>Budget Advocate/Representative Report</w:t>
      </w:r>
      <w:r w:rsidR="009112A0" w:rsidRPr="00A21EDA">
        <w:rPr>
          <w:rFonts w:ascii="Arial" w:hAnsi="Arial" w:cs="Arial"/>
          <w:bCs/>
          <w:color w:val="212121"/>
        </w:rPr>
        <w:t xml:space="preserve"> </w:t>
      </w:r>
      <w:r w:rsidR="00E96905" w:rsidRPr="00A21EDA">
        <w:rPr>
          <w:rFonts w:ascii="Arial" w:hAnsi="Arial" w:cs="Arial"/>
          <w:bCs/>
          <w:color w:val="212121"/>
        </w:rPr>
        <w:t xml:space="preserve"> </w:t>
      </w:r>
      <w:r w:rsidR="0096495E" w:rsidRPr="00A21EDA">
        <w:rPr>
          <w:rFonts w:ascii="Arial" w:hAnsi="Arial" w:cs="Arial"/>
          <w:bCs/>
          <w:color w:val="212121"/>
        </w:rPr>
        <w:t xml:space="preserve">- </w:t>
      </w:r>
      <w:r w:rsidR="00F749B4" w:rsidRPr="00A21EDA">
        <w:rPr>
          <w:rFonts w:ascii="Arial" w:hAnsi="Arial" w:cs="Arial"/>
          <w:bCs/>
          <w:color w:val="212121"/>
        </w:rPr>
        <w:t xml:space="preserve"> </w:t>
      </w:r>
      <w:r w:rsidR="00D36B6E" w:rsidRPr="00A21EDA">
        <w:rPr>
          <w:rFonts w:ascii="Arial" w:hAnsi="Arial" w:cs="Arial"/>
          <w:bCs/>
          <w:color w:val="212121"/>
        </w:rPr>
        <w:t>Glenn Bailey</w:t>
      </w:r>
      <w:r w:rsidR="00097FC9" w:rsidRPr="00A21EDA">
        <w:rPr>
          <w:rFonts w:ascii="Arial" w:hAnsi="Arial" w:cs="Arial"/>
          <w:bCs/>
          <w:color w:val="212121"/>
        </w:rPr>
        <w:t>, co-chair of Budget Advocates,</w:t>
      </w:r>
      <w:r w:rsidR="00B22E19" w:rsidRPr="00A21EDA">
        <w:rPr>
          <w:rFonts w:ascii="Arial" w:hAnsi="Arial" w:cs="Arial"/>
          <w:bCs/>
          <w:color w:val="212121"/>
        </w:rPr>
        <w:t xml:space="preserve"> said</w:t>
      </w:r>
      <w:r w:rsidR="00097FC9" w:rsidRPr="00A21EDA">
        <w:rPr>
          <w:rFonts w:ascii="Arial" w:hAnsi="Arial" w:cs="Arial"/>
          <w:bCs/>
          <w:color w:val="212121"/>
        </w:rPr>
        <w:t xml:space="preserve"> </w:t>
      </w:r>
      <w:r w:rsidR="00D34043" w:rsidRPr="00A21EDA">
        <w:rPr>
          <w:rFonts w:ascii="Arial" w:hAnsi="Arial" w:cs="Arial"/>
          <w:bCs/>
          <w:color w:val="212121"/>
        </w:rPr>
        <w:t xml:space="preserve">the vacancy in </w:t>
      </w:r>
      <w:proofErr w:type="gramStart"/>
      <w:r w:rsidR="00D34043" w:rsidRPr="00A21EDA">
        <w:rPr>
          <w:rFonts w:ascii="Arial" w:hAnsi="Arial" w:cs="Arial"/>
          <w:bCs/>
          <w:color w:val="212121"/>
        </w:rPr>
        <w:t>Region</w:t>
      </w:r>
      <w:proofErr w:type="gramEnd"/>
      <w:r w:rsidR="00D34043" w:rsidRPr="00A21EDA">
        <w:rPr>
          <w:rFonts w:ascii="Arial" w:hAnsi="Arial" w:cs="Arial"/>
          <w:bCs/>
          <w:color w:val="212121"/>
        </w:rPr>
        <w:t xml:space="preserve"> 3 was filled by William Bird from Winnetka NC. </w:t>
      </w:r>
      <w:r w:rsidR="00B22E19" w:rsidRPr="00A21EDA">
        <w:rPr>
          <w:rFonts w:ascii="Arial" w:hAnsi="Arial" w:cs="Arial"/>
          <w:bCs/>
          <w:color w:val="212121"/>
        </w:rPr>
        <w:t>The m</w:t>
      </w:r>
      <w:r w:rsidR="007C2BC6" w:rsidRPr="00A21EDA">
        <w:rPr>
          <w:rFonts w:ascii="Arial" w:hAnsi="Arial" w:cs="Arial"/>
          <w:bCs/>
          <w:color w:val="212121"/>
        </w:rPr>
        <w:t xml:space="preserve">ayor will release her budget </w:t>
      </w:r>
      <w:r w:rsidR="00B22E19" w:rsidRPr="00A21EDA">
        <w:rPr>
          <w:rFonts w:ascii="Arial" w:hAnsi="Arial" w:cs="Arial"/>
          <w:bCs/>
          <w:color w:val="212121"/>
        </w:rPr>
        <w:t xml:space="preserve">for the city on </w:t>
      </w:r>
      <w:r w:rsidR="007C2BC6" w:rsidRPr="00A21EDA">
        <w:rPr>
          <w:rFonts w:ascii="Arial" w:hAnsi="Arial" w:cs="Arial"/>
          <w:bCs/>
          <w:color w:val="212121"/>
        </w:rPr>
        <w:t>April 20</w:t>
      </w:r>
      <w:r w:rsidR="007C2BC6" w:rsidRPr="00A21EDA">
        <w:rPr>
          <w:rFonts w:ascii="Arial" w:hAnsi="Arial" w:cs="Arial"/>
          <w:bCs/>
          <w:color w:val="212121"/>
          <w:vertAlign w:val="superscript"/>
        </w:rPr>
        <w:t>th</w:t>
      </w:r>
      <w:r w:rsidR="007C2BC6" w:rsidRPr="00A21EDA">
        <w:rPr>
          <w:rFonts w:ascii="Arial" w:hAnsi="Arial" w:cs="Arial"/>
          <w:bCs/>
          <w:color w:val="212121"/>
        </w:rPr>
        <w:t xml:space="preserve">. A Town Hall focused on the budget will be held </w:t>
      </w:r>
      <w:r w:rsidR="006A41A9" w:rsidRPr="00A21EDA">
        <w:rPr>
          <w:rFonts w:ascii="Arial" w:hAnsi="Arial" w:cs="Arial"/>
          <w:bCs/>
          <w:color w:val="212121"/>
        </w:rPr>
        <w:t>Sunday, April 26</w:t>
      </w:r>
      <w:r w:rsidR="006A41A9" w:rsidRPr="00A21EDA">
        <w:rPr>
          <w:rFonts w:ascii="Arial" w:hAnsi="Arial" w:cs="Arial"/>
          <w:bCs/>
          <w:color w:val="212121"/>
          <w:vertAlign w:val="superscript"/>
        </w:rPr>
        <w:t>th</w:t>
      </w:r>
      <w:r w:rsidR="006A41A9" w:rsidRPr="00A21EDA">
        <w:rPr>
          <w:rFonts w:ascii="Arial" w:hAnsi="Arial" w:cs="Arial"/>
          <w:bCs/>
          <w:color w:val="212121"/>
        </w:rPr>
        <w:t xml:space="preserve"> at 1 p.m.</w:t>
      </w:r>
      <w:r w:rsidR="00A21EDA" w:rsidRPr="00A21EDA">
        <w:rPr>
          <w:rFonts w:ascii="Arial" w:hAnsi="Arial" w:cs="Arial"/>
          <w:bCs/>
          <w:color w:val="212121"/>
        </w:rPr>
        <w:t xml:space="preserve"> </w:t>
      </w:r>
      <w:r w:rsidR="00F02FF7" w:rsidRPr="00A21EDA">
        <w:rPr>
          <w:rFonts w:ascii="Arial" w:hAnsi="Arial" w:cs="Arial"/>
          <w:bCs/>
          <w:color w:val="212121"/>
        </w:rPr>
        <w:t xml:space="preserve">The City Council will vote on the </w:t>
      </w:r>
      <w:proofErr w:type="gramStart"/>
      <w:r w:rsidR="00F02FF7" w:rsidRPr="00A21EDA">
        <w:rPr>
          <w:rFonts w:ascii="Arial" w:hAnsi="Arial" w:cs="Arial"/>
          <w:bCs/>
          <w:color w:val="212121"/>
        </w:rPr>
        <w:t>budget</w:t>
      </w:r>
      <w:proofErr w:type="gramEnd"/>
      <w:r w:rsidR="00F02FF7" w:rsidRPr="00A21EDA">
        <w:rPr>
          <w:rFonts w:ascii="Arial" w:hAnsi="Arial" w:cs="Arial"/>
          <w:bCs/>
          <w:color w:val="212121"/>
        </w:rPr>
        <w:t xml:space="preserve"> the 3</w:t>
      </w:r>
      <w:r w:rsidR="00F02FF7" w:rsidRPr="00A21EDA">
        <w:rPr>
          <w:rFonts w:ascii="Arial" w:hAnsi="Arial" w:cs="Arial"/>
          <w:bCs/>
          <w:color w:val="212121"/>
          <w:vertAlign w:val="superscript"/>
        </w:rPr>
        <w:t>rd</w:t>
      </w:r>
      <w:r w:rsidR="00F02FF7" w:rsidRPr="00A21EDA">
        <w:rPr>
          <w:rFonts w:ascii="Arial" w:hAnsi="Arial" w:cs="Arial"/>
          <w:bCs/>
          <w:color w:val="212121"/>
        </w:rPr>
        <w:t xml:space="preserve"> week of May.</w:t>
      </w:r>
      <w:r w:rsidR="009D3781" w:rsidRPr="00A21EDA">
        <w:rPr>
          <w:rFonts w:ascii="Arial" w:hAnsi="Arial" w:cs="Arial"/>
          <w:bCs/>
          <w:color w:val="212121"/>
        </w:rPr>
        <w:t xml:space="preserve"> </w:t>
      </w:r>
    </w:p>
    <w:p w14:paraId="47B4A2BC" w14:textId="77777777" w:rsidR="00F02FF7" w:rsidRPr="002319FF" w:rsidRDefault="00F02FF7" w:rsidP="006A41A9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  <w:color w:val="212121"/>
        </w:rPr>
      </w:pPr>
    </w:p>
    <w:p w14:paraId="4D6C28EB" w14:textId="6BEB95F6" w:rsidR="00A05FF1" w:rsidRPr="002855B4" w:rsidRDefault="004415DE" w:rsidP="002855B4">
      <w:pPr>
        <w:pStyle w:val="ListParagraph"/>
        <w:numPr>
          <w:ilvl w:val="0"/>
          <w:numId w:val="15"/>
        </w:numPr>
        <w:tabs>
          <w:tab w:val="left" w:pos="540"/>
          <w:tab w:val="left" w:pos="630"/>
          <w:tab w:val="left" w:pos="810"/>
        </w:tabs>
        <w:rPr>
          <w:rFonts w:ascii="Arial" w:hAnsi="Arial" w:cs="Arial"/>
          <w:bCs/>
          <w:color w:val="212121"/>
        </w:rPr>
      </w:pPr>
      <w:r w:rsidRPr="002855B4">
        <w:rPr>
          <w:rFonts w:ascii="Arial" w:hAnsi="Arial" w:cs="Arial"/>
          <w:b/>
          <w:color w:val="212121"/>
        </w:rPr>
        <w:t>Executive Secretary’s Report</w:t>
      </w:r>
      <w:r w:rsidR="00B56A31" w:rsidRPr="002855B4">
        <w:rPr>
          <w:rFonts w:ascii="Arial" w:hAnsi="Arial" w:cs="Arial"/>
          <w:bCs/>
          <w:color w:val="212121"/>
        </w:rPr>
        <w:t xml:space="preserve"> – </w:t>
      </w:r>
      <w:r w:rsidR="00875352" w:rsidRPr="002855B4">
        <w:rPr>
          <w:rFonts w:ascii="Arial" w:hAnsi="Arial" w:cs="Arial"/>
          <w:bCs/>
          <w:color w:val="212121"/>
        </w:rPr>
        <w:t>Iris noted that Bob Shmaeff has six absences and will be removed from the board</w:t>
      </w:r>
      <w:r w:rsidR="00A21EDA">
        <w:rPr>
          <w:rFonts w:ascii="Arial" w:hAnsi="Arial" w:cs="Arial"/>
          <w:bCs/>
          <w:color w:val="212121"/>
        </w:rPr>
        <w:t xml:space="preserve"> and that</w:t>
      </w:r>
      <w:r w:rsidR="00875352" w:rsidRPr="002855B4">
        <w:rPr>
          <w:rFonts w:ascii="Arial" w:hAnsi="Arial" w:cs="Arial"/>
          <w:bCs/>
          <w:color w:val="212121"/>
        </w:rPr>
        <w:t xml:space="preserve"> </w:t>
      </w:r>
      <w:r w:rsidR="002855B4" w:rsidRPr="002855B4">
        <w:rPr>
          <w:rFonts w:ascii="Arial" w:hAnsi="Arial" w:cs="Arial"/>
          <w:bCs/>
          <w:color w:val="212121"/>
        </w:rPr>
        <w:t>Joyce needs to update her trainings.</w:t>
      </w:r>
      <w:r w:rsidR="00990E36">
        <w:rPr>
          <w:rFonts w:ascii="Arial" w:hAnsi="Arial" w:cs="Arial"/>
          <w:bCs/>
          <w:color w:val="212121"/>
        </w:rPr>
        <w:t xml:space="preserve"> She suggested board members have their camera</w:t>
      </w:r>
      <w:r w:rsidR="00F16318">
        <w:rPr>
          <w:rFonts w:ascii="Arial" w:hAnsi="Arial" w:cs="Arial"/>
          <w:bCs/>
          <w:color w:val="212121"/>
        </w:rPr>
        <w:t>s on during the board meetings.</w:t>
      </w:r>
    </w:p>
    <w:p w14:paraId="49E77E69" w14:textId="77777777" w:rsidR="002855B4" w:rsidRPr="002855B4" w:rsidRDefault="002855B4" w:rsidP="002855B4">
      <w:pPr>
        <w:pStyle w:val="ListParagraph"/>
        <w:tabs>
          <w:tab w:val="left" w:pos="540"/>
          <w:tab w:val="left" w:pos="630"/>
          <w:tab w:val="left" w:pos="810"/>
        </w:tabs>
        <w:ind w:left="570"/>
        <w:rPr>
          <w:rFonts w:ascii="Arial" w:hAnsi="Arial" w:cs="Arial"/>
          <w:bCs/>
          <w:color w:val="212121"/>
        </w:rPr>
      </w:pPr>
    </w:p>
    <w:p w14:paraId="55C41505" w14:textId="1955E28D" w:rsidR="00D46202" w:rsidRPr="00552CCB" w:rsidRDefault="000A3398" w:rsidP="00552CCB">
      <w:pPr>
        <w:pStyle w:val="ListParagraph"/>
        <w:numPr>
          <w:ilvl w:val="0"/>
          <w:numId w:val="15"/>
        </w:num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 w:rsidRPr="00552CCB">
        <w:rPr>
          <w:rFonts w:ascii="Arial" w:hAnsi="Arial" w:cs="Arial"/>
          <w:b/>
          <w:color w:val="212121"/>
        </w:rPr>
        <w:t>Discussion and motion</w:t>
      </w:r>
      <w:r w:rsidRPr="00552CCB">
        <w:rPr>
          <w:rFonts w:ascii="Arial" w:hAnsi="Arial" w:cs="Arial"/>
          <w:bCs/>
          <w:color w:val="212121"/>
        </w:rPr>
        <w:t xml:space="preserve"> – </w:t>
      </w:r>
      <w:r w:rsidR="004760D8" w:rsidRPr="00552CCB">
        <w:rPr>
          <w:rFonts w:ascii="Arial" w:hAnsi="Arial" w:cs="Arial"/>
          <w:bCs/>
          <w:color w:val="212121"/>
        </w:rPr>
        <w:t>(Heissler/Polonsky) moved to postpone the vote on a</w:t>
      </w:r>
      <w:r w:rsidRPr="00552CCB">
        <w:rPr>
          <w:rFonts w:ascii="Arial" w:hAnsi="Arial" w:cs="Arial"/>
          <w:bCs/>
          <w:color w:val="212121"/>
        </w:rPr>
        <w:t xml:space="preserve">pproval of minutes of </w:t>
      </w:r>
      <w:r w:rsidR="00AD64FC" w:rsidRPr="00552CCB">
        <w:rPr>
          <w:rFonts w:ascii="Arial" w:hAnsi="Arial" w:cs="Arial"/>
          <w:bCs/>
          <w:color w:val="212121"/>
        </w:rPr>
        <w:t>the</w:t>
      </w:r>
      <w:r w:rsidR="0018684E" w:rsidRPr="00552CCB">
        <w:rPr>
          <w:rFonts w:ascii="Arial" w:hAnsi="Arial" w:cs="Arial"/>
          <w:bCs/>
          <w:color w:val="212121"/>
        </w:rPr>
        <w:t xml:space="preserve"> </w:t>
      </w:r>
      <w:r w:rsidR="00B14DDF" w:rsidRPr="00552CCB">
        <w:rPr>
          <w:rFonts w:ascii="Arial" w:hAnsi="Arial" w:cs="Arial"/>
          <w:bCs/>
          <w:color w:val="212121"/>
        </w:rPr>
        <w:t>February 24, 2026</w:t>
      </w:r>
      <w:r w:rsidR="00A529E8" w:rsidRPr="00552CCB">
        <w:rPr>
          <w:rFonts w:ascii="Arial" w:hAnsi="Arial" w:cs="Arial"/>
          <w:bCs/>
          <w:color w:val="212121"/>
        </w:rPr>
        <w:t xml:space="preserve"> </w:t>
      </w:r>
      <w:r w:rsidR="00E00452" w:rsidRPr="00552CCB">
        <w:rPr>
          <w:rFonts w:ascii="Arial" w:hAnsi="Arial" w:cs="Arial"/>
          <w:bCs/>
          <w:color w:val="212121"/>
        </w:rPr>
        <w:t>meeting</w:t>
      </w:r>
      <w:r w:rsidR="004760D8" w:rsidRPr="00552CCB">
        <w:rPr>
          <w:rFonts w:ascii="Arial" w:hAnsi="Arial" w:cs="Arial"/>
          <w:bCs/>
          <w:color w:val="212121"/>
        </w:rPr>
        <w:t xml:space="preserve"> until the April board meeting. </w:t>
      </w:r>
    </w:p>
    <w:p w14:paraId="731ECC3A" w14:textId="77777777" w:rsidR="00552CCB" w:rsidRPr="00552CCB" w:rsidRDefault="00552CCB" w:rsidP="00552CCB">
      <w:pPr>
        <w:pStyle w:val="ListParagraph"/>
        <w:rPr>
          <w:rFonts w:ascii="Arial" w:hAnsi="Arial" w:cs="Arial"/>
          <w:bCs/>
          <w:color w:val="212121"/>
        </w:rPr>
      </w:pPr>
    </w:p>
    <w:p w14:paraId="2B5FE80C" w14:textId="04A43600" w:rsidR="00552CCB" w:rsidRPr="000D209F" w:rsidRDefault="00552CCB" w:rsidP="00552CCB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  <w:color w:val="212121"/>
        </w:rPr>
      </w:pPr>
      <w:r w:rsidRPr="000D209F">
        <w:rPr>
          <w:rFonts w:ascii="Arial" w:hAnsi="Arial" w:cs="Arial"/>
          <w:b/>
          <w:color w:val="212121"/>
        </w:rPr>
        <w:t>The motion carried unanimously. 14-0-0.</w:t>
      </w:r>
    </w:p>
    <w:p w14:paraId="7AA4D7CD" w14:textId="635C0CCE" w:rsidR="00552CCB" w:rsidRDefault="00552CCB" w:rsidP="00552CCB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Voting Yea:</w:t>
      </w:r>
      <w:r w:rsidR="00680BE1" w:rsidRPr="00680BE1">
        <w:rPr>
          <w:rFonts w:ascii="Arial" w:hAnsi="Arial" w:cs="Arial"/>
        </w:rPr>
        <w:t xml:space="preserve"> </w:t>
      </w:r>
      <w:r w:rsidR="00680BE1" w:rsidRPr="002319FF">
        <w:rPr>
          <w:rFonts w:ascii="Arial" w:hAnsi="Arial" w:cs="Arial"/>
        </w:rPr>
        <w:t xml:space="preserve">Bassirat, Clark, Edelman, </w:t>
      </w:r>
      <w:r w:rsidR="00680BE1" w:rsidRPr="002319FF">
        <w:rPr>
          <w:rFonts w:ascii="Arial" w:hAnsi="Arial" w:cs="Arial"/>
          <w:bCs/>
        </w:rPr>
        <w:t>Goldberg, Heissler,</w:t>
      </w:r>
      <w:r w:rsidR="00680BE1" w:rsidRPr="002319FF">
        <w:rPr>
          <w:rFonts w:ascii="Arial" w:hAnsi="Arial" w:cs="Arial"/>
        </w:rPr>
        <w:t xml:space="preserve"> MacIntosh, </w:t>
      </w:r>
      <w:r w:rsidR="00680BE1" w:rsidRPr="002319FF">
        <w:rPr>
          <w:rFonts w:ascii="Arial" w:hAnsi="Arial" w:cs="Arial"/>
          <w:bCs/>
        </w:rPr>
        <w:t xml:space="preserve">Mausner, </w:t>
      </w:r>
      <w:r w:rsidR="00680BE1" w:rsidRPr="002319FF">
        <w:rPr>
          <w:rFonts w:ascii="Arial" w:hAnsi="Arial" w:cs="Arial"/>
        </w:rPr>
        <w:t xml:space="preserve">Molina, </w:t>
      </w:r>
      <w:r w:rsidR="00680BE1" w:rsidRPr="002319FF">
        <w:rPr>
          <w:rFonts w:ascii="Arial" w:hAnsi="Arial" w:cs="Arial"/>
          <w:bCs/>
        </w:rPr>
        <w:t xml:space="preserve">Polonsky, </w:t>
      </w:r>
      <w:r w:rsidR="00680BE1" w:rsidRPr="002319FF">
        <w:rPr>
          <w:rFonts w:ascii="Arial" w:hAnsi="Arial" w:cs="Arial"/>
        </w:rPr>
        <w:t xml:space="preserve">Rawlings, Rogen, Saucier, </w:t>
      </w:r>
      <w:r w:rsidR="00680BE1" w:rsidRPr="002319FF">
        <w:rPr>
          <w:rFonts w:ascii="Arial" w:hAnsi="Arial" w:cs="Arial"/>
          <w:bCs/>
        </w:rPr>
        <w:t xml:space="preserve">Shaffer, and </w:t>
      </w:r>
      <w:r w:rsidR="00680BE1" w:rsidRPr="002319FF">
        <w:rPr>
          <w:rFonts w:ascii="Arial" w:hAnsi="Arial" w:cs="Arial"/>
        </w:rPr>
        <w:t>Tilden</w:t>
      </w:r>
    </w:p>
    <w:p w14:paraId="6F8A9FFC" w14:textId="261EB4F4" w:rsidR="00552CCB" w:rsidRDefault="00552CCB" w:rsidP="00552CCB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333656BE" w14:textId="7DD1B98A" w:rsidR="00552CCB" w:rsidRDefault="00552CCB" w:rsidP="00552CCB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1C9CE9AA" w14:textId="3700BB6F" w:rsidR="00552CCB" w:rsidRPr="00552CCB" w:rsidRDefault="00552CCB" w:rsidP="00552CCB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Absent: (3)</w:t>
      </w:r>
      <w:r w:rsidR="00603203">
        <w:rPr>
          <w:rFonts w:ascii="Arial" w:hAnsi="Arial" w:cs="Arial"/>
          <w:bCs/>
          <w:color w:val="212121"/>
        </w:rPr>
        <w:t xml:space="preserve"> Elan, Greene &amp; Bedrossian</w:t>
      </w:r>
    </w:p>
    <w:p w14:paraId="18C2ED08" w14:textId="77777777" w:rsidR="004A6E53" w:rsidRPr="002319FF" w:rsidRDefault="004A6E53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</w:p>
    <w:p w14:paraId="728CC221" w14:textId="0D1D3A79" w:rsidR="00FD1EA4" w:rsidRPr="002319FF" w:rsidRDefault="00054A1D" w:rsidP="00D4620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 xml:space="preserve">Committee and other </w:t>
      </w:r>
      <w:r w:rsidR="001D10E6" w:rsidRPr="002319FF">
        <w:rPr>
          <w:rFonts w:ascii="Arial" w:hAnsi="Arial" w:cs="Arial"/>
          <w:b/>
          <w:color w:val="212121"/>
        </w:rPr>
        <w:t>R</w:t>
      </w:r>
      <w:r w:rsidRPr="002319FF">
        <w:rPr>
          <w:rFonts w:ascii="Arial" w:hAnsi="Arial" w:cs="Arial"/>
          <w:b/>
          <w:color w:val="212121"/>
        </w:rPr>
        <w:t>eports</w:t>
      </w:r>
      <w:r w:rsidRPr="002319FF">
        <w:rPr>
          <w:rFonts w:ascii="Arial" w:hAnsi="Arial" w:cs="Arial"/>
          <w:bCs/>
          <w:color w:val="212121"/>
        </w:rPr>
        <w:t xml:space="preserve">  </w:t>
      </w:r>
    </w:p>
    <w:p w14:paraId="0A61528A" w14:textId="4D5B2EA6" w:rsidR="00094599" w:rsidRPr="002319FF" w:rsidRDefault="00094599" w:rsidP="00094599">
      <w:pPr>
        <w:tabs>
          <w:tab w:val="left" w:pos="540"/>
        </w:tabs>
        <w:spacing w:line="249" w:lineRule="auto"/>
        <w:ind w:firstLine="9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7.     Executive Committee</w:t>
      </w:r>
      <w:r w:rsidR="00974F1D" w:rsidRPr="002319FF">
        <w:rPr>
          <w:rFonts w:ascii="Arial" w:hAnsi="Arial" w:cs="Arial"/>
          <w:b/>
          <w:bCs/>
          <w:color w:val="212121"/>
        </w:rPr>
        <w:t xml:space="preserve"> </w:t>
      </w:r>
    </w:p>
    <w:p w14:paraId="1171335C" w14:textId="5EFE7004" w:rsidR="00CA4102" w:rsidRPr="002319FF" w:rsidRDefault="001E665B" w:rsidP="00BB1D01">
      <w:pPr>
        <w:tabs>
          <w:tab w:val="left" w:pos="540"/>
        </w:tabs>
        <w:ind w:left="540" w:hanging="508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a.</w:t>
      </w:r>
      <w:r w:rsidR="00F86815" w:rsidRPr="002319FF">
        <w:rPr>
          <w:rFonts w:ascii="Arial" w:hAnsi="Arial" w:cs="Arial"/>
          <w:b/>
          <w:bCs/>
          <w:color w:val="212121"/>
        </w:rPr>
        <w:t xml:space="preserve">   </w:t>
      </w:r>
      <w:r w:rsidR="001F079F">
        <w:rPr>
          <w:rFonts w:ascii="Arial" w:hAnsi="Arial" w:cs="Arial"/>
          <w:b/>
          <w:bCs/>
          <w:color w:val="212121"/>
        </w:rPr>
        <w:t>CIS 25-1083 Motion</w:t>
      </w:r>
      <w:r w:rsidR="005D2D33">
        <w:rPr>
          <w:rFonts w:ascii="Arial" w:hAnsi="Arial" w:cs="Arial"/>
          <w:b/>
          <w:bCs/>
          <w:color w:val="212121"/>
        </w:rPr>
        <w:t xml:space="preserve"> on SB79</w:t>
      </w:r>
      <w:r w:rsidR="001F079F">
        <w:rPr>
          <w:rFonts w:ascii="Arial" w:hAnsi="Arial" w:cs="Arial"/>
          <w:b/>
          <w:bCs/>
          <w:color w:val="212121"/>
        </w:rPr>
        <w:t>: (Shaffer/Saucier) moved, “</w:t>
      </w:r>
      <w:r w:rsidR="005F127B" w:rsidRPr="002319FF">
        <w:rPr>
          <w:rFonts w:ascii="Arial" w:hAnsi="Arial" w:cs="Arial"/>
          <w:color w:val="212121"/>
        </w:rPr>
        <w:t>Resolved :</w:t>
      </w:r>
      <w:r w:rsidR="00CA4102" w:rsidRPr="002319FF">
        <w:rPr>
          <w:rFonts w:ascii="Arial" w:hAnsi="Arial" w:cs="Arial"/>
          <w:color w:val="212121"/>
        </w:rPr>
        <w:t>The TNC Board approves the Executive Committee’s recommendation to file a CIS to  Council File 25-1083 supporting the Planning Department’s recommendation</w:t>
      </w:r>
      <w:r w:rsidR="00BB1D01" w:rsidRPr="002319FF">
        <w:rPr>
          <w:rFonts w:ascii="Arial" w:hAnsi="Arial" w:cs="Arial"/>
          <w:color w:val="212121"/>
        </w:rPr>
        <w:t xml:space="preserve"> of</w:t>
      </w:r>
      <w:r w:rsidR="00CA4102" w:rsidRPr="002319FF">
        <w:rPr>
          <w:rFonts w:ascii="Arial" w:hAnsi="Arial" w:cs="Arial"/>
          <w:color w:val="212121"/>
        </w:rPr>
        <w:t xml:space="preserve"> C-1 regarding</w:t>
      </w:r>
    </w:p>
    <w:p w14:paraId="3ECBFA15" w14:textId="106D7C2E" w:rsidR="00CA4102" w:rsidRPr="002319FF" w:rsidRDefault="00CA4102" w:rsidP="00BB1D01">
      <w:pPr>
        <w:tabs>
          <w:tab w:val="left" w:pos="360"/>
        </w:tabs>
        <w:ind w:left="540" w:hanging="598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color w:val="212121"/>
        </w:rPr>
        <w:tab/>
      </w:r>
      <w:r w:rsidR="00BB1D01" w:rsidRPr="002319FF">
        <w:rPr>
          <w:rFonts w:ascii="Arial" w:hAnsi="Arial" w:cs="Arial"/>
          <w:color w:val="212121"/>
        </w:rPr>
        <w:tab/>
      </w:r>
      <w:r w:rsidRPr="002319FF">
        <w:rPr>
          <w:rFonts w:ascii="Arial" w:hAnsi="Arial" w:cs="Arial"/>
          <w:color w:val="212121"/>
        </w:rPr>
        <w:t>implementation of SB79 if amended as follows:</w:t>
      </w:r>
    </w:p>
    <w:p w14:paraId="3245D12B" w14:textId="77777777" w:rsidR="00CA4102" w:rsidRPr="002319FF" w:rsidRDefault="00CA4102" w:rsidP="00E8163A">
      <w:pPr>
        <w:tabs>
          <w:tab w:val="left" w:pos="360"/>
        </w:tabs>
        <w:ind w:left="630" w:hanging="54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color w:val="212121"/>
        </w:rPr>
        <w:lastRenderedPageBreak/>
        <w:tab/>
      </w:r>
      <w:r w:rsidRPr="002319FF">
        <w:rPr>
          <w:rFonts w:ascii="Arial" w:hAnsi="Arial" w:cs="Arial"/>
          <w:color w:val="212121"/>
        </w:rPr>
        <w:tab/>
        <w:t>1. The proposed density changes must be clearly defined as an </w:t>
      </w:r>
      <w:r w:rsidRPr="002319FF">
        <w:rPr>
          <w:rFonts w:ascii="Arial" w:hAnsi="Arial" w:cs="Arial"/>
          <w:b/>
          <w:bCs/>
          <w:color w:val="212121"/>
        </w:rPr>
        <w:t>“incentive”</w:t>
      </w:r>
      <w:r w:rsidRPr="002319FF">
        <w:rPr>
          <w:rFonts w:ascii="Arial" w:hAnsi="Arial" w:cs="Arial"/>
          <w:color w:val="212121"/>
        </w:rPr>
        <w:t> program, not a rezoning or upzoning of these neighborhoods allowing the incentives to be withdrawn if SB 79 is amended or repealed. </w:t>
      </w:r>
    </w:p>
    <w:p w14:paraId="3B763AC9" w14:textId="77777777" w:rsidR="00CA4102" w:rsidRPr="002319FF" w:rsidRDefault="00CA4102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color w:val="212121"/>
        </w:rPr>
        <w:tab/>
      </w:r>
      <w:r w:rsidRPr="002319FF">
        <w:rPr>
          <w:rFonts w:ascii="Arial" w:hAnsi="Arial" w:cs="Arial"/>
          <w:color w:val="212121"/>
        </w:rPr>
        <w:tab/>
        <w:t>2. All existing setback requirements of the underlying zoning must be maintained.</w:t>
      </w:r>
    </w:p>
    <w:p w14:paraId="41B9F488" w14:textId="77777777" w:rsidR="00CA4102" w:rsidRDefault="00CA4102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color w:val="212121"/>
        </w:rPr>
        <w:tab/>
      </w:r>
      <w:r w:rsidRPr="002319FF">
        <w:rPr>
          <w:rFonts w:ascii="Arial" w:hAnsi="Arial" w:cs="Arial"/>
          <w:color w:val="212121"/>
        </w:rPr>
        <w:tab/>
        <w:t>3. All affected property owners and residents must receive </w:t>
      </w:r>
      <w:r w:rsidRPr="002319FF">
        <w:rPr>
          <w:rFonts w:ascii="Arial" w:hAnsi="Arial" w:cs="Arial"/>
          <w:b/>
          <w:bCs/>
          <w:color w:val="212121"/>
        </w:rPr>
        <w:t>mailed notification</w:t>
      </w:r>
      <w:r w:rsidRPr="002319FF">
        <w:rPr>
          <w:rFonts w:ascii="Arial" w:hAnsi="Arial" w:cs="Arial"/>
          <w:color w:val="212121"/>
        </w:rPr>
        <w:t> of the proposed changes to ensure robust outreach beyond online notifications.</w:t>
      </w:r>
    </w:p>
    <w:p w14:paraId="6D323508" w14:textId="1789DF42" w:rsidR="005D2D33" w:rsidRDefault="00F6280C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</w:r>
      <w:r w:rsidR="00D323A2">
        <w:rPr>
          <w:rFonts w:ascii="Arial" w:hAnsi="Arial" w:cs="Arial"/>
          <w:color w:val="212121"/>
        </w:rPr>
        <w:t>Len explained that option C2 was the most beneficial for the Valley</w:t>
      </w:r>
      <w:r w:rsidR="002D5C65">
        <w:rPr>
          <w:rFonts w:ascii="Arial" w:hAnsi="Arial" w:cs="Arial"/>
          <w:color w:val="212121"/>
        </w:rPr>
        <w:t xml:space="preserve">. However, it would create havoc on the westside. C1 was the option that allows increased density up to 3 stories by the affected areas. </w:t>
      </w:r>
    </w:p>
    <w:p w14:paraId="33DC91E7" w14:textId="45ABD3E1" w:rsidR="009A333E" w:rsidRDefault="009A333E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</w:r>
    </w:p>
    <w:p w14:paraId="62CFDA14" w14:textId="0026B296" w:rsidR="009A333E" w:rsidRDefault="009A333E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  <w:t xml:space="preserve">Len said the City Council voted on it </w:t>
      </w:r>
      <w:r w:rsidR="00C627D8">
        <w:rPr>
          <w:rFonts w:ascii="Arial" w:hAnsi="Arial" w:cs="Arial"/>
          <w:color w:val="212121"/>
        </w:rPr>
        <w:t xml:space="preserve">today and they refused to accept </w:t>
      </w:r>
      <w:r w:rsidR="00407B30">
        <w:rPr>
          <w:rFonts w:ascii="Arial" w:hAnsi="Arial" w:cs="Arial"/>
          <w:color w:val="212121"/>
        </w:rPr>
        <w:t xml:space="preserve">option </w:t>
      </w:r>
      <w:r w:rsidR="00C627D8">
        <w:rPr>
          <w:rFonts w:ascii="Arial" w:hAnsi="Arial" w:cs="Arial"/>
          <w:color w:val="212121"/>
        </w:rPr>
        <w:t xml:space="preserve">C1 and weren’t sure about the incentives or setbacks and whether to go 3 or 4 stories in the commercial </w:t>
      </w:r>
      <w:proofErr w:type="gramStart"/>
      <w:r w:rsidR="00C627D8">
        <w:rPr>
          <w:rFonts w:ascii="Arial" w:hAnsi="Arial" w:cs="Arial"/>
          <w:color w:val="212121"/>
        </w:rPr>
        <w:t>corridor</w:t>
      </w:r>
      <w:proofErr w:type="gramEnd"/>
      <w:r w:rsidR="00671085">
        <w:rPr>
          <w:rFonts w:ascii="Arial" w:hAnsi="Arial" w:cs="Arial"/>
          <w:color w:val="212121"/>
        </w:rPr>
        <w:t xml:space="preserve"> but </w:t>
      </w:r>
      <w:r w:rsidR="00084886">
        <w:rPr>
          <w:rFonts w:ascii="Arial" w:hAnsi="Arial" w:cs="Arial"/>
          <w:color w:val="212121"/>
        </w:rPr>
        <w:t>mixed-use</w:t>
      </w:r>
      <w:r w:rsidR="00671085">
        <w:rPr>
          <w:rFonts w:ascii="Arial" w:hAnsi="Arial" w:cs="Arial"/>
          <w:color w:val="212121"/>
        </w:rPr>
        <w:t xml:space="preserve"> </w:t>
      </w:r>
      <w:r w:rsidR="00074707">
        <w:rPr>
          <w:rFonts w:ascii="Arial" w:hAnsi="Arial" w:cs="Arial"/>
          <w:color w:val="212121"/>
        </w:rPr>
        <w:t xml:space="preserve">housing was prioritized </w:t>
      </w:r>
      <w:r w:rsidR="007C7B8A">
        <w:rPr>
          <w:rFonts w:ascii="Arial" w:hAnsi="Arial" w:cs="Arial"/>
          <w:color w:val="212121"/>
        </w:rPr>
        <w:t>for the commercial corridor</w:t>
      </w:r>
      <w:r w:rsidR="00671085">
        <w:rPr>
          <w:rFonts w:ascii="Arial" w:hAnsi="Arial" w:cs="Arial"/>
          <w:color w:val="212121"/>
        </w:rPr>
        <w:t>.</w:t>
      </w:r>
    </w:p>
    <w:p w14:paraId="2613349A" w14:textId="77777777" w:rsidR="0079483C" w:rsidRDefault="0079483C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</w:p>
    <w:p w14:paraId="2803BE8B" w14:textId="1AEB8E22" w:rsidR="0079483C" w:rsidRDefault="00AD4A21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  <w:t xml:space="preserve">Glenn said the final vote of the City Council was 13-0. </w:t>
      </w:r>
      <w:r w:rsidR="00CD188B">
        <w:rPr>
          <w:rFonts w:ascii="Arial" w:hAnsi="Arial" w:cs="Arial"/>
          <w:color w:val="212121"/>
        </w:rPr>
        <w:t>He attended a Planning Department meeting last night and talked about what was discussed.</w:t>
      </w:r>
    </w:p>
    <w:p w14:paraId="3DAD3C88" w14:textId="77777777" w:rsidR="003F0EB2" w:rsidRDefault="003F0EB2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</w:r>
    </w:p>
    <w:p w14:paraId="207C6C72" w14:textId="509D0C66" w:rsidR="00313916" w:rsidRPr="000D209F" w:rsidRDefault="00313916" w:rsidP="00CA4102">
      <w:pPr>
        <w:tabs>
          <w:tab w:val="left" w:pos="360"/>
        </w:tabs>
        <w:ind w:left="630" w:hanging="598"/>
        <w:rPr>
          <w:rFonts w:ascii="Arial" w:hAnsi="Arial" w:cs="Arial"/>
          <w:b/>
          <w:bCs/>
          <w:color w:val="212121"/>
        </w:rPr>
      </w:pPr>
      <w:r w:rsidRPr="000D209F">
        <w:rPr>
          <w:rFonts w:ascii="Arial" w:hAnsi="Arial" w:cs="Arial"/>
          <w:b/>
          <w:bCs/>
          <w:color w:val="212121"/>
        </w:rPr>
        <w:tab/>
      </w:r>
      <w:r w:rsidRPr="000D209F">
        <w:rPr>
          <w:rFonts w:ascii="Arial" w:hAnsi="Arial" w:cs="Arial"/>
          <w:b/>
          <w:bCs/>
          <w:color w:val="212121"/>
        </w:rPr>
        <w:tab/>
        <w:t>The motion carried: 12-1-1.</w:t>
      </w:r>
    </w:p>
    <w:p w14:paraId="59C1142D" w14:textId="07409251" w:rsidR="00D90965" w:rsidRDefault="00313916" w:rsidP="00D90965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color w:val="212121"/>
        </w:rPr>
        <w:t xml:space="preserve"> </w:t>
      </w:r>
      <w:r w:rsidR="003F0EB2">
        <w:rPr>
          <w:rFonts w:ascii="Arial" w:hAnsi="Arial" w:cs="Arial"/>
          <w:color w:val="212121"/>
        </w:rPr>
        <w:t>Voting Yea:</w:t>
      </w:r>
      <w:r w:rsidR="00A41119">
        <w:rPr>
          <w:rFonts w:ascii="Arial" w:hAnsi="Arial" w:cs="Arial"/>
          <w:color w:val="212121"/>
        </w:rPr>
        <w:t xml:space="preserve"> (12)</w:t>
      </w:r>
      <w:r w:rsidR="00D90965">
        <w:rPr>
          <w:rFonts w:ascii="Arial" w:hAnsi="Arial" w:cs="Arial"/>
          <w:color w:val="212121"/>
        </w:rPr>
        <w:t xml:space="preserve"> </w:t>
      </w:r>
      <w:r w:rsidR="00D90965" w:rsidRPr="002319FF">
        <w:rPr>
          <w:rFonts w:ascii="Arial" w:hAnsi="Arial" w:cs="Arial"/>
        </w:rPr>
        <w:t xml:space="preserve">Bassirat, Clark, Edelman, </w:t>
      </w:r>
      <w:r w:rsidR="00D90965" w:rsidRPr="002319FF">
        <w:rPr>
          <w:rFonts w:ascii="Arial" w:hAnsi="Arial" w:cs="Arial"/>
          <w:bCs/>
        </w:rPr>
        <w:t>Goldberg, Heissler,</w:t>
      </w:r>
      <w:r w:rsidR="00D90965" w:rsidRPr="002319FF">
        <w:rPr>
          <w:rFonts w:ascii="Arial" w:hAnsi="Arial" w:cs="Arial"/>
        </w:rPr>
        <w:t xml:space="preserve"> MacIntosh, </w:t>
      </w:r>
      <w:r w:rsidR="00D90965" w:rsidRPr="002319FF">
        <w:rPr>
          <w:rFonts w:ascii="Arial" w:hAnsi="Arial" w:cs="Arial"/>
          <w:bCs/>
        </w:rPr>
        <w:t>Mausner,</w:t>
      </w:r>
      <w:r w:rsidR="00D9096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="00D90965" w:rsidRPr="002319FF">
        <w:rPr>
          <w:rFonts w:ascii="Arial" w:hAnsi="Arial" w:cs="Arial"/>
          <w:bCs/>
        </w:rPr>
        <w:t xml:space="preserve">Polonsky, </w:t>
      </w:r>
      <w:r w:rsidR="00D90965" w:rsidRPr="002319FF">
        <w:rPr>
          <w:rFonts w:ascii="Arial" w:hAnsi="Arial" w:cs="Arial"/>
        </w:rPr>
        <w:t xml:space="preserve">Rogen, Saucier, </w:t>
      </w:r>
      <w:r w:rsidR="00D90965" w:rsidRPr="002319FF">
        <w:rPr>
          <w:rFonts w:ascii="Arial" w:hAnsi="Arial" w:cs="Arial"/>
          <w:bCs/>
        </w:rPr>
        <w:t xml:space="preserve">Shaffer, and </w:t>
      </w:r>
      <w:r w:rsidR="00D90965" w:rsidRPr="002319FF">
        <w:rPr>
          <w:rFonts w:ascii="Arial" w:hAnsi="Arial" w:cs="Arial"/>
        </w:rPr>
        <w:t>Tilden</w:t>
      </w:r>
    </w:p>
    <w:p w14:paraId="25A66E59" w14:textId="451C029D" w:rsidR="002307AE" w:rsidRDefault="002307AE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  <w:t>Opposed: (1) Rawlings</w:t>
      </w:r>
    </w:p>
    <w:p w14:paraId="5F90B639" w14:textId="5FF57EF4" w:rsidR="00074707" w:rsidRDefault="00074707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 w:rsidR="003F0EB2">
        <w:rPr>
          <w:rFonts w:ascii="Arial" w:hAnsi="Arial" w:cs="Arial"/>
          <w:color w:val="212121"/>
        </w:rPr>
        <w:t xml:space="preserve"> </w:t>
      </w:r>
      <w:r w:rsidR="003F0EB2">
        <w:rPr>
          <w:rFonts w:ascii="Arial" w:hAnsi="Arial" w:cs="Arial"/>
          <w:color w:val="212121"/>
        </w:rPr>
        <w:tab/>
        <w:t xml:space="preserve">Abstaining: </w:t>
      </w:r>
      <w:r w:rsidR="002307AE">
        <w:rPr>
          <w:rFonts w:ascii="Arial" w:hAnsi="Arial" w:cs="Arial"/>
          <w:color w:val="212121"/>
        </w:rPr>
        <w:t xml:space="preserve">(1) </w:t>
      </w:r>
      <w:r w:rsidR="008745B3">
        <w:rPr>
          <w:rFonts w:ascii="Arial" w:hAnsi="Arial" w:cs="Arial"/>
          <w:color w:val="212121"/>
        </w:rPr>
        <w:t>Molina</w:t>
      </w:r>
      <w:r w:rsidR="003F0EB2">
        <w:rPr>
          <w:rFonts w:ascii="Arial" w:hAnsi="Arial" w:cs="Arial"/>
          <w:color w:val="212121"/>
        </w:rPr>
        <w:t xml:space="preserve"> </w:t>
      </w:r>
    </w:p>
    <w:p w14:paraId="79339294" w14:textId="59E09790" w:rsidR="00313916" w:rsidRPr="00552CCB" w:rsidRDefault="00313916" w:rsidP="00313916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 Absent: (3) Elan, Greene &amp; Bedrossian</w:t>
      </w:r>
    </w:p>
    <w:p w14:paraId="5EBD9CF1" w14:textId="77777777" w:rsidR="005D2D33" w:rsidRPr="002319FF" w:rsidRDefault="005D2D33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</w:p>
    <w:p w14:paraId="51DA03B1" w14:textId="77777777" w:rsidR="000F2510" w:rsidRDefault="00BB1D01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b.</w:t>
      </w:r>
      <w:r w:rsidRPr="002319FF">
        <w:rPr>
          <w:rFonts w:ascii="Arial" w:hAnsi="Arial" w:cs="Arial"/>
          <w:color w:val="212121"/>
        </w:rPr>
        <w:tab/>
      </w:r>
      <w:r w:rsidRPr="002319FF">
        <w:rPr>
          <w:rFonts w:ascii="Arial" w:hAnsi="Arial" w:cs="Arial"/>
          <w:color w:val="212121"/>
        </w:rPr>
        <w:tab/>
        <w:t>Discussion and motion: Resolved: The TNC Board approves the Executive Committee’s motion to suspend the standing rule regarding Committee Jurisdiction for this meeting only for the purpose of approving funding issues.</w:t>
      </w:r>
    </w:p>
    <w:p w14:paraId="4590854F" w14:textId="77777777" w:rsidR="000F2510" w:rsidRDefault="000F2510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</w:p>
    <w:p w14:paraId="0678C5D3" w14:textId="29CE9234" w:rsidR="00BB1D01" w:rsidRDefault="000F2510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ab/>
      </w:r>
      <w:r w:rsidR="00A41119">
        <w:rPr>
          <w:rFonts w:ascii="Arial" w:hAnsi="Arial" w:cs="Arial"/>
          <w:color w:val="212121"/>
        </w:rPr>
        <w:t xml:space="preserve"> Len suggested skipping this item as it was covered by Item D.</w:t>
      </w:r>
    </w:p>
    <w:p w14:paraId="0E7C6145" w14:textId="77777777" w:rsidR="00A41119" w:rsidRPr="002319FF" w:rsidRDefault="00A41119" w:rsidP="00CA4102">
      <w:pPr>
        <w:tabs>
          <w:tab w:val="left" w:pos="360"/>
        </w:tabs>
        <w:ind w:left="630" w:hanging="598"/>
        <w:rPr>
          <w:rFonts w:ascii="Arial" w:hAnsi="Arial" w:cs="Arial"/>
          <w:color w:val="212121"/>
        </w:rPr>
      </w:pPr>
    </w:p>
    <w:p w14:paraId="09BCFADE" w14:textId="0DACB5FE" w:rsidR="001D16AE" w:rsidRPr="002319FF" w:rsidRDefault="001D16AE" w:rsidP="001D16AE">
      <w:pPr>
        <w:tabs>
          <w:tab w:val="left" w:pos="630"/>
        </w:tabs>
        <w:ind w:left="9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c.</w:t>
      </w:r>
      <w:r w:rsidRPr="002319FF">
        <w:rPr>
          <w:rFonts w:ascii="Arial" w:hAnsi="Arial" w:cs="Arial"/>
          <w:b/>
          <w:bCs/>
          <w:color w:val="212121"/>
        </w:rPr>
        <w:tab/>
      </w:r>
      <w:r w:rsidR="0026550A">
        <w:rPr>
          <w:rFonts w:ascii="Arial" w:hAnsi="Arial" w:cs="Arial"/>
          <w:b/>
          <w:bCs/>
          <w:color w:val="212121"/>
        </w:rPr>
        <w:t>Amendment of Bylaws Article 10:</w:t>
      </w:r>
      <w:r w:rsidRPr="002319FF">
        <w:rPr>
          <w:rFonts w:ascii="Arial" w:hAnsi="Arial" w:cs="Arial"/>
          <w:color w:val="212121"/>
        </w:rPr>
        <w:t xml:space="preserve"> </w:t>
      </w:r>
      <w:r w:rsidR="00313916">
        <w:rPr>
          <w:rFonts w:ascii="Arial" w:hAnsi="Arial" w:cs="Arial"/>
          <w:color w:val="212121"/>
        </w:rPr>
        <w:t>(Shaffer/</w:t>
      </w:r>
      <w:r w:rsidR="00B73631">
        <w:rPr>
          <w:rFonts w:ascii="Arial" w:hAnsi="Arial" w:cs="Arial"/>
          <w:color w:val="212121"/>
        </w:rPr>
        <w:t>MacIntosh) moved, “</w:t>
      </w:r>
      <w:r w:rsidRPr="002319FF">
        <w:rPr>
          <w:rFonts w:ascii="Arial" w:hAnsi="Arial" w:cs="Arial"/>
          <w:color w:val="212121"/>
        </w:rPr>
        <w:t xml:space="preserve">Resolved: </w:t>
      </w:r>
    </w:p>
    <w:p w14:paraId="0B83A621" w14:textId="6D45AA99" w:rsidR="001D16AE" w:rsidRPr="002319FF" w:rsidRDefault="001D16AE" w:rsidP="00B73631">
      <w:pPr>
        <w:tabs>
          <w:tab w:val="left" w:pos="630"/>
        </w:tabs>
        <w:ind w:left="63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Whereas, t</w:t>
      </w:r>
      <w:r w:rsidRPr="002319FF">
        <w:rPr>
          <w:rFonts w:ascii="Arial" w:hAnsi="Arial" w:cs="Arial"/>
          <w:color w:val="212121"/>
        </w:rPr>
        <w:t>he proposed bylaws amendment having been posted on the Councils web site for at least thirty (30) days and that fact has been publicized by at least two (2)</w:t>
      </w:r>
      <w:r w:rsidR="00B73631">
        <w:rPr>
          <w:rFonts w:ascii="Arial" w:hAnsi="Arial" w:cs="Arial"/>
          <w:color w:val="212121"/>
        </w:rPr>
        <w:t xml:space="preserve"> </w:t>
      </w:r>
      <w:r w:rsidRPr="002319FF">
        <w:rPr>
          <w:rFonts w:ascii="Arial" w:hAnsi="Arial" w:cs="Arial"/>
          <w:color w:val="212121"/>
        </w:rPr>
        <w:t>electronic mailings to the Councils E-mail list and on the Council’s social media accounts not less than seven (7) days apart, and</w:t>
      </w:r>
    </w:p>
    <w:p w14:paraId="787C49B0" w14:textId="1C5D5242" w:rsidR="0041248A" w:rsidRPr="002319FF" w:rsidRDefault="001D16AE" w:rsidP="00B73631">
      <w:pPr>
        <w:tabs>
          <w:tab w:val="left" w:pos="630"/>
        </w:tabs>
        <w:ind w:left="63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Whereas,</w:t>
      </w:r>
      <w:r w:rsidRPr="002319FF">
        <w:rPr>
          <w:rFonts w:ascii="Arial" w:hAnsi="Arial" w:cs="Arial"/>
          <w:color w:val="212121"/>
        </w:rPr>
        <w:t xml:space="preserve"> the first email and social media notification and location posting were contemporaneous with the posting on the web site</w:t>
      </w:r>
      <w:r w:rsidR="0041248A" w:rsidRPr="002319FF">
        <w:rPr>
          <w:rFonts w:ascii="Arial" w:hAnsi="Arial" w:cs="Arial"/>
          <w:color w:val="212121"/>
        </w:rPr>
        <w:t>, and</w:t>
      </w:r>
      <w:r w:rsidRPr="002319FF">
        <w:rPr>
          <w:rFonts w:ascii="Arial" w:hAnsi="Arial" w:cs="Arial"/>
          <w:color w:val="212121"/>
        </w:rPr>
        <w:t xml:space="preserve">. </w:t>
      </w:r>
    </w:p>
    <w:p w14:paraId="187DF79B" w14:textId="29D0BFAC" w:rsidR="0041248A" w:rsidRPr="002319FF" w:rsidRDefault="0041248A" w:rsidP="00B73631">
      <w:pPr>
        <w:tabs>
          <w:tab w:val="left" w:pos="630"/>
        </w:tabs>
        <w:ind w:left="63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bCs/>
          <w:color w:val="212121"/>
        </w:rPr>
        <w:t>Whereas, s</w:t>
      </w:r>
      <w:r w:rsidR="001D16AE" w:rsidRPr="002319FF">
        <w:rPr>
          <w:rFonts w:ascii="Arial" w:hAnsi="Arial" w:cs="Arial"/>
          <w:color w:val="212121"/>
        </w:rPr>
        <w:t>uch E-mail notifications and social media postings invite</w:t>
      </w:r>
      <w:r w:rsidRPr="002319FF">
        <w:rPr>
          <w:rFonts w:ascii="Arial" w:hAnsi="Arial" w:cs="Arial"/>
          <w:color w:val="212121"/>
        </w:rPr>
        <w:t>d</w:t>
      </w:r>
      <w:r w:rsidR="001D16AE" w:rsidRPr="002319FF">
        <w:rPr>
          <w:rFonts w:ascii="Arial" w:hAnsi="Arial" w:cs="Arial"/>
          <w:color w:val="212121"/>
        </w:rPr>
        <w:t xml:space="preserve"> comment from the stakeholders, </w:t>
      </w:r>
      <w:r w:rsidRPr="002319FF">
        <w:rPr>
          <w:rFonts w:ascii="Arial" w:hAnsi="Arial" w:cs="Arial"/>
          <w:color w:val="212121"/>
        </w:rPr>
        <w:tab/>
      </w:r>
      <w:r w:rsidR="001D16AE" w:rsidRPr="002319FF">
        <w:rPr>
          <w:rFonts w:ascii="Arial" w:hAnsi="Arial" w:cs="Arial"/>
          <w:color w:val="212121"/>
        </w:rPr>
        <w:t xml:space="preserve">either in writing or by public comment at the Board meeting where the matter is on the agenda for Board </w:t>
      </w:r>
      <w:r w:rsidR="008D3D64" w:rsidRPr="002319FF">
        <w:rPr>
          <w:rFonts w:ascii="Arial" w:hAnsi="Arial" w:cs="Arial"/>
          <w:color w:val="212121"/>
        </w:rPr>
        <w:t>approval,</w:t>
      </w:r>
      <w:r w:rsidR="001D16AE" w:rsidRPr="002319FF">
        <w:rPr>
          <w:rFonts w:ascii="Arial" w:hAnsi="Arial" w:cs="Arial"/>
          <w:color w:val="212121"/>
        </w:rPr>
        <w:t xml:space="preserve">  </w:t>
      </w:r>
    </w:p>
    <w:p w14:paraId="5A70687C" w14:textId="00FA4F1E" w:rsidR="001D16AE" w:rsidRPr="0026550A" w:rsidRDefault="0041248A" w:rsidP="0026550A">
      <w:pPr>
        <w:ind w:left="630"/>
        <w:rPr>
          <w:rFonts w:ascii="Arial" w:hAnsi="Arial" w:cs="Arial"/>
        </w:rPr>
      </w:pPr>
      <w:r w:rsidRPr="0026550A">
        <w:rPr>
          <w:rFonts w:ascii="Arial" w:hAnsi="Arial" w:cs="Arial"/>
        </w:rPr>
        <w:t xml:space="preserve">Now Therefore, </w:t>
      </w:r>
      <w:r w:rsidR="001D16AE" w:rsidRPr="0026550A">
        <w:rPr>
          <w:rFonts w:ascii="Arial" w:hAnsi="Arial" w:cs="Arial"/>
        </w:rPr>
        <w:t>TNC Board approves the recommendation of the Executive Committee to amend the</w:t>
      </w:r>
      <w:r w:rsidR="00B73631" w:rsidRPr="0026550A">
        <w:rPr>
          <w:rFonts w:ascii="Arial" w:hAnsi="Arial" w:cs="Arial"/>
        </w:rPr>
        <w:t xml:space="preserve"> </w:t>
      </w:r>
      <w:r w:rsidR="001D16AE" w:rsidRPr="0026550A">
        <w:rPr>
          <w:rFonts w:ascii="Arial" w:hAnsi="Arial" w:cs="Arial"/>
        </w:rPr>
        <w:t xml:space="preserve">TNC bylaws, by adding the following language to Article X, Elections: </w:t>
      </w:r>
    </w:p>
    <w:p w14:paraId="7A306918" w14:textId="404E52E6" w:rsidR="00BB1D01" w:rsidRDefault="001D16AE" w:rsidP="0026550A">
      <w:pPr>
        <w:ind w:left="630"/>
        <w:rPr>
          <w:rFonts w:ascii="Arial" w:hAnsi="Arial" w:cs="Arial"/>
        </w:rPr>
      </w:pPr>
      <w:r w:rsidRPr="0026550A">
        <w:rPr>
          <w:rFonts w:ascii="Arial" w:hAnsi="Arial" w:cs="Arial"/>
        </w:rPr>
        <w:t xml:space="preserve">In the event the city agency responsible for conducting Neighborhood Council elections is, for whatever </w:t>
      </w:r>
      <w:r w:rsidRPr="00C53012">
        <w:rPr>
          <w:rFonts w:ascii="Arial" w:hAnsi="Arial" w:cs="Arial"/>
        </w:rPr>
        <w:t>reason,</w:t>
      </w:r>
      <w:r w:rsidRPr="0026550A">
        <w:rPr>
          <w:rFonts w:ascii="Arial" w:hAnsi="Arial" w:cs="Arial"/>
        </w:rPr>
        <w:t xml:space="preserve"> unable to conduct the election, the Board may choose to conduct a selection process in lieu </w:t>
      </w:r>
      <w:r w:rsidRPr="00C53012">
        <w:t xml:space="preserve">of </w:t>
      </w:r>
      <w:r w:rsidRPr="0026550A">
        <w:rPr>
          <w:rFonts w:ascii="Arial" w:hAnsi="Arial" w:cs="Arial"/>
        </w:rPr>
        <w:t>an election for that election cycle only.</w:t>
      </w:r>
    </w:p>
    <w:p w14:paraId="1CD90DC5" w14:textId="77777777" w:rsidR="0026550A" w:rsidRDefault="0026550A" w:rsidP="0026550A">
      <w:pPr>
        <w:ind w:left="630"/>
        <w:rPr>
          <w:rFonts w:ascii="Arial" w:hAnsi="Arial" w:cs="Arial"/>
        </w:rPr>
      </w:pPr>
    </w:p>
    <w:p w14:paraId="0CBC88C5" w14:textId="2465E60F" w:rsidR="00C53012" w:rsidRPr="000D209F" w:rsidRDefault="00C53012" w:rsidP="0026550A">
      <w:pPr>
        <w:ind w:left="630"/>
        <w:rPr>
          <w:rFonts w:ascii="Arial" w:hAnsi="Arial" w:cs="Arial"/>
          <w:b/>
          <w:bCs/>
        </w:rPr>
      </w:pPr>
      <w:r w:rsidRPr="000D209F">
        <w:rPr>
          <w:rFonts w:ascii="Arial" w:hAnsi="Arial" w:cs="Arial"/>
          <w:b/>
          <w:bCs/>
        </w:rPr>
        <w:t>The motion carried: 1</w:t>
      </w:r>
      <w:r w:rsidR="001F3408">
        <w:rPr>
          <w:rFonts w:ascii="Arial" w:hAnsi="Arial" w:cs="Arial"/>
          <w:b/>
          <w:bCs/>
        </w:rPr>
        <w:t>4</w:t>
      </w:r>
      <w:r w:rsidRPr="000D209F">
        <w:rPr>
          <w:rFonts w:ascii="Arial" w:hAnsi="Arial" w:cs="Arial"/>
          <w:b/>
          <w:bCs/>
        </w:rPr>
        <w:t>-0-</w:t>
      </w:r>
      <w:r w:rsidR="001F3408">
        <w:rPr>
          <w:rFonts w:ascii="Arial" w:hAnsi="Arial" w:cs="Arial"/>
          <w:b/>
          <w:bCs/>
        </w:rPr>
        <w:t>0</w:t>
      </w:r>
    </w:p>
    <w:p w14:paraId="466A70AB" w14:textId="112B4380" w:rsidR="000D209F" w:rsidRDefault="000D209F" w:rsidP="0026550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>Voting Yea:</w:t>
      </w:r>
      <w:r w:rsidRPr="000D209F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 xml:space="preserve">Bassirat, Clark, Edelman, </w:t>
      </w:r>
      <w:r w:rsidRPr="002319FF">
        <w:rPr>
          <w:rFonts w:ascii="Arial" w:hAnsi="Arial" w:cs="Arial"/>
          <w:bCs/>
        </w:rPr>
        <w:t>Goldberg, Heissler,</w:t>
      </w:r>
      <w:r w:rsidRPr="002319FF">
        <w:rPr>
          <w:rFonts w:ascii="Arial" w:hAnsi="Arial" w:cs="Arial"/>
        </w:rPr>
        <w:t xml:space="preserve"> MacIntosh, Molina, </w:t>
      </w:r>
      <w:r w:rsidRPr="002319FF">
        <w:rPr>
          <w:rFonts w:ascii="Arial" w:hAnsi="Arial" w:cs="Arial"/>
          <w:bCs/>
        </w:rPr>
        <w:t xml:space="preserve">Polonsky, </w:t>
      </w:r>
      <w:r w:rsidRPr="002319FF">
        <w:rPr>
          <w:rFonts w:ascii="Arial" w:hAnsi="Arial" w:cs="Arial"/>
        </w:rPr>
        <w:t xml:space="preserve">Rawlings, Rogen, Saucier, </w:t>
      </w:r>
      <w:r w:rsidRPr="002319FF">
        <w:rPr>
          <w:rFonts w:ascii="Arial" w:hAnsi="Arial" w:cs="Arial"/>
          <w:bCs/>
        </w:rPr>
        <w:t xml:space="preserve">Shaffer, and </w:t>
      </w:r>
      <w:r w:rsidRPr="002319FF">
        <w:rPr>
          <w:rFonts w:ascii="Arial" w:hAnsi="Arial" w:cs="Arial"/>
        </w:rPr>
        <w:t>Tilden</w:t>
      </w:r>
    </w:p>
    <w:p w14:paraId="4335A02C" w14:textId="2A85115F" w:rsidR="000D209F" w:rsidRDefault="000D209F" w:rsidP="0026550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>Opposed: (0)</w:t>
      </w:r>
    </w:p>
    <w:p w14:paraId="551BEA76" w14:textId="2A715918" w:rsidR="0026550A" w:rsidRPr="0026550A" w:rsidRDefault="0026550A" w:rsidP="0026550A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>Abstaining: (</w:t>
      </w:r>
      <w:r w:rsidR="001F340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6140E08" w14:textId="77777777" w:rsidR="000D209F" w:rsidRPr="00552CCB" w:rsidRDefault="000D209F" w:rsidP="000D209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i/>
          <w:iCs/>
          <w:color w:val="212121"/>
        </w:rPr>
        <w:tab/>
      </w:r>
      <w:r>
        <w:rPr>
          <w:rFonts w:ascii="Arial" w:hAnsi="Arial" w:cs="Arial"/>
          <w:bCs/>
          <w:color w:val="212121"/>
        </w:rPr>
        <w:t>Absent: (3) Elan, Greene &amp; Bedrossian</w:t>
      </w:r>
    </w:p>
    <w:p w14:paraId="09FA5712" w14:textId="7A6B4CDA" w:rsidR="00756C1E" w:rsidRPr="000D209F" w:rsidRDefault="00756C1E" w:rsidP="0041248A">
      <w:pPr>
        <w:tabs>
          <w:tab w:val="left" w:pos="630"/>
          <w:tab w:val="left" w:pos="810"/>
        </w:tabs>
        <w:rPr>
          <w:rFonts w:ascii="Arial" w:hAnsi="Arial" w:cs="Arial"/>
          <w:color w:val="212121"/>
        </w:rPr>
      </w:pPr>
    </w:p>
    <w:p w14:paraId="0030CACF" w14:textId="331D3764" w:rsidR="00E77216" w:rsidRDefault="00E77216" w:rsidP="0016151B">
      <w:pPr>
        <w:tabs>
          <w:tab w:val="left" w:pos="630"/>
          <w:tab w:val="left" w:pos="810"/>
        </w:tabs>
        <w:ind w:left="570" w:hanging="57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color w:val="212121"/>
        </w:rPr>
        <w:t xml:space="preserve">  </w:t>
      </w:r>
      <w:r w:rsidRPr="002319FF">
        <w:rPr>
          <w:rFonts w:ascii="Arial" w:hAnsi="Arial" w:cs="Arial"/>
          <w:b/>
          <w:bCs/>
          <w:color w:val="212121"/>
        </w:rPr>
        <w:t>d.</w:t>
      </w:r>
      <w:r w:rsidRPr="002319FF">
        <w:rPr>
          <w:rFonts w:ascii="Arial" w:hAnsi="Arial" w:cs="Arial"/>
          <w:color w:val="212121"/>
        </w:rPr>
        <w:tab/>
      </w:r>
      <w:r w:rsidR="0016151B" w:rsidRPr="0016151B">
        <w:rPr>
          <w:rFonts w:ascii="Arial" w:hAnsi="Arial" w:cs="Arial"/>
          <w:b/>
          <w:bCs/>
          <w:color w:val="212121"/>
        </w:rPr>
        <w:t>Suspension of Standing Rules</w:t>
      </w:r>
      <w:r w:rsidRPr="0016151B">
        <w:rPr>
          <w:rFonts w:ascii="Arial" w:hAnsi="Arial" w:cs="Arial"/>
          <w:b/>
          <w:bCs/>
          <w:color w:val="212121"/>
        </w:rPr>
        <w:t>:</w:t>
      </w:r>
      <w:r w:rsidRPr="002319FF">
        <w:rPr>
          <w:rFonts w:ascii="Arial" w:hAnsi="Arial" w:cs="Arial"/>
          <w:color w:val="212121"/>
        </w:rPr>
        <w:t xml:space="preserve"> </w:t>
      </w:r>
      <w:r w:rsidR="0016151B">
        <w:rPr>
          <w:rFonts w:ascii="Arial" w:hAnsi="Arial" w:cs="Arial"/>
          <w:color w:val="212121"/>
        </w:rPr>
        <w:t>(Shaffer/Goldberg) moved, “</w:t>
      </w:r>
      <w:r w:rsidRPr="002319FF">
        <w:rPr>
          <w:rFonts w:ascii="Arial" w:hAnsi="Arial" w:cs="Arial"/>
          <w:color w:val="212121"/>
        </w:rPr>
        <w:t xml:space="preserve">Resolved: The TNC adopts the Executive Committee’s recommendation to suspend the standing rule regarding committee jurisdiction for this meeting only for the purpose of </w:t>
      </w:r>
      <w:r w:rsidR="008D3D64" w:rsidRPr="002319FF">
        <w:rPr>
          <w:rFonts w:ascii="Arial" w:hAnsi="Arial" w:cs="Arial"/>
          <w:color w:val="212121"/>
        </w:rPr>
        <w:t xml:space="preserve">presenting and </w:t>
      </w:r>
      <w:r w:rsidRPr="002319FF">
        <w:rPr>
          <w:rFonts w:ascii="Arial" w:hAnsi="Arial" w:cs="Arial"/>
          <w:color w:val="212121"/>
        </w:rPr>
        <w:t>voting on motions involving funding.</w:t>
      </w:r>
      <w:r w:rsidR="0016151B">
        <w:rPr>
          <w:rFonts w:ascii="Arial" w:hAnsi="Arial" w:cs="Arial"/>
          <w:color w:val="212121"/>
        </w:rPr>
        <w:t>”</w:t>
      </w:r>
    </w:p>
    <w:p w14:paraId="093D04EB" w14:textId="2266495A" w:rsidR="0016151B" w:rsidRPr="0016151B" w:rsidRDefault="0016151B" w:rsidP="0016151B">
      <w:pPr>
        <w:tabs>
          <w:tab w:val="left" w:pos="630"/>
          <w:tab w:val="left" w:pos="810"/>
        </w:tabs>
        <w:ind w:left="570" w:hanging="570"/>
        <w:rPr>
          <w:rFonts w:ascii="Arial" w:hAnsi="Arial" w:cs="Arial"/>
          <w:color w:val="212121"/>
        </w:rPr>
      </w:pPr>
      <w:r w:rsidRPr="0016151B">
        <w:rPr>
          <w:rFonts w:ascii="Arial" w:hAnsi="Arial" w:cs="Arial"/>
          <w:color w:val="212121"/>
        </w:rPr>
        <w:tab/>
        <w:t>Len explained that Harvey was unable to hold his Budget Committee meeting this month and that’s why it was necessary to take this vote.</w:t>
      </w:r>
    </w:p>
    <w:p w14:paraId="109925D6" w14:textId="77777777" w:rsidR="00D90965" w:rsidRDefault="00D90965" w:rsidP="0041248A">
      <w:pPr>
        <w:tabs>
          <w:tab w:val="left" w:pos="630"/>
          <w:tab w:val="left" w:pos="810"/>
        </w:tabs>
        <w:rPr>
          <w:rFonts w:ascii="Arial" w:hAnsi="Arial" w:cs="Arial"/>
          <w:color w:val="212121"/>
        </w:rPr>
      </w:pPr>
    </w:p>
    <w:p w14:paraId="18439C25" w14:textId="77777777" w:rsidR="00262D74" w:rsidRPr="000D209F" w:rsidRDefault="00262D74" w:rsidP="00262D7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color w:val="212121"/>
        </w:rPr>
        <w:tab/>
      </w:r>
      <w:r w:rsidRPr="000D209F">
        <w:rPr>
          <w:rFonts w:ascii="Arial" w:hAnsi="Arial" w:cs="Arial"/>
          <w:b/>
          <w:color w:val="212121"/>
        </w:rPr>
        <w:t>The motion carried unanimously. 14-0-0.</w:t>
      </w:r>
    </w:p>
    <w:p w14:paraId="74C9EC0A" w14:textId="77777777" w:rsidR="00262D74" w:rsidRDefault="00262D74" w:rsidP="00262D7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Voting Yea:</w:t>
      </w:r>
      <w:r w:rsidRPr="00680BE1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 xml:space="preserve">Bassirat, Clark, Edelman, </w:t>
      </w:r>
      <w:r w:rsidRPr="002319FF">
        <w:rPr>
          <w:rFonts w:ascii="Arial" w:hAnsi="Arial" w:cs="Arial"/>
          <w:bCs/>
        </w:rPr>
        <w:t>Goldberg, Heissler,</w:t>
      </w:r>
      <w:r w:rsidRPr="002319FF">
        <w:rPr>
          <w:rFonts w:ascii="Arial" w:hAnsi="Arial" w:cs="Arial"/>
        </w:rPr>
        <w:t xml:space="preserve"> MacIntosh, </w:t>
      </w:r>
      <w:r w:rsidRPr="002319FF">
        <w:rPr>
          <w:rFonts w:ascii="Arial" w:hAnsi="Arial" w:cs="Arial"/>
          <w:bCs/>
        </w:rPr>
        <w:t xml:space="preserve">Mausner, </w:t>
      </w:r>
      <w:r w:rsidRPr="002319FF">
        <w:rPr>
          <w:rFonts w:ascii="Arial" w:hAnsi="Arial" w:cs="Arial"/>
        </w:rPr>
        <w:t xml:space="preserve">Molina, </w:t>
      </w:r>
      <w:r w:rsidRPr="002319FF">
        <w:rPr>
          <w:rFonts w:ascii="Arial" w:hAnsi="Arial" w:cs="Arial"/>
          <w:bCs/>
        </w:rPr>
        <w:t xml:space="preserve">Polonsky, </w:t>
      </w:r>
      <w:r w:rsidRPr="002319FF">
        <w:rPr>
          <w:rFonts w:ascii="Arial" w:hAnsi="Arial" w:cs="Arial"/>
        </w:rPr>
        <w:t xml:space="preserve">Rawlings, Rogen, Saucier, </w:t>
      </w:r>
      <w:r w:rsidRPr="002319FF">
        <w:rPr>
          <w:rFonts w:ascii="Arial" w:hAnsi="Arial" w:cs="Arial"/>
          <w:bCs/>
        </w:rPr>
        <w:t xml:space="preserve">Shaffer, and </w:t>
      </w:r>
      <w:r w:rsidRPr="002319FF">
        <w:rPr>
          <w:rFonts w:ascii="Arial" w:hAnsi="Arial" w:cs="Arial"/>
        </w:rPr>
        <w:t>Tilden</w:t>
      </w:r>
    </w:p>
    <w:p w14:paraId="0171291B" w14:textId="77777777" w:rsidR="00262D74" w:rsidRDefault="00262D74" w:rsidP="00262D7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6D42B2D1" w14:textId="77777777" w:rsidR="00262D74" w:rsidRDefault="00262D74" w:rsidP="00262D7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32D2FD1B" w14:textId="77777777" w:rsidR="00262D74" w:rsidRPr="00552CCB" w:rsidRDefault="00262D74" w:rsidP="00262D7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Absent: (3) Elan, Greene &amp; Bedrossian</w:t>
      </w:r>
    </w:p>
    <w:p w14:paraId="6394D7A7" w14:textId="6344B984" w:rsidR="00262D74" w:rsidRPr="002319FF" w:rsidRDefault="00262D74" w:rsidP="0041248A">
      <w:pPr>
        <w:tabs>
          <w:tab w:val="left" w:pos="630"/>
          <w:tab w:val="left" w:pos="810"/>
        </w:tabs>
        <w:rPr>
          <w:rFonts w:ascii="Arial" w:hAnsi="Arial" w:cs="Arial"/>
          <w:color w:val="212121"/>
        </w:rPr>
      </w:pPr>
    </w:p>
    <w:p w14:paraId="32E9A6C5" w14:textId="621B295E" w:rsidR="00BB1D01" w:rsidRPr="00FB6369" w:rsidRDefault="00054A1D" w:rsidP="00FB6369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Arial" w:hAnsi="Arial" w:cs="Arial"/>
          <w:bCs/>
          <w:color w:val="212121"/>
        </w:rPr>
      </w:pPr>
      <w:r w:rsidRPr="00FB6369">
        <w:rPr>
          <w:rFonts w:ascii="Arial" w:hAnsi="Arial" w:cs="Arial"/>
          <w:b/>
          <w:color w:val="212121"/>
        </w:rPr>
        <w:t>Budget</w:t>
      </w:r>
      <w:r w:rsidR="00601974" w:rsidRPr="00FB6369">
        <w:rPr>
          <w:rFonts w:ascii="Arial" w:hAnsi="Arial" w:cs="Arial"/>
          <w:b/>
          <w:color w:val="212121"/>
        </w:rPr>
        <w:t xml:space="preserve">, </w:t>
      </w:r>
      <w:r w:rsidR="00CF7A1B" w:rsidRPr="00FB6369">
        <w:rPr>
          <w:rFonts w:ascii="Arial" w:hAnsi="Arial" w:cs="Arial"/>
          <w:bCs/>
          <w:color w:val="212121"/>
        </w:rPr>
        <w:t>Harvey Goldberg</w:t>
      </w:r>
      <w:r w:rsidR="001E680B" w:rsidRPr="00FB6369">
        <w:rPr>
          <w:rFonts w:ascii="Arial" w:hAnsi="Arial" w:cs="Arial"/>
          <w:bCs/>
          <w:color w:val="212121"/>
        </w:rPr>
        <w:t xml:space="preserve"> announced the next Budget Committee meeting as April 22, 2026.</w:t>
      </w:r>
      <w:r w:rsidR="004A05B5" w:rsidRPr="00FB6369">
        <w:rPr>
          <w:rFonts w:ascii="Arial" w:hAnsi="Arial" w:cs="Arial"/>
          <w:bCs/>
          <w:color w:val="212121"/>
        </w:rPr>
        <w:t xml:space="preserve"> Two of the schools, Portolo &amp; Nestles, have turned in requests for grants</w:t>
      </w:r>
      <w:r w:rsidR="00452A79" w:rsidRPr="00FB6369">
        <w:rPr>
          <w:rFonts w:ascii="Arial" w:hAnsi="Arial" w:cs="Arial"/>
          <w:bCs/>
          <w:color w:val="212121"/>
        </w:rPr>
        <w:t xml:space="preserve"> totaling $5,000 from the TNC budget.</w:t>
      </w:r>
      <w:r w:rsidR="00FB6369" w:rsidRPr="00FB6369">
        <w:rPr>
          <w:rFonts w:ascii="Arial" w:hAnsi="Arial" w:cs="Arial"/>
          <w:bCs/>
          <w:color w:val="212121"/>
        </w:rPr>
        <w:t xml:space="preserve"> </w:t>
      </w:r>
    </w:p>
    <w:p w14:paraId="4F72C2F8" w14:textId="77777777" w:rsidR="00FB6369" w:rsidRDefault="00FB6369" w:rsidP="00FB6369">
      <w:pPr>
        <w:pStyle w:val="ListParagraph"/>
        <w:tabs>
          <w:tab w:val="left" w:pos="360"/>
        </w:tabs>
        <w:ind w:left="570"/>
        <w:rPr>
          <w:rFonts w:ascii="Arial" w:hAnsi="Arial" w:cs="Arial"/>
          <w:b/>
          <w:color w:val="212121"/>
        </w:rPr>
      </w:pPr>
    </w:p>
    <w:p w14:paraId="5780187C" w14:textId="4964BAAA" w:rsidR="008F2667" w:rsidRDefault="00C27CA6" w:rsidP="008F2667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Discussion and motion, “</w:t>
      </w:r>
      <w:r w:rsidR="008F2667" w:rsidRPr="002319FF">
        <w:rPr>
          <w:rFonts w:ascii="Arial" w:hAnsi="Arial" w:cs="Arial"/>
          <w:bCs/>
          <w:color w:val="212121"/>
        </w:rPr>
        <w:t xml:space="preserve">Resolved: The TNC Board approves </w:t>
      </w:r>
      <w:r>
        <w:rPr>
          <w:rFonts w:ascii="Arial" w:hAnsi="Arial" w:cs="Arial"/>
          <w:bCs/>
          <w:color w:val="212121"/>
        </w:rPr>
        <w:t>the Budget</w:t>
      </w:r>
      <w:r w:rsidR="008F2667">
        <w:rPr>
          <w:rFonts w:ascii="Arial" w:hAnsi="Arial" w:cs="Arial"/>
          <w:bCs/>
          <w:color w:val="212121"/>
        </w:rPr>
        <w:t xml:space="preserve"> </w:t>
      </w:r>
      <w:r w:rsidR="008F2667" w:rsidRPr="002319FF">
        <w:rPr>
          <w:rFonts w:ascii="Arial" w:hAnsi="Arial" w:cs="Arial"/>
          <w:bCs/>
          <w:color w:val="212121"/>
        </w:rPr>
        <w:t>Committee’s recommendation to approve the February 2026 expenditures for submission to City Clerk (MER)</w:t>
      </w:r>
      <w:r>
        <w:rPr>
          <w:rFonts w:ascii="Arial" w:hAnsi="Arial" w:cs="Arial"/>
          <w:bCs/>
          <w:color w:val="212121"/>
        </w:rPr>
        <w:t xml:space="preserve"> and approve the Financial Statement.</w:t>
      </w:r>
      <w:r w:rsidR="008F2667">
        <w:rPr>
          <w:rFonts w:ascii="Arial" w:hAnsi="Arial" w:cs="Arial"/>
          <w:bCs/>
          <w:color w:val="212121"/>
        </w:rPr>
        <w:t>”</w:t>
      </w:r>
    </w:p>
    <w:p w14:paraId="58A54620" w14:textId="77777777" w:rsidR="008F2667" w:rsidRPr="008F2667" w:rsidRDefault="008F2667" w:rsidP="00C27CA6">
      <w:pPr>
        <w:pStyle w:val="ListParagraph"/>
        <w:tabs>
          <w:tab w:val="left" w:pos="360"/>
        </w:tabs>
        <w:ind w:left="930"/>
        <w:rPr>
          <w:rFonts w:ascii="Arial" w:hAnsi="Arial" w:cs="Arial"/>
          <w:bCs/>
          <w:color w:val="212121"/>
        </w:rPr>
      </w:pPr>
    </w:p>
    <w:p w14:paraId="0E7F2798" w14:textId="0C594B2A" w:rsidR="00E77216" w:rsidRDefault="00FB6369" w:rsidP="00C27CA6">
      <w:pPr>
        <w:pStyle w:val="ListParagraph"/>
        <w:tabs>
          <w:tab w:val="left" w:pos="360"/>
        </w:tabs>
        <w:ind w:left="93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/>
          <w:color w:val="212121"/>
        </w:rPr>
        <w:t xml:space="preserve">Harvey corrected the motion to state: </w:t>
      </w:r>
      <w:r w:rsidR="00391376">
        <w:rPr>
          <w:rFonts w:ascii="Arial" w:hAnsi="Arial" w:cs="Arial"/>
          <w:bCs/>
          <w:color w:val="212121"/>
        </w:rPr>
        <w:t>“</w:t>
      </w:r>
      <w:r w:rsidR="00391376" w:rsidRPr="002319FF">
        <w:rPr>
          <w:rFonts w:ascii="Arial" w:hAnsi="Arial" w:cs="Arial"/>
          <w:bCs/>
          <w:color w:val="212121"/>
        </w:rPr>
        <w:t xml:space="preserve">Resolved: The TNC Board approves the </w:t>
      </w:r>
      <w:r w:rsidR="00391376">
        <w:rPr>
          <w:rFonts w:ascii="Arial" w:hAnsi="Arial" w:cs="Arial"/>
          <w:bCs/>
          <w:color w:val="212121"/>
        </w:rPr>
        <w:t xml:space="preserve">Executive </w:t>
      </w:r>
      <w:r w:rsidR="00391376" w:rsidRPr="002319FF">
        <w:rPr>
          <w:rFonts w:ascii="Arial" w:hAnsi="Arial" w:cs="Arial"/>
          <w:bCs/>
          <w:color w:val="212121"/>
        </w:rPr>
        <w:t>Committee’s recommendation to approve the February 2026 expenditures for submission to City Clerk (MER)</w:t>
      </w:r>
      <w:r w:rsidR="00391376">
        <w:rPr>
          <w:rFonts w:ascii="Arial" w:hAnsi="Arial" w:cs="Arial"/>
          <w:bCs/>
          <w:color w:val="212121"/>
        </w:rPr>
        <w:t>.”</w:t>
      </w:r>
    </w:p>
    <w:p w14:paraId="3E14A15F" w14:textId="77777777" w:rsidR="00FB6369" w:rsidRDefault="00FB6369" w:rsidP="00FB6369">
      <w:pPr>
        <w:pStyle w:val="ListParagraph"/>
        <w:tabs>
          <w:tab w:val="left" w:pos="360"/>
        </w:tabs>
        <w:ind w:left="570"/>
        <w:rPr>
          <w:rFonts w:ascii="Arial" w:hAnsi="Arial" w:cs="Arial"/>
          <w:bCs/>
          <w:color w:val="212121"/>
        </w:rPr>
      </w:pPr>
    </w:p>
    <w:p w14:paraId="3B79FB93" w14:textId="76452BF9" w:rsidR="00FB6369" w:rsidRPr="00C27CA6" w:rsidRDefault="00FB6369" w:rsidP="00FB6369">
      <w:pPr>
        <w:pStyle w:val="ListParagraph"/>
        <w:tabs>
          <w:tab w:val="left" w:pos="360"/>
        </w:tabs>
        <w:ind w:left="570"/>
        <w:rPr>
          <w:rFonts w:ascii="Arial" w:hAnsi="Arial" w:cs="Arial"/>
          <w:b/>
          <w:color w:val="212121"/>
        </w:rPr>
      </w:pPr>
      <w:r w:rsidRPr="00C27CA6">
        <w:rPr>
          <w:rFonts w:ascii="Arial" w:hAnsi="Arial" w:cs="Arial"/>
          <w:b/>
          <w:color w:val="212121"/>
        </w:rPr>
        <w:t>(Goldberg/Clark) moved the motion “Resolved: The TNC Board approves the Executive Committee’s recommendation to approve the February 2026 expenditures for submission to City Clerk (MER).”</w:t>
      </w:r>
    </w:p>
    <w:p w14:paraId="0ECF31B1" w14:textId="51B51410" w:rsidR="00FB6369" w:rsidRDefault="00FB6369" w:rsidP="00FB6369">
      <w:pPr>
        <w:pStyle w:val="ListParagraph"/>
        <w:tabs>
          <w:tab w:val="left" w:pos="360"/>
        </w:tabs>
        <w:ind w:left="570"/>
        <w:rPr>
          <w:rFonts w:ascii="Arial" w:hAnsi="Arial" w:cs="Arial"/>
          <w:bCs/>
          <w:color w:val="212121"/>
        </w:rPr>
      </w:pPr>
    </w:p>
    <w:p w14:paraId="590DE5B3" w14:textId="77777777" w:rsidR="00527832" w:rsidRPr="000D209F" w:rsidRDefault="00527832" w:rsidP="00527832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color w:val="212121"/>
        </w:rPr>
        <w:tab/>
      </w:r>
      <w:r w:rsidRPr="000D209F">
        <w:rPr>
          <w:rFonts w:ascii="Arial" w:hAnsi="Arial" w:cs="Arial"/>
          <w:b/>
          <w:color w:val="212121"/>
        </w:rPr>
        <w:t>The motion carried unanimously. 14-0-0.</w:t>
      </w:r>
    </w:p>
    <w:p w14:paraId="0531E643" w14:textId="77777777" w:rsidR="00527832" w:rsidRDefault="00527832" w:rsidP="00527832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Voting Yea:</w:t>
      </w:r>
      <w:r w:rsidRPr="00680BE1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 xml:space="preserve">Bassirat, Clark, Edelman, </w:t>
      </w:r>
      <w:r w:rsidRPr="002319FF">
        <w:rPr>
          <w:rFonts w:ascii="Arial" w:hAnsi="Arial" w:cs="Arial"/>
          <w:bCs/>
        </w:rPr>
        <w:t>Goldberg, Heissler,</w:t>
      </w:r>
      <w:r w:rsidRPr="002319FF">
        <w:rPr>
          <w:rFonts w:ascii="Arial" w:hAnsi="Arial" w:cs="Arial"/>
        </w:rPr>
        <w:t xml:space="preserve"> MacIntosh, </w:t>
      </w:r>
      <w:r w:rsidRPr="002319FF">
        <w:rPr>
          <w:rFonts w:ascii="Arial" w:hAnsi="Arial" w:cs="Arial"/>
          <w:bCs/>
        </w:rPr>
        <w:t xml:space="preserve">Mausner, </w:t>
      </w:r>
      <w:r w:rsidRPr="002319FF">
        <w:rPr>
          <w:rFonts w:ascii="Arial" w:hAnsi="Arial" w:cs="Arial"/>
        </w:rPr>
        <w:t xml:space="preserve">Molina, </w:t>
      </w:r>
      <w:r w:rsidRPr="002319FF">
        <w:rPr>
          <w:rFonts w:ascii="Arial" w:hAnsi="Arial" w:cs="Arial"/>
          <w:bCs/>
        </w:rPr>
        <w:t xml:space="preserve">Polonsky, </w:t>
      </w:r>
      <w:r w:rsidRPr="002319FF">
        <w:rPr>
          <w:rFonts w:ascii="Arial" w:hAnsi="Arial" w:cs="Arial"/>
        </w:rPr>
        <w:t xml:space="preserve">Rawlings, Rogen, Saucier, </w:t>
      </w:r>
      <w:r w:rsidRPr="002319FF">
        <w:rPr>
          <w:rFonts w:ascii="Arial" w:hAnsi="Arial" w:cs="Arial"/>
          <w:bCs/>
        </w:rPr>
        <w:t xml:space="preserve">Shaffer, and </w:t>
      </w:r>
      <w:r w:rsidRPr="002319FF">
        <w:rPr>
          <w:rFonts w:ascii="Arial" w:hAnsi="Arial" w:cs="Arial"/>
        </w:rPr>
        <w:t>Tilden</w:t>
      </w:r>
    </w:p>
    <w:p w14:paraId="665B50D5" w14:textId="77777777" w:rsidR="00527832" w:rsidRDefault="00527832" w:rsidP="00527832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5838F9EE" w14:textId="77777777" w:rsidR="00527832" w:rsidRDefault="00527832" w:rsidP="00527832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1CD917A6" w14:textId="77777777" w:rsidR="00527832" w:rsidRPr="00552CCB" w:rsidRDefault="00527832" w:rsidP="00527832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Absent: (3) Elan, Greene &amp; Bedrossian</w:t>
      </w:r>
    </w:p>
    <w:p w14:paraId="447E4EA2" w14:textId="77777777" w:rsidR="002B2A43" w:rsidRPr="002B2A43" w:rsidRDefault="002B2A43" w:rsidP="002B2A43">
      <w:pPr>
        <w:pStyle w:val="ListParagraph"/>
        <w:tabs>
          <w:tab w:val="left" w:pos="360"/>
        </w:tabs>
        <w:ind w:left="1140"/>
        <w:rPr>
          <w:rFonts w:ascii="Arial" w:hAnsi="Arial" w:cs="Arial"/>
          <w:bCs/>
          <w:color w:val="212121"/>
        </w:rPr>
      </w:pPr>
    </w:p>
    <w:p w14:paraId="49AD5198" w14:textId="52E8C9B4" w:rsidR="00A57831" w:rsidRPr="007B2E3F" w:rsidRDefault="007B2E3F" w:rsidP="007B2E3F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Arial" w:hAnsi="Arial" w:cs="Arial"/>
          <w:bCs/>
          <w:color w:val="212121"/>
        </w:rPr>
      </w:pPr>
      <w:r w:rsidRPr="007B2E3F">
        <w:rPr>
          <w:rFonts w:ascii="Arial" w:hAnsi="Arial" w:cs="Arial"/>
          <w:b/>
          <w:color w:val="212121"/>
        </w:rPr>
        <w:t>Approval of the Revised Budget:</w:t>
      </w:r>
      <w:r>
        <w:rPr>
          <w:rFonts w:ascii="Arial" w:hAnsi="Arial" w:cs="Arial"/>
          <w:bCs/>
          <w:color w:val="212121"/>
        </w:rPr>
        <w:t xml:space="preserve"> </w:t>
      </w:r>
      <w:r w:rsidRPr="007B2E3F">
        <w:rPr>
          <w:rFonts w:ascii="Arial" w:hAnsi="Arial" w:cs="Arial"/>
          <w:bCs/>
          <w:color w:val="212121"/>
        </w:rPr>
        <w:t>(Goldberg/Polonsky) moved, “</w:t>
      </w:r>
      <w:r w:rsidR="0041248A" w:rsidRPr="007B2E3F">
        <w:rPr>
          <w:rFonts w:ascii="Arial" w:hAnsi="Arial" w:cs="Arial"/>
          <w:bCs/>
          <w:color w:val="212121"/>
        </w:rPr>
        <w:t xml:space="preserve">Resolved: Based on approval of  agenda items 9a and </w:t>
      </w:r>
      <w:r w:rsidR="00B04F2C" w:rsidRPr="007B2E3F">
        <w:rPr>
          <w:rFonts w:ascii="Arial" w:hAnsi="Arial" w:cs="Arial"/>
          <w:bCs/>
          <w:color w:val="212121"/>
        </w:rPr>
        <w:t>b</w:t>
      </w:r>
      <w:r w:rsidR="0041248A" w:rsidRPr="007B2E3F">
        <w:rPr>
          <w:rFonts w:ascii="Arial" w:hAnsi="Arial" w:cs="Arial"/>
          <w:bCs/>
          <w:color w:val="212121"/>
        </w:rPr>
        <w:t xml:space="preserve"> the TNC Board approves a revised budget for the fiscal year July 1, 2025-June 30, 2026 to include that item. The Board further approves all necessary forms and paperwork required to update the budget and directs the Treasurer and/or President to prepare such and to submit it to the City Clerk’s Funding Division.</w:t>
      </w:r>
    </w:p>
    <w:p w14:paraId="15530059" w14:textId="77777777" w:rsidR="00AD1402" w:rsidRDefault="00AD1402" w:rsidP="00BB1D01">
      <w:pPr>
        <w:tabs>
          <w:tab w:val="left" w:pos="360"/>
        </w:tabs>
        <w:ind w:firstLine="90"/>
        <w:rPr>
          <w:rFonts w:ascii="Arial" w:hAnsi="Arial" w:cs="Arial"/>
          <w:bCs/>
          <w:color w:val="212121"/>
        </w:rPr>
      </w:pPr>
    </w:p>
    <w:p w14:paraId="10CC143A" w14:textId="77777777" w:rsidR="007B2E3F" w:rsidRPr="000D209F" w:rsidRDefault="007B2E3F" w:rsidP="007B2E3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  <w:color w:val="212121"/>
        </w:rPr>
      </w:pPr>
      <w:r w:rsidRPr="000D209F">
        <w:rPr>
          <w:rFonts w:ascii="Arial" w:hAnsi="Arial" w:cs="Arial"/>
          <w:b/>
          <w:color w:val="212121"/>
        </w:rPr>
        <w:t>The motion carried unanimously. 14-0-0.</w:t>
      </w:r>
    </w:p>
    <w:p w14:paraId="0030B2BE" w14:textId="77777777" w:rsidR="007B2E3F" w:rsidRDefault="007B2E3F" w:rsidP="007B2E3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Voting Yea:</w:t>
      </w:r>
      <w:r w:rsidRPr="00680BE1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 xml:space="preserve">Bassirat, Clark, Edelman, </w:t>
      </w:r>
      <w:r w:rsidRPr="002319FF">
        <w:rPr>
          <w:rFonts w:ascii="Arial" w:hAnsi="Arial" w:cs="Arial"/>
          <w:bCs/>
        </w:rPr>
        <w:t>Goldberg, Heissler,</w:t>
      </w:r>
      <w:r w:rsidRPr="002319FF">
        <w:rPr>
          <w:rFonts w:ascii="Arial" w:hAnsi="Arial" w:cs="Arial"/>
        </w:rPr>
        <w:t xml:space="preserve"> MacIntosh, </w:t>
      </w:r>
      <w:r w:rsidRPr="002319FF">
        <w:rPr>
          <w:rFonts w:ascii="Arial" w:hAnsi="Arial" w:cs="Arial"/>
          <w:bCs/>
        </w:rPr>
        <w:t xml:space="preserve">Mausner, </w:t>
      </w:r>
      <w:r w:rsidRPr="002319FF">
        <w:rPr>
          <w:rFonts w:ascii="Arial" w:hAnsi="Arial" w:cs="Arial"/>
        </w:rPr>
        <w:t xml:space="preserve">Molina, </w:t>
      </w:r>
      <w:r w:rsidRPr="002319FF">
        <w:rPr>
          <w:rFonts w:ascii="Arial" w:hAnsi="Arial" w:cs="Arial"/>
          <w:bCs/>
        </w:rPr>
        <w:t xml:space="preserve">Polonsky, </w:t>
      </w:r>
      <w:r w:rsidRPr="002319FF">
        <w:rPr>
          <w:rFonts w:ascii="Arial" w:hAnsi="Arial" w:cs="Arial"/>
        </w:rPr>
        <w:t xml:space="preserve">Rawlings, Rogen, Saucier, </w:t>
      </w:r>
      <w:r w:rsidRPr="002319FF">
        <w:rPr>
          <w:rFonts w:ascii="Arial" w:hAnsi="Arial" w:cs="Arial"/>
          <w:bCs/>
        </w:rPr>
        <w:t xml:space="preserve">Shaffer, and </w:t>
      </w:r>
      <w:r w:rsidRPr="002319FF">
        <w:rPr>
          <w:rFonts w:ascii="Arial" w:hAnsi="Arial" w:cs="Arial"/>
        </w:rPr>
        <w:t>Tilden</w:t>
      </w:r>
    </w:p>
    <w:p w14:paraId="6745D9F2" w14:textId="77777777" w:rsidR="007B2E3F" w:rsidRDefault="007B2E3F" w:rsidP="007B2E3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7DC6F839" w14:textId="77777777" w:rsidR="007B2E3F" w:rsidRDefault="007B2E3F" w:rsidP="007B2E3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552D8CBB" w14:textId="77777777" w:rsidR="007B2E3F" w:rsidRPr="00552CCB" w:rsidRDefault="007B2E3F" w:rsidP="007B2E3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Absent: (3) Elan, Greene &amp; Bedrossian</w:t>
      </w:r>
    </w:p>
    <w:p w14:paraId="738917A6" w14:textId="77777777" w:rsidR="00C32530" w:rsidRDefault="00C32530" w:rsidP="00BB1D01">
      <w:pPr>
        <w:tabs>
          <w:tab w:val="left" w:pos="360"/>
        </w:tabs>
        <w:ind w:firstLine="90"/>
        <w:rPr>
          <w:rFonts w:ascii="Arial" w:hAnsi="Arial" w:cs="Arial"/>
          <w:bCs/>
          <w:color w:val="212121"/>
        </w:rPr>
      </w:pPr>
    </w:p>
    <w:p w14:paraId="23F42960" w14:textId="77777777" w:rsidR="00BC00FE" w:rsidRPr="002319FF" w:rsidRDefault="00BC00FE" w:rsidP="00BB1D01">
      <w:pPr>
        <w:tabs>
          <w:tab w:val="left" w:pos="360"/>
        </w:tabs>
        <w:ind w:firstLine="90"/>
        <w:rPr>
          <w:rFonts w:ascii="Arial" w:hAnsi="Arial" w:cs="Arial"/>
          <w:bCs/>
          <w:color w:val="212121"/>
        </w:rPr>
      </w:pPr>
    </w:p>
    <w:p w14:paraId="3B8E491D" w14:textId="31D461C9" w:rsidR="00242E90" w:rsidRPr="002319FF" w:rsidRDefault="0091037E" w:rsidP="00F117FD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color w:val="212121"/>
        </w:rPr>
      </w:pPr>
      <w:r w:rsidRPr="002319FF">
        <w:rPr>
          <w:rFonts w:ascii="Arial" w:hAnsi="Arial" w:cs="Arial"/>
          <w:b/>
          <w:color w:val="212121"/>
        </w:rPr>
        <w:lastRenderedPageBreak/>
        <w:t>9.</w:t>
      </w:r>
      <w:r w:rsidR="00EA0DE4" w:rsidRPr="002319FF">
        <w:rPr>
          <w:rFonts w:ascii="Arial" w:hAnsi="Arial" w:cs="Arial"/>
          <w:b/>
          <w:color w:val="212121"/>
        </w:rPr>
        <w:t xml:space="preserve">  </w:t>
      </w:r>
      <w:r w:rsidRPr="002319FF">
        <w:rPr>
          <w:rFonts w:ascii="Arial" w:hAnsi="Arial" w:cs="Arial"/>
          <w:b/>
          <w:color w:val="212121"/>
        </w:rPr>
        <w:t>Outreach</w:t>
      </w:r>
    </w:p>
    <w:p w14:paraId="79484D8C" w14:textId="74604FB3" w:rsidR="00BB1D01" w:rsidRPr="002319FF" w:rsidRDefault="00BB1D01" w:rsidP="00F546A0">
      <w:pPr>
        <w:tabs>
          <w:tab w:val="left" w:pos="450"/>
          <w:tab w:val="left" w:pos="810"/>
        </w:tabs>
        <w:ind w:left="72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a.</w:t>
      </w:r>
      <w:r w:rsidRPr="002319FF">
        <w:rPr>
          <w:rFonts w:ascii="Arial" w:hAnsi="Arial" w:cs="Arial"/>
          <w:b/>
          <w:color w:val="212121"/>
        </w:rPr>
        <w:tab/>
      </w:r>
      <w:r w:rsidR="00BC00FE">
        <w:rPr>
          <w:rFonts w:ascii="Arial" w:hAnsi="Arial" w:cs="Arial"/>
          <w:b/>
          <w:color w:val="212121"/>
        </w:rPr>
        <w:t>Booth at West Valley</w:t>
      </w:r>
      <w:r w:rsidR="000E62FC">
        <w:rPr>
          <w:rFonts w:ascii="Arial" w:hAnsi="Arial" w:cs="Arial"/>
          <w:b/>
          <w:color w:val="212121"/>
        </w:rPr>
        <w:t xml:space="preserve"> -</w:t>
      </w:r>
      <w:r w:rsidR="00BC00FE">
        <w:rPr>
          <w:rFonts w:ascii="Arial" w:hAnsi="Arial" w:cs="Arial"/>
          <w:b/>
          <w:color w:val="212121"/>
        </w:rPr>
        <w:t xml:space="preserve"> Warner Center Chamber</w:t>
      </w:r>
      <w:r w:rsidR="000E62FC">
        <w:rPr>
          <w:rFonts w:ascii="Arial" w:hAnsi="Arial" w:cs="Arial"/>
          <w:b/>
          <w:color w:val="212121"/>
        </w:rPr>
        <w:t xml:space="preserve">: </w:t>
      </w:r>
      <w:r w:rsidR="0019707F">
        <w:rPr>
          <w:rFonts w:ascii="Arial" w:hAnsi="Arial" w:cs="Arial"/>
          <w:b/>
          <w:color w:val="212121"/>
        </w:rPr>
        <w:t>(Saucier</w:t>
      </w:r>
      <w:r w:rsidR="005824ED">
        <w:rPr>
          <w:rFonts w:ascii="Arial" w:hAnsi="Arial" w:cs="Arial"/>
          <w:b/>
          <w:color w:val="212121"/>
        </w:rPr>
        <w:t>/MacIntosh) moved</w:t>
      </w:r>
      <w:r w:rsidR="00396776">
        <w:rPr>
          <w:rFonts w:ascii="Arial" w:hAnsi="Arial" w:cs="Arial"/>
          <w:b/>
          <w:color w:val="212121"/>
        </w:rPr>
        <w:t>,</w:t>
      </w:r>
      <w:r w:rsidRPr="002319FF">
        <w:rPr>
          <w:rFonts w:ascii="Arial" w:hAnsi="Arial" w:cs="Arial"/>
          <w:bCs/>
          <w:color w:val="212121"/>
        </w:rPr>
        <w:t xml:space="preserve"> </w:t>
      </w:r>
      <w:r w:rsidR="00396776">
        <w:rPr>
          <w:rFonts w:ascii="Arial" w:hAnsi="Arial" w:cs="Arial"/>
          <w:bCs/>
          <w:color w:val="212121"/>
        </w:rPr>
        <w:t>“</w:t>
      </w:r>
      <w:r w:rsidRPr="002319FF">
        <w:rPr>
          <w:rFonts w:ascii="Arial" w:hAnsi="Arial" w:cs="Arial"/>
          <w:bCs/>
          <w:color w:val="212121"/>
        </w:rPr>
        <w:t>Resolved: The TNC approves the following motion by the Outreach and Events</w:t>
      </w:r>
      <w:r w:rsidR="00396776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Committees:</w:t>
      </w:r>
      <w:r w:rsidR="0019707F">
        <w:rPr>
          <w:rFonts w:ascii="Arial" w:hAnsi="Arial" w:cs="Arial"/>
          <w:bCs/>
          <w:color w:val="212121"/>
        </w:rPr>
        <w:t xml:space="preserve"> </w:t>
      </w:r>
      <w:r w:rsidR="00E8163A" w:rsidRPr="002319FF">
        <w:rPr>
          <w:rFonts w:ascii="Arial" w:hAnsi="Arial" w:cs="Arial"/>
          <w:bCs/>
          <w:color w:val="212121"/>
        </w:rPr>
        <w:t>TNC</w:t>
      </w:r>
      <w:r w:rsidRPr="002319FF">
        <w:rPr>
          <w:rFonts w:ascii="Arial" w:hAnsi="Arial" w:cs="Arial"/>
          <w:bCs/>
          <w:color w:val="212121"/>
        </w:rPr>
        <w:t xml:space="preserve"> will have a booth at the West Valley-Warner Center Chamber of Commerce CD 3 candidate</w:t>
      </w:r>
      <w:r w:rsidR="00BF3B04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Forum  on Tuesday, April 14, at 5:30PM, that will be held at the Rose Goldwater Community Center</w:t>
      </w:r>
      <w:r w:rsidR="00BF3B04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located at Westfield Topanga, 21710 Vanowen Street, Canoga</w:t>
      </w:r>
      <w:r w:rsidR="00631EEE" w:rsidRPr="002319FF">
        <w:rPr>
          <w:rFonts w:ascii="Arial" w:hAnsi="Arial" w:cs="Arial"/>
          <w:bCs/>
          <w:color w:val="212121"/>
        </w:rPr>
        <w:t xml:space="preserve"> Park</w:t>
      </w:r>
      <w:r w:rsidRPr="002319FF">
        <w:rPr>
          <w:rFonts w:ascii="Arial" w:hAnsi="Arial" w:cs="Arial"/>
          <w:bCs/>
          <w:color w:val="212121"/>
        </w:rPr>
        <w:t>; and allocating $150 to purchase the</w:t>
      </w:r>
      <w:r w:rsidR="00BF3B04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boot</w:t>
      </w:r>
      <w:r w:rsidR="00E8163A" w:rsidRPr="002319FF">
        <w:rPr>
          <w:rFonts w:ascii="Arial" w:hAnsi="Arial" w:cs="Arial"/>
          <w:bCs/>
          <w:color w:val="212121"/>
        </w:rPr>
        <w:t>h</w:t>
      </w:r>
      <w:r w:rsidR="005F127B" w:rsidRPr="002319FF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space.</w:t>
      </w:r>
    </w:p>
    <w:p w14:paraId="65D3F422" w14:textId="3FE8AF69" w:rsidR="00BB1D01" w:rsidRDefault="00E8163A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Cs/>
          <w:color w:val="212121"/>
        </w:rPr>
        <w:t xml:space="preserve">   </w:t>
      </w:r>
      <w:r w:rsidRPr="002319FF">
        <w:rPr>
          <w:rFonts w:ascii="Arial" w:hAnsi="Arial" w:cs="Arial"/>
          <w:bCs/>
          <w:color w:val="212121"/>
        </w:rPr>
        <w:tab/>
      </w:r>
      <w:r w:rsidR="00F546A0">
        <w:rPr>
          <w:rFonts w:ascii="Arial" w:hAnsi="Arial" w:cs="Arial"/>
          <w:bCs/>
          <w:color w:val="212121"/>
        </w:rPr>
        <w:tab/>
      </w:r>
      <w:r w:rsidRPr="002319FF">
        <w:rPr>
          <w:rFonts w:ascii="Arial" w:hAnsi="Arial" w:cs="Arial"/>
          <w:bCs/>
          <w:color w:val="212121"/>
        </w:rPr>
        <w:t xml:space="preserve"> </w:t>
      </w:r>
      <w:r w:rsidR="00BB1D01" w:rsidRPr="002319FF">
        <w:rPr>
          <w:rFonts w:ascii="Arial" w:hAnsi="Arial" w:cs="Arial"/>
          <w:bCs/>
          <w:color w:val="212121"/>
        </w:rPr>
        <w:t>(Iris/Terry) Motion passed, 4 yes, 1 No)</w:t>
      </w:r>
      <w:r w:rsidR="00396776">
        <w:rPr>
          <w:rFonts w:ascii="Arial" w:hAnsi="Arial" w:cs="Arial"/>
          <w:bCs/>
          <w:color w:val="212121"/>
        </w:rPr>
        <w:t>.</w:t>
      </w:r>
    </w:p>
    <w:p w14:paraId="03A90DD2" w14:textId="77777777" w:rsidR="00396776" w:rsidRDefault="00396776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</w:p>
    <w:p w14:paraId="6745A365" w14:textId="717C12C3" w:rsidR="00396776" w:rsidRDefault="00396776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F546A0"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>Len said this would be a tabling event.</w:t>
      </w:r>
      <w:r w:rsidR="00774E23">
        <w:rPr>
          <w:rFonts w:ascii="Arial" w:hAnsi="Arial" w:cs="Arial"/>
          <w:bCs/>
          <w:color w:val="212121"/>
        </w:rPr>
        <w:t xml:space="preserve"> Terry said she would not be there.</w:t>
      </w:r>
    </w:p>
    <w:p w14:paraId="0627683F" w14:textId="77777777" w:rsidR="00A0757F" w:rsidRDefault="00A0757F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</w:p>
    <w:p w14:paraId="1E8FD8FD" w14:textId="345997D2" w:rsidR="00C63C24" w:rsidRPr="00C63C24" w:rsidRDefault="00C63C24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color w:val="212121"/>
        </w:rPr>
      </w:pPr>
      <w:r w:rsidRPr="00C63C24">
        <w:rPr>
          <w:rFonts w:ascii="Arial" w:hAnsi="Arial" w:cs="Arial"/>
          <w:b/>
          <w:color w:val="212121"/>
        </w:rPr>
        <w:tab/>
        <w:t>The motion carried: 6-5-3</w:t>
      </w:r>
    </w:p>
    <w:p w14:paraId="6D26475D" w14:textId="09D0F946" w:rsidR="00774E23" w:rsidRDefault="00C63C24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1873C4">
        <w:rPr>
          <w:rFonts w:ascii="Arial" w:hAnsi="Arial" w:cs="Arial"/>
          <w:bCs/>
          <w:color w:val="212121"/>
        </w:rPr>
        <w:t xml:space="preserve"> </w:t>
      </w:r>
      <w:r w:rsidR="00774E23">
        <w:rPr>
          <w:rFonts w:ascii="Arial" w:hAnsi="Arial" w:cs="Arial"/>
          <w:bCs/>
          <w:color w:val="212121"/>
        </w:rPr>
        <w:t xml:space="preserve">Voting Yea: </w:t>
      </w:r>
      <w:r w:rsidR="00DB1752">
        <w:rPr>
          <w:rFonts w:ascii="Arial" w:hAnsi="Arial" w:cs="Arial"/>
          <w:bCs/>
          <w:color w:val="212121"/>
        </w:rPr>
        <w:t xml:space="preserve">(6) </w:t>
      </w:r>
      <w:r w:rsidR="00A0757F">
        <w:rPr>
          <w:rFonts w:ascii="Arial" w:hAnsi="Arial" w:cs="Arial"/>
          <w:bCs/>
          <w:color w:val="212121"/>
        </w:rPr>
        <w:t xml:space="preserve">Clark, Edelman, </w:t>
      </w:r>
      <w:r w:rsidR="00776F5F">
        <w:rPr>
          <w:rFonts w:ascii="Arial" w:hAnsi="Arial" w:cs="Arial"/>
          <w:bCs/>
          <w:color w:val="212121"/>
        </w:rPr>
        <w:t>Heissler, Tilden, MacIntosh</w:t>
      </w:r>
      <w:r w:rsidR="00A0757F">
        <w:rPr>
          <w:rFonts w:ascii="Arial" w:hAnsi="Arial" w:cs="Arial"/>
          <w:bCs/>
          <w:color w:val="212121"/>
        </w:rPr>
        <w:t xml:space="preserve"> &amp;</w:t>
      </w:r>
      <w:r w:rsidR="00776F5F">
        <w:rPr>
          <w:rFonts w:ascii="Arial" w:hAnsi="Arial" w:cs="Arial"/>
          <w:bCs/>
          <w:color w:val="212121"/>
        </w:rPr>
        <w:t xml:space="preserve"> Mausner, </w:t>
      </w:r>
    </w:p>
    <w:p w14:paraId="47CD89BB" w14:textId="6641EA93" w:rsidR="00774E23" w:rsidRDefault="00C63C24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1873C4">
        <w:rPr>
          <w:rFonts w:ascii="Arial" w:hAnsi="Arial" w:cs="Arial"/>
          <w:bCs/>
          <w:color w:val="212121"/>
        </w:rPr>
        <w:t xml:space="preserve"> </w:t>
      </w:r>
      <w:r w:rsidR="00774E23">
        <w:rPr>
          <w:rFonts w:ascii="Arial" w:hAnsi="Arial" w:cs="Arial"/>
          <w:bCs/>
          <w:color w:val="212121"/>
        </w:rPr>
        <w:t xml:space="preserve">Opposed: </w:t>
      </w:r>
      <w:r w:rsidR="00D14662">
        <w:rPr>
          <w:rFonts w:ascii="Arial" w:hAnsi="Arial" w:cs="Arial"/>
          <w:bCs/>
          <w:color w:val="212121"/>
        </w:rPr>
        <w:t xml:space="preserve">(5) Bassirat, </w:t>
      </w:r>
      <w:r w:rsidR="00154871">
        <w:rPr>
          <w:rFonts w:ascii="Arial" w:hAnsi="Arial" w:cs="Arial"/>
          <w:bCs/>
          <w:color w:val="212121"/>
        </w:rPr>
        <w:t xml:space="preserve">Saucier, </w:t>
      </w:r>
      <w:r w:rsidR="00774E23">
        <w:rPr>
          <w:rFonts w:ascii="Arial" w:hAnsi="Arial" w:cs="Arial"/>
          <w:bCs/>
          <w:color w:val="212121"/>
        </w:rPr>
        <w:t>Goldberg</w:t>
      </w:r>
      <w:r w:rsidR="00F83712">
        <w:rPr>
          <w:rFonts w:ascii="Arial" w:hAnsi="Arial" w:cs="Arial"/>
          <w:bCs/>
          <w:color w:val="212121"/>
        </w:rPr>
        <w:t xml:space="preserve">, </w:t>
      </w:r>
      <w:r w:rsidR="00D14662">
        <w:rPr>
          <w:rFonts w:ascii="Arial" w:hAnsi="Arial" w:cs="Arial"/>
          <w:bCs/>
          <w:color w:val="212121"/>
        </w:rPr>
        <w:t xml:space="preserve">Rogen &amp; </w:t>
      </w:r>
      <w:r w:rsidR="00F83712">
        <w:rPr>
          <w:rFonts w:ascii="Arial" w:hAnsi="Arial" w:cs="Arial"/>
          <w:bCs/>
          <w:color w:val="212121"/>
        </w:rPr>
        <w:t xml:space="preserve">Shaffer </w:t>
      </w:r>
    </w:p>
    <w:p w14:paraId="32A05C0E" w14:textId="4D7D9820" w:rsidR="00774E23" w:rsidRDefault="00C63C24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1873C4">
        <w:rPr>
          <w:rFonts w:ascii="Arial" w:hAnsi="Arial" w:cs="Arial"/>
          <w:bCs/>
          <w:color w:val="212121"/>
        </w:rPr>
        <w:t xml:space="preserve"> </w:t>
      </w:r>
      <w:r w:rsidR="00774E23">
        <w:rPr>
          <w:rFonts w:ascii="Arial" w:hAnsi="Arial" w:cs="Arial"/>
          <w:bCs/>
          <w:color w:val="212121"/>
        </w:rPr>
        <w:t xml:space="preserve">Abstaining: </w:t>
      </w:r>
      <w:r w:rsidR="00DB1752">
        <w:rPr>
          <w:rFonts w:ascii="Arial" w:hAnsi="Arial" w:cs="Arial"/>
          <w:bCs/>
          <w:color w:val="212121"/>
        </w:rPr>
        <w:t>(3) Molina, Polonsky &amp; Rawlings</w:t>
      </w:r>
    </w:p>
    <w:p w14:paraId="0F61EA13" w14:textId="06E7AF0A" w:rsidR="00C63C24" w:rsidRPr="00C63C24" w:rsidRDefault="00C63C24" w:rsidP="00C63C24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Pr="00C63C24">
        <w:rPr>
          <w:rFonts w:ascii="Arial" w:hAnsi="Arial" w:cs="Arial"/>
          <w:bCs/>
          <w:color w:val="212121"/>
        </w:rPr>
        <w:t>Absent: (3) Elan, Greene &amp; Bedrossian</w:t>
      </w:r>
    </w:p>
    <w:p w14:paraId="408736C1" w14:textId="77777777" w:rsidR="00BF3B04" w:rsidRPr="002319FF" w:rsidRDefault="00BF3B04" w:rsidP="00E8163A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</w:p>
    <w:p w14:paraId="32DD8368" w14:textId="16C0F223" w:rsidR="00360F06" w:rsidRDefault="00E8163A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color w:val="212121"/>
        </w:rPr>
        <w:t>b.</w:t>
      </w:r>
      <w:r w:rsidRPr="002319FF">
        <w:rPr>
          <w:rFonts w:ascii="Arial" w:hAnsi="Arial" w:cs="Arial"/>
          <w:b/>
          <w:color w:val="212121"/>
        </w:rPr>
        <w:tab/>
        <w:t xml:space="preserve"> </w:t>
      </w:r>
      <w:r w:rsidR="0047054B">
        <w:rPr>
          <w:rFonts w:ascii="Arial" w:hAnsi="Arial" w:cs="Arial"/>
          <w:b/>
          <w:color w:val="212121"/>
        </w:rPr>
        <w:t xml:space="preserve">  CD3 Joint Meeting: (Saucier/Polonsky) moved:</w:t>
      </w:r>
      <w:r w:rsidRPr="002319FF">
        <w:rPr>
          <w:rFonts w:ascii="Arial" w:hAnsi="Arial" w:cs="Arial"/>
          <w:bCs/>
          <w:color w:val="212121"/>
        </w:rPr>
        <w:t xml:space="preserve"> </w:t>
      </w:r>
      <w:r w:rsidR="0047054B">
        <w:rPr>
          <w:rFonts w:ascii="Arial" w:hAnsi="Arial" w:cs="Arial"/>
          <w:bCs/>
          <w:color w:val="212121"/>
        </w:rPr>
        <w:t>“</w:t>
      </w:r>
      <w:r w:rsidRPr="002319FF">
        <w:rPr>
          <w:rFonts w:ascii="Arial" w:hAnsi="Arial" w:cs="Arial"/>
          <w:bCs/>
          <w:color w:val="212121"/>
        </w:rPr>
        <w:t>Resolved: The TNC approves the following motion by the Outreach and Events</w:t>
      </w:r>
      <w:r w:rsidR="00BF3B04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Committees:</w:t>
      </w:r>
      <w:r w:rsidR="00E06C91">
        <w:rPr>
          <w:rFonts w:ascii="Arial" w:hAnsi="Arial" w:cs="Arial"/>
          <w:bCs/>
          <w:color w:val="212121"/>
        </w:rPr>
        <w:t xml:space="preserve"> </w:t>
      </w:r>
      <w:r w:rsidRPr="002319FF">
        <w:rPr>
          <w:rFonts w:ascii="Arial" w:hAnsi="Arial" w:cs="Arial"/>
          <w:bCs/>
          <w:color w:val="212121"/>
        </w:rPr>
        <w:t>The TNC Board will support</w:t>
      </w:r>
      <w:r w:rsidRPr="002319FF">
        <w:rPr>
          <w:rFonts w:ascii="Arial" w:hAnsi="Arial" w:cs="Arial"/>
          <w:color w:val="212121"/>
        </w:rPr>
        <w:t xml:space="preserve"> the Reseda Neighborhood Council CD 3 candidate forum on Monday, April 27, at 6:30PM that will be held at the Magnolia Science Academy, located at 18238 Sherman Way, Reseda; and spending NTE $150 for items including but not limited to fliers, </w:t>
      </w:r>
      <w:r w:rsidR="00F72CAB" w:rsidRPr="002319FF">
        <w:rPr>
          <w:rFonts w:ascii="Arial" w:hAnsi="Arial" w:cs="Arial"/>
          <w:color w:val="212121"/>
        </w:rPr>
        <w:t>refreshments, and</w:t>
      </w:r>
      <w:r w:rsidR="00E06C91">
        <w:rPr>
          <w:rFonts w:ascii="Arial" w:hAnsi="Arial" w:cs="Arial"/>
          <w:color w:val="212121"/>
        </w:rPr>
        <w:t xml:space="preserve"> </w:t>
      </w:r>
      <w:r w:rsidR="00F72CAB" w:rsidRPr="002319FF">
        <w:rPr>
          <w:rFonts w:ascii="Arial" w:hAnsi="Arial" w:cs="Arial"/>
          <w:color w:val="212121"/>
        </w:rPr>
        <w:t>other materials</w:t>
      </w:r>
      <w:r w:rsidRPr="002319FF">
        <w:rPr>
          <w:rFonts w:ascii="Arial" w:hAnsi="Arial" w:cs="Arial"/>
          <w:color w:val="212121"/>
        </w:rPr>
        <w:t>.</w:t>
      </w:r>
      <w:r w:rsidR="00E06C91">
        <w:rPr>
          <w:rFonts w:ascii="Arial" w:hAnsi="Arial" w:cs="Arial"/>
          <w:color w:val="212121"/>
        </w:rPr>
        <w:t xml:space="preserve"> (</w:t>
      </w:r>
      <w:r w:rsidRPr="002319FF">
        <w:rPr>
          <w:rFonts w:ascii="Arial" w:hAnsi="Arial" w:cs="Arial"/>
          <w:color w:val="212121"/>
        </w:rPr>
        <w:t>Terry/Parastou) Motion passed, 5 yes, 0 No</w:t>
      </w:r>
      <w:r w:rsidR="00E06C91">
        <w:rPr>
          <w:rFonts w:ascii="Arial" w:hAnsi="Arial" w:cs="Arial"/>
          <w:color w:val="212121"/>
        </w:rPr>
        <w:t xml:space="preserve">. </w:t>
      </w:r>
      <w:r w:rsidRPr="002319FF">
        <w:rPr>
          <w:rFonts w:ascii="Arial" w:hAnsi="Arial" w:cs="Arial"/>
          <w:color w:val="212121"/>
        </w:rPr>
        <w:t>(This will require the posting of a Special Joint Meeting Agenda with the other participating</w:t>
      </w:r>
      <w:r w:rsidR="00E06C91">
        <w:rPr>
          <w:rFonts w:ascii="Arial" w:hAnsi="Arial" w:cs="Arial"/>
          <w:color w:val="212121"/>
        </w:rPr>
        <w:t xml:space="preserve"> </w:t>
      </w:r>
      <w:r w:rsidRPr="002319FF">
        <w:rPr>
          <w:rFonts w:ascii="Arial" w:hAnsi="Arial" w:cs="Arial"/>
          <w:color w:val="212121"/>
        </w:rPr>
        <w:t>Neighborhood Councils)</w:t>
      </w:r>
      <w:r w:rsidR="00E06C91">
        <w:rPr>
          <w:rFonts w:ascii="Arial" w:hAnsi="Arial" w:cs="Arial"/>
          <w:color w:val="212121"/>
        </w:rPr>
        <w:t>.</w:t>
      </w:r>
      <w:r w:rsidR="0047054B">
        <w:rPr>
          <w:rFonts w:ascii="Arial" w:hAnsi="Arial" w:cs="Arial"/>
          <w:color w:val="212121"/>
        </w:rPr>
        <w:t>”</w:t>
      </w:r>
    </w:p>
    <w:p w14:paraId="27421E8C" w14:textId="77777777" w:rsidR="00396776" w:rsidRDefault="00396776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</w:p>
    <w:p w14:paraId="7C086F99" w14:textId="683A631B" w:rsidR="00396776" w:rsidRDefault="00396776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 w:rsidR="0038715A">
        <w:rPr>
          <w:rFonts w:ascii="Arial" w:hAnsi="Arial" w:cs="Arial"/>
          <w:color w:val="212121"/>
        </w:rPr>
        <w:tab/>
      </w:r>
      <w:r>
        <w:rPr>
          <w:rFonts w:ascii="Arial" w:hAnsi="Arial" w:cs="Arial"/>
          <w:color w:val="212121"/>
        </w:rPr>
        <w:t xml:space="preserve">Len said this would be a </w:t>
      </w:r>
      <w:r w:rsidR="00F546A0">
        <w:rPr>
          <w:rFonts w:ascii="Arial" w:hAnsi="Arial" w:cs="Arial"/>
          <w:color w:val="212121"/>
        </w:rPr>
        <w:t>candidate forum with</w:t>
      </w:r>
      <w:r w:rsidR="00A84806">
        <w:rPr>
          <w:rFonts w:ascii="Arial" w:hAnsi="Arial" w:cs="Arial"/>
          <w:color w:val="212121"/>
        </w:rPr>
        <w:t xml:space="preserve"> 5 NCs in CD3.</w:t>
      </w:r>
    </w:p>
    <w:p w14:paraId="6E573707" w14:textId="77777777" w:rsidR="00C50EAF" w:rsidRDefault="00C50EAF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</w:p>
    <w:p w14:paraId="1197595D" w14:textId="636F55AE" w:rsidR="00C50EAF" w:rsidRPr="007424A3" w:rsidRDefault="00C50EAF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  <w:r w:rsidRPr="00DC04D0">
        <w:rPr>
          <w:rFonts w:ascii="Arial" w:hAnsi="Arial" w:cs="Arial"/>
          <w:b/>
          <w:bCs/>
          <w:color w:val="212121"/>
        </w:rPr>
        <w:tab/>
      </w:r>
      <w:r w:rsidR="0038715A">
        <w:rPr>
          <w:rFonts w:ascii="Arial" w:hAnsi="Arial" w:cs="Arial"/>
          <w:b/>
          <w:bCs/>
          <w:color w:val="212121"/>
        </w:rPr>
        <w:tab/>
      </w:r>
      <w:r w:rsidRPr="00DC04D0">
        <w:rPr>
          <w:rFonts w:ascii="Arial" w:hAnsi="Arial" w:cs="Arial"/>
          <w:b/>
          <w:bCs/>
          <w:color w:val="212121"/>
        </w:rPr>
        <w:t xml:space="preserve">The motion carried: </w:t>
      </w:r>
      <w:r w:rsidR="00DC04D0" w:rsidRPr="00DC04D0">
        <w:rPr>
          <w:rFonts w:ascii="Arial" w:hAnsi="Arial" w:cs="Arial"/>
          <w:b/>
          <w:bCs/>
          <w:color w:val="212121"/>
        </w:rPr>
        <w:t>1</w:t>
      </w:r>
      <w:r w:rsidR="00364389">
        <w:rPr>
          <w:rFonts w:ascii="Arial" w:hAnsi="Arial" w:cs="Arial"/>
          <w:b/>
          <w:bCs/>
          <w:color w:val="212121"/>
        </w:rPr>
        <w:t>1</w:t>
      </w:r>
      <w:r w:rsidR="00DC04D0" w:rsidRPr="00DC04D0">
        <w:rPr>
          <w:rFonts w:ascii="Arial" w:hAnsi="Arial" w:cs="Arial"/>
          <w:b/>
          <w:bCs/>
          <w:color w:val="212121"/>
        </w:rPr>
        <w:t>-1-</w:t>
      </w:r>
      <w:r w:rsidR="00364389">
        <w:rPr>
          <w:rFonts w:ascii="Arial" w:hAnsi="Arial" w:cs="Arial"/>
          <w:b/>
          <w:bCs/>
          <w:color w:val="212121"/>
        </w:rPr>
        <w:t>2</w:t>
      </w:r>
      <w:r w:rsidR="00DC04D0" w:rsidRPr="00DC04D0">
        <w:rPr>
          <w:rFonts w:ascii="Arial" w:hAnsi="Arial" w:cs="Arial"/>
          <w:b/>
          <w:bCs/>
          <w:color w:val="212121"/>
        </w:rPr>
        <w:t>.</w:t>
      </w:r>
      <w:r w:rsidR="007424A3">
        <w:rPr>
          <w:rFonts w:ascii="Arial" w:hAnsi="Arial" w:cs="Arial"/>
          <w:b/>
          <w:bCs/>
          <w:color w:val="212121"/>
        </w:rPr>
        <w:t xml:space="preserve"> </w:t>
      </w:r>
      <w:r w:rsidR="007424A3" w:rsidRPr="007424A3">
        <w:rPr>
          <w:rFonts w:ascii="Arial" w:hAnsi="Arial" w:cs="Arial"/>
          <w:color w:val="212121"/>
          <w:highlight w:val="yellow"/>
        </w:rPr>
        <w:t>(Len, Eran noted this incorrectly – mine is the right count)</w:t>
      </w:r>
    </w:p>
    <w:p w14:paraId="483ED4AB" w14:textId="77777777" w:rsidR="00DC04D0" w:rsidRDefault="00DC04D0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bCs/>
          <w:color w:val="212121"/>
        </w:rPr>
      </w:pPr>
    </w:p>
    <w:p w14:paraId="3CC28A27" w14:textId="32AD78AF" w:rsidR="0038715A" w:rsidRDefault="0038715A" w:rsidP="0038715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Voting Yea:</w:t>
      </w:r>
      <w:r w:rsidRPr="00680BE1">
        <w:rPr>
          <w:rFonts w:ascii="Arial" w:hAnsi="Arial" w:cs="Arial"/>
        </w:rPr>
        <w:t xml:space="preserve"> </w:t>
      </w:r>
      <w:r w:rsidRPr="002319FF">
        <w:rPr>
          <w:rFonts w:ascii="Arial" w:hAnsi="Arial" w:cs="Arial"/>
        </w:rPr>
        <w:t xml:space="preserve">Clark, Edelman, </w:t>
      </w:r>
      <w:r w:rsidRPr="002319FF">
        <w:rPr>
          <w:rFonts w:ascii="Arial" w:hAnsi="Arial" w:cs="Arial"/>
          <w:bCs/>
        </w:rPr>
        <w:t>Goldberg, Heissler,</w:t>
      </w:r>
      <w:r w:rsidRPr="002319FF">
        <w:rPr>
          <w:rFonts w:ascii="Arial" w:hAnsi="Arial" w:cs="Arial"/>
        </w:rPr>
        <w:t xml:space="preserve"> MacIntosh, </w:t>
      </w:r>
      <w:r w:rsidRPr="002319FF">
        <w:rPr>
          <w:rFonts w:ascii="Arial" w:hAnsi="Arial" w:cs="Arial"/>
          <w:bCs/>
        </w:rPr>
        <w:t xml:space="preserve">Mausner, Polonsky, </w:t>
      </w:r>
      <w:r w:rsidRPr="002319FF">
        <w:rPr>
          <w:rFonts w:ascii="Arial" w:hAnsi="Arial" w:cs="Arial"/>
        </w:rPr>
        <w:t xml:space="preserve">Rogen, Saucier, </w:t>
      </w:r>
      <w:r w:rsidRPr="002319FF">
        <w:rPr>
          <w:rFonts w:ascii="Arial" w:hAnsi="Arial" w:cs="Arial"/>
          <w:bCs/>
        </w:rPr>
        <w:t xml:space="preserve">Shaffer, and </w:t>
      </w:r>
      <w:r w:rsidRPr="002319FF">
        <w:rPr>
          <w:rFonts w:ascii="Arial" w:hAnsi="Arial" w:cs="Arial"/>
        </w:rPr>
        <w:t>Tilden</w:t>
      </w:r>
    </w:p>
    <w:p w14:paraId="0E3ABDFB" w14:textId="7B1EA634" w:rsidR="0038715A" w:rsidRDefault="0038715A" w:rsidP="0038715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Opposed: (1) </w:t>
      </w:r>
      <w:r w:rsidRPr="002319FF">
        <w:rPr>
          <w:rFonts w:ascii="Arial" w:hAnsi="Arial" w:cs="Arial"/>
        </w:rPr>
        <w:t>Bassirat</w:t>
      </w:r>
    </w:p>
    <w:p w14:paraId="7E97086B" w14:textId="775897C5" w:rsidR="0038715A" w:rsidRDefault="0038715A" w:rsidP="0038715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</w:t>
      </w:r>
      <w:r w:rsidR="008773C0">
        <w:rPr>
          <w:rFonts w:ascii="Arial" w:hAnsi="Arial" w:cs="Arial"/>
          <w:bCs/>
          <w:color w:val="212121"/>
        </w:rPr>
        <w:t>2</w:t>
      </w:r>
      <w:r>
        <w:rPr>
          <w:rFonts w:ascii="Arial" w:hAnsi="Arial" w:cs="Arial"/>
          <w:bCs/>
          <w:color w:val="212121"/>
        </w:rPr>
        <w:t xml:space="preserve">) </w:t>
      </w:r>
      <w:r w:rsidRPr="002319FF">
        <w:rPr>
          <w:rFonts w:ascii="Arial" w:hAnsi="Arial" w:cs="Arial"/>
        </w:rPr>
        <w:t>Molina</w:t>
      </w:r>
      <w:r w:rsidR="008773C0">
        <w:rPr>
          <w:rFonts w:ascii="Arial" w:hAnsi="Arial" w:cs="Arial"/>
        </w:rPr>
        <w:t xml:space="preserve"> &amp; Rawlings</w:t>
      </w:r>
    </w:p>
    <w:p w14:paraId="032AE098" w14:textId="77777777" w:rsidR="0038715A" w:rsidRPr="00552CCB" w:rsidRDefault="0038715A" w:rsidP="0038715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Absent: (3) Elan, Greene &amp; Bedrossian</w:t>
      </w:r>
    </w:p>
    <w:p w14:paraId="3576C6C1" w14:textId="7CE5E93C" w:rsidR="00DC04D0" w:rsidRPr="00DC04D0" w:rsidRDefault="00DC04D0" w:rsidP="00E06C91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</w:p>
    <w:p w14:paraId="63AA854D" w14:textId="1A8A1A6C" w:rsidR="00CF7A1B" w:rsidRPr="002319FF" w:rsidRDefault="005F11C4" w:rsidP="00F546A0">
      <w:pPr>
        <w:ind w:left="54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CF7A1B" w:rsidRPr="002319FF">
        <w:rPr>
          <w:rFonts w:ascii="Arial" w:hAnsi="Arial" w:cs="Arial"/>
          <w:b/>
          <w:color w:val="212121"/>
        </w:rPr>
        <w:t>0</w:t>
      </w:r>
      <w:r w:rsidR="000952EE" w:rsidRPr="002319FF">
        <w:rPr>
          <w:rFonts w:ascii="Arial" w:hAnsi="Arial" w:cs="Arial"/>
          <w:b/>
          <w:color w:val="212121"/>
        </w:rPr>
        <w:t>. Events</w:t>
      </w:r>
      <w:r w:rsidR="00C6060E">
        <w:rPr>
          <w:rFonts w:ascii="Arial" w:hAnsi="Arial" w:cs="Arial"/>
          <w:b/>
          <w:color w:val="212121"/>
        </w:rPr>
        <w:t xml:space="preserve">, </w:t>
      </w:r>
      <w:r w:rsidR="00CF7A1B" w:rsidRPr="002319FF">
        <w:rPr>
          <w:rFonts w:ascii="Arial" w:hAnsi="Arial" w:cs="Arial"/>
          <w:color w:val="212121"/>
        </w:rPr>
        <w:t>Parastou Bassirat</w:t>
      </w:r>
      <w:r w:rsidR="00C6060E">
        <w:rPr>
          <w:rFonts w:ascii="Arial" w:hAnsi="Arial" w:cs="Arial"/>
          <w:color w:val="212121"/>
        </w:rPr>
        <w:t xml:space="preserve"> spoke about Earth Day.</w:t>
      </w:r>
    </w:p>
    <w:p w14:paraId="0EDE7CC3" w14:textId="59FA9081" w:rsidR="00843176" w:rsidRPr="00843176" w:rsidRDefault="000952EE" w:rsidP="00D417BD">
      <w:pPr>
        <w:ind w:left="54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  <w:r w:rsidR="00843176">
        <w:rPr>
          <w:rFonts w:ascii="Arial" w:hAnsi="Arial" w:cs="Arial"/>
          <w:b/>
          <w:color w:val="212121"/>
        </w:rPr>
        <w:t xml:space="preserve">Outreach: </w:t>
      </w:r>
      <w:r w:rsidR="00843176" w:rsidRPr="00843176">
        <w:rPr>
          <w:rFonts w:ascii="Arial" w:hAnsi="Arial" w:cs="Arial"/>
          <w:bCs/>
          <w:color w:val="212121"/>
        </w:rPr>
        <w:t>Terry reminded the board to attend the Earth Day event</w:t>
      </w:r>
      <w:r w:rsidR="00E76A85">
        <w:rPr>
          <w:rFonts w:ascii="Arial" w:hAnsi="Arial" w:cs="Arial"/>
          <w:bCs/>
          <w:color w:val="212121"/>
        </w:rPr>
        <w:t xml:space="preserve"> on </w:t>
      </w:r>
      <w:r w:rsidR="00D417BD">
        <w:rPr>
          <w:rFonts w:ascii="Arial" w:hAnsi="Arial" w:cs="Arial"/>
          <w:bCs/>
          <w:color w:val="212121"/>
        </w:rPr>
        <w:t xml:space="preserve">April </w:t>
      </w:r>
      <w:proofErr w:type="gramStart"/>
      <w:r w:rsidR="00D417BD">
        <w:rPr>
          <w:rFonts w:ascii="Arial" w:hAnsi="Arial" w:cs="Arial"/>
          <w:bCs/>
          <w:color w:val="212121"/>
        </w:rPr>
        <w:t>11</w:t>
      </w:r>
      <w:r w:rsidR="00D417BD" w:rsidRPr="00D417BD">
        <w:rPr>
          <w:rFonts w:ascii="Arial" w:hAnsi="Arial" w:cs="Arial"/>
          <w:bCs/>
          <w:color w:val="212121"/>
          <w:vertAlign w:val="superscript"/>
        </w:rPr>
        <w:t>th</w:t>
      </w:r>
      <w:proofErr w:type="gramEnd"/>
      <w:r w:rsidR="00F37E10">
        <w:rPr>
          <w:rFonts w:ascii="Arial" w:hAnsi="Arial" w:cs="Arial"/>
          <w:bCs/>
          <w:color w:val="212121"/>
        </w:rPr>
        <w:t xml:space="preserve"> and she discussed preparations for that event. </w:t>
      </w:r>
    </w:p>
    <w:p w14:paraId="2D5B7105" w14:textId="77777777" w:rsidR="00862E14" w:rsidRPr="002319FF" w:rsidRDefault="00862E14" w:rsidP="000952EE">
      <w:pPr>
        <w:ind w:left="540" w:hanging="540"/>
        <w:rPr>
          <w:rFonts w:ascii="Arial" w:hAnsi="Arial" w:cs="Arial"/>
          <w:b/>
          <w:color w:val="212121"/>
        </w:rPr>
      </w:pPr>
    </w:p>
    <w:p w14:paraId="5D602D4A" w14:textId="11FA33F3" w:rsidR="00CF7A1B" w:rsidRPr="002319FF" w:rsidRDefault="005F11C4" w:rsidP="00D3445C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1</w:t>
      </w:r>
      <w:r w:rsidR="000952EE" w:rsidRPr="002319FF">
        <w:rPr>
          <w:rFonts w:ascii="Arial" w:hAnsi="Arial" w:cs="Arial"/>
          <w:b/>
          <w:color w:val="212121"/>
        </w:rPr>
        <w:t>. Transportation/Public Safety</w:t>
      </w:r>
      <w:r w:rsidR="001B2094">
        <w:rPr>
          <w:rFonts w:ascii="Arial" w:hAnsi="Arial" w:cs="Arial"/>
          <w:b/>
          <w:color w:val="212121"/>
        </w:rPr>
        <w:t xml:space="preserve">, </w:t>
      </w:r>
      <w:r w:rsidR="00CF7A1B" w:rsidRPr="002319FF">
        <w:rPr>
          <w:rFonts w:ascii="Arial" w:hAnsi="Arial" w:cs="Arial"/>
          <w:bCs/>
          <w:color w:val="212121"/>
        </w:rPr>
        <w:t>Susan Rogan</w:t>
      </w:r>
      <w:r w:rsidR="00636EB4">
        <w:rPr>
          <w:rFonts w:ascii="Arial" w:hAnsi="Arial" w:cs="Arial"/>
          <w:bCs/>
          <w:color w:val="212121"/>
        </w:rPr>
        <w:t xml:space="preserve"> – No report.</w:t>
      </w:r>
      <w:r w:rsidR="00B4402F">
        <w:rPr>
          <w:rFonts w:ascii="Arial" w:hAnsi="Arial" w:cs="Arial"/>
          <w:bCs/>
          <w:color w:val="212121"/>
        </w:rPr>
        <w:t xml:space="preserve"> Len talked about the speed humps on Reseda Blvd. </w:t>
      </w:r>
      <w:r w:rsidR="00687235">
        <w:rPr>
          <w:rFonts w:ascii="Arial" w:hAnsi="Arial" w:cs="Arial"/>
          <w:bCs/>
          <w:color w:val="212121"/>
        </w:rPr>
        <w:t xml:space="preserve">He said people are not </w:t>
      </w:r>
      <w:proofErr w:type="gramStart"/>
      <w:r w:rsidR="00687235">
        <w:rPr>
          <w:rFonts w:ascii="Arial" w:hAnsi="Arial" w:cs="Arial"/>
          <w:bCs/>
          <w:color w:val="212121"/>
        </w:rPr>
        <w:t>hearing the sound of</w:t>
      </w:r>
      <w:proofErr w:type="gramEnd"/>
      <w:r w:rsidR="00687235">
        <w:rPr>
          <w:rFonts w:ascii="Arial" w:hAnsi="Arial" w:cs="Arial"/>
          <w:bCs/>
          <w:color w:val="212121"/>
        </w:rPr>
        <w:t xml:space="preserve"> racing cars on Reseda Blvd. at night. However, Eran said cars are continuing to do donuts in the street </w:t>
      </w:r>
      <w:r w:rsidR="00822F0A">
        <w:rPr>
          <w:rFonts w:ascii="Arial" w:hAnsi="Arial" w:cs="Arial"/>
          <w:bCs/>
          <w:color w:val="212121"/>
        </w:rPr>
        <w:t xml:space="preserve">around Braemar and Mulholland Park. </w:t>
      </w:r>
      <w:r w:rsidR="00C52D9D">
        <w:rPr>
          <w:rFonts w:ascii="Arial" w:hAnsi="Arial" w:cs="Arial"/>
          <w:bCs/>
          <w:color w:val="212121"/>
        </w:rPr>
        <w:t>Terry said it is happening in her area, as well.</w:t>
      </w:r>
    </w:p>
    <w:p w14:paraId="0E635B3D" w14:textId="60053F69" w:rsidR="000952EE" w:rsidRPr="002319FF" w:rsidRDefault="00DA499E" w:rsidP="000952EE">
      <w:pPr>
        <w:ind w:left="540" w:hanging="540"/>
        <w:rPr>
          <w:rFonts w:ascii="Arial" w:hAnsi="Arial" w:cs="Arial"/>
          <w:b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</w:p>
    <w:p w14:paraId="51060495" w14:textId="5E29F067" w:rsidR="00CF7A1B" w:rsidRPr="002319FF" w:rsidRDefault="005F11C4" w:rsidP="00E87DDC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2</w:t>
      </w:r>
      <w:r w:rsidR="000952EE" w:rsidRPr="002319FF">
        <w:rPr>
          <w:rFonts w:ascii="Arial" w:hAnsi="Arial" w:cs="Arial"/>
          <w:b/>
          <w:color w:val="212121"/>
        </w:rPr>
        <w:t>. Animal Welfare</w:t>
      </w:r>
      <w:r w:rsidR="00FD6213">
        <w:rPr>
          <w:rFonts w:ascii="Arial" w:hAnsi="Arial" w:cs="Arial"/>
          <w:b/>
          <w:color w:val="212121"/>
        </w:rPr>
        <w:t xml:space="preserve">, </w:t>
      </w:r>
      <w:r w:rsidR="00CF7A1B" w:rsidRPr="002319FF">
        <w:rPr>
          <w:rFonts w:ascii="Arial" w:hAnsi="Arial" w:cs="Arial"/>
          <w:bCs/>
          <w:color w:val="212121"/>
        </w:rPr>
        <w:t>Jeff Mausner</w:t>
      </w:r>
      <w:r w:rsidR="00964CF1">
        <w:rPr>
          <w:rFonts w:ascii="Arial" w:hAnsi="Arial" w:cs="Arial"/>
          <w:bCs/>
          <w:color w:val="212121"/>
        </w:rPr>
        <w:t xml:space="preserve"> reported</w:t>
      </w:r>
      <w:r w:rsidR="004F5545">
        <w:rPr>
          <w:rFonts w:ascii="Arial" w:hAnsi="Arial" w:cs="Arial"/>
          <w:bCs/>
          <w:color w:val="212121"/>
        </w:rPr>
        <w:t xml:space="preserve"> 250 </w:t>
      </w:r>
      <w:proofErr w:type="gramStart"/>
      <w:r w:rsidR="004F5545">
        <w:rPr>
          <w:rFonts w:ascii="Arial" w:hAnsi="Arial" w:cs="Arial"/>
          <w:bCs/>
          <w:color w:val="212121"/>
        </w:rPr>
        <w:t>dogs</w:t>
      </w:r>
      <w:proofErr w:type="gramEnd"/>
      <w:r w:rsidR="004F5545">
        <w:rPr>
          <w:rFonts w:ascii="Arial" w:hAnsi="Arial" w:cs="Arial"/>
          <w:bCs/>
          <w:color w:val="212121"/>
        </w:rPr>
        <w:t xml:space="preserve"> and 66 cats were seized by L.A. County Animal Control from a single property</w:t>
      </w:r>
      <w:r w:rsidR="00CB44C8">
        <w:rPr>
          <w:rFonts w:ascii="Arial" w:hAnsi="Arial" w:cs="Arial"/>
          <w:bCs/>
          <w:color w:val="212121"/>
        </w:rPr>
        <w:t xml:space="preserve">. This is placing a significant strain on their </w:t>
      </w:r>
      <w:proofErr w:type="gramStart"/>
      <w:r w:rsidR="00CB44C8">
        <w:rPr>
          <w:rFonts w:ascii="Arial" w:hAnsi="Arial" w:cs="Arial"/>
          <w:bCs/>
          <w:color w:val="212121"/>
        </w:rPr>
        <w:t>resources</w:t>
      </w:r>
      <w:proofErr w:type="gramEnd"/>
      <w:r w:rsidR="00CB44C8">
        <w:rPr>
          <w:rFonts w:ascii="Arial" w:hAnsi="Arial" w:cs="Arial"/>
          <w:bCs/>
          <w:color w:val="212121"/>
        </w:rPr>
        <w:t xml:space="preserve"> so they are urging the public to foster or adopt animals.</w:t>
      </w:r>
      <w:r w:rsidR="00E87DDC">
        <w:rPr>
          <w:rFonts w:ascii="Arial" w:hAnsi="Arial" w:cs="Arial"/>
          <w:bCs/>
          <w:color w:val="212121"/>
        </w:rPr>
        <w:t xml:space="preserve"> L.A,</w:t>
      </w:r>
      <w:r w:rsidR="007C085F">
        <w:rPr>
          <w:rFonts w:ascii="Arial" w:hAnsi="Arial" w:cs="Arial"/>
          <w:bCs/>
          <w:color w:val="212121"/>
        </w:rPr>
        <w:t xml:space="preserve"> City Animal Services took in 100 of the rescued dogs and they are being transported </w:t>
      </w:r>
      <w:r w:rsidR="00E87DDC">
        <w:rPr>
          <w:rFonts w:ascii="Arial" w:hAnsi="Arial" w:cs="Arial"/>
          <w:bCs/>
          <w:color w:val="212121"/>
        </w:rPr>
        <w:t xml:space="preserve">to other locations </w:t>
      </w:r>
      <w:r w:rsidR="007C085F">
        <w:rPr>
          <w:rFonts w:ascii="Arial" w:hAnsi="Arial" w:cs="Arial"/>
          <w:bCs/>
          <w:color w:val="212121"/>
        </w:rPr>
        <w:t>by Wings for Life and Paws for Life.</w:t>
      </w:r>
      <w:r w:rsidR="006E3A88">
        <w:rPr>
          <w:rFonts w:ascii="Arial" w:hAnsi="Arial" w:cs="Arial"/>
          <w:bCs/>
          <w:color w:val="212121"/>
        </w:rPr>
        <w:t xml:space="preserve"> Jeff </w:t>
      </w:r>
      <w:r w:rsidR="00E87DDC">
        <w:rPr>
          <w:rFonts w:ascii="Arial" w:hAnsi="Arial" w:cs="Arial"/>
          <w:bCs/>
          <w:color w:val="212121"/>
        </w:rPr>
        <w:t>said budget advocates</w:t>
      </w:r>
      <w:r w:rsidR="00A921CE">
        <w:rPr>
          <w:rFonts w:ascii="Arial" w:hAnsi="Arial" w:cs="Arial"/>
          <w:bCs/>
          <w:color w:val="212121"/>
        </w:rPr>
        <w:t xml:space="preserve"> </w:t>
      </w:r>
      <w:r w:rsidR="006E3A88">
        <w:rPr>
          <w:rFonts w:ascii="Arial" w:hAnsi="Arial" w:cs="Arial"/>
          <w:bCs/>
          <w:color w:val="212121"/>
        </w:rPr>
        <w:t>recommended</w:t>
      </w:r>
      <w:r w:rsidR="006B1A94">
        <w:rPr>
          <w:rFonts w:ascii="Arial" w:hAnsi="Arial" w:cs="Arial"/>
          <w:bCs/>
          <w:color w:val="212121"/>
        </w:rPr>
        <w:t xml:space="preserve"> $31,869,000 with no cuts</w:t>
      </w:r>
      <w:r w:rsidR="00FC7691">
        <w:rPr>
          <w:rFonts w:ascii="Arial" w:hAnsi="Arial" w:cs="Arial"/>
          <w:bCs/>
          <w:color w:val="212121"/>
        </w:rPr>
        <w:t xml:space="preserve"> for L.A. Animal Services</w:t>
      </w:r>
      <w:r w:rsidR="00A921CE">
        <w:rPr>
          <w:rFonts w:ascii="Arial" w:hAnsi="Arial" w:cs="Arial"/>
          <w:bCs/>
          <w:color w:val="212121"/>
        </w:rPr>
        <w:t>, plus additional</w:t>
      </w:r>
      <w:r w:rsidR="006B1A94">
        <w:rPr>
          <w:rFonts w:ascii="Arial" w:hAnsi="Arial" w:cs="Arial"/>
          <w:bCs/>
          <w:color w:val="212121"/>
        </w:rPr>
        <w:t xml:space="preserve"> increases for sterilization costs</w:t>
      </w:r>
      <w:r w:rsidR="001415B5">
        <w:rPr>
          <w:rFonts w:ascii="Arial" w:hAnsi="Arial" w:cs="Arial"/>
          <w:bCs/>
          <w:color w:val="212121"/>
        </w:rPr>
        <w:t xml:space="preserve"> for dogs and cats</w:t>
      </w:r>
      <w:r w:rsidR="006B1A94">
        <w:rPr>
          <w:rFonts w:ascii="Arial" w:hAnsi="Arial" w:cs="Arial"/>
          <w:bCs/>
          <w:color w:val="212121"/>
        </w:rPr>
        <w:t>.</w:t>
      </w:r>
      <w:r w:rsidR="006654D1">
        <w:rPr>
          <w:rFonts w:ascii="Arial" w:hAnsi="Arial" w:cs="Arial"/>
          <w:bCs/>
          <w:color w:val="212121"/>
        </w:rPr>
        <w:t xml:space="preserve"> The </w:t>
      </w:r>
      <w:r w:rsidR="003C3601">
        <w:rPr>
          <w:rFonts w:ascii="Arial" w:hAnsi="Arial" w:cs="Arial"/>
          <w:bCs/>
          <w:color w:val="212121"/>
        </w:rPr>
        <w:t>A</w:t>
      </w:r>
      <w:r w:rsidR="006654D1">
        <w:rPr>
          <w:rFonts w:ascii="Arial" w:hAnsi="Arial" w:cs="Arial"/>
          <w:bCs/>
          <w:color w:val="212121"/>
        </w:rPr>
        <w:t xml:space="preserve">nimal </w:t>
      </w:r>
      <w:r w:rsidR="003C3601">
        <w:rPr>
          <w:rFonts w:ascii="Arial" w:hAnsi="Arial" w:cs="Arial"/>
          <w:bCs/>
          <w:color w:val="212121"/>
        </w:rPr>
        <w:t>S</w:t>
      </w:r>
      <w:r w:rsidR="006654D1">
        <w:rPr>
          <w:rFonts w:ascii="Arial" w:hAnsi="Arial" w:cs="Arial"/>
          <w:bCs/>
          <w:color w:val="212121"/>
        </w:rPr>
        <w:t xml:space="preserve">ervices budget is </w:t>
      </w:r>
      <w:r w:rsidR="003C3601">
        <w:rPr>
          <w:rFonts w:ascii="Arial" w:hAnsi="Arial" w:cs="Arial"/>
          <w:bCs/>
          <w:color w:val="212121"/>
        </w:rPr>
        <w:t xml:space="preserve">currently </w:t>
      </w:r>
      <w:r w:rsidR="00A921CE">
        <w:rPr>
          <w:rFonts w:ascii="Arial" w:hAnsi="Arial" w:cs="Arial"/>
          <w:bCs/>
          <w:color w:val="212121"/>
        </w:rPr>
        <w:t>too</w:t>
      </w:r>
      <w:r w:rsidR="006654D1">
        <w:rPr>
          <w:rFonts w:ascii="Arial" w:hAnsi="Arial" w:cs="Arial"/>
          <w:bCs/>
          <w:color w:val="212121"/>
        </w:rPr>
        <w:t xml:space="preserve"> low</w:t>
      </w:r>
      <w:r w:rsidR="003C3601">
        <w:rPr>
          <w:rFonts w:ascii="Arial" w:hAnsi="Arial" w:cs="Arial"/>
          <w:bCs/>
          <w:color w:val="212121"/>
        </w:rPr>
        <w:t xml:space="preserve"> to </w:t>
      </w:r>
      <w:proofErr w:type="gramStart"/>
      <w:r w:rsidR="003C3601">
        <w:rPr>
          <w:rFonts w:ascii="Arial" w:hAnsi="Arial" w:cs="Arial"/>
          <w:bCs/>
          <w:color w:val="212121"/>
        </w:rPr>
        <w:t>take</w:t>
      </w:r>
      <w:proofErr w:type="gramEnd"/>
      <w:r w:rsidR="003C3601">
        <w:rPr>
          <w:rFonts w:ascii="Arial" w:hAnsi="Arial" w:cs="Arial"/>
          <w:bCs/>
          <w:color w:val="212121"/>
        </w:rPr>
        <w:t xml:space="preserve"> </w:t>
      </w:r>
      <w:r w:rsidR="00A921CE">
        <w:rPr>
          <w:rFonts w:ascii="Arial" w:hAnsi="Arial" w:cs="Arial"/>
          <w:bCs/>
          <w:color w:val="212121"/>
        </w:rPr>
        <w:t>o</w:t>
      </w:r>
      <w:r w:rsidR="003C3601">
        <w:rPr>
          <w:rFonts w:ascii="Arial" w:hAnsi="Arial" w:cs="Arial"/>
          <w:bCs/>
          <w:color w:val="212121"/>
        </w:rPr>
        <w:t>f all the animals in the city.</w:t>
      </w:r>
    </w:p>
    <w:p w14:paraId="37D83D10" w14:textId="445E8592" w:rsidR="000952EE" w:rsidRPr="002319FF" w:rsidRDefault="000952EE" w:rsidP="000952EE">
      <w:pPr>
        <w:ind w:left="54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</w:p>
    <w:p w14:paraId="023AABBD" w14:textId="3270CF58" w:rsidR="00CF7A1B" w:rsidRPr="002319FF" w:rsidRDefault="005F11C4" w:rsidP="00FC7691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lastRenderedPageBreak/>
        <w:t>1</w:t>
      </w:r>
      <w:r w:rsidR="000C204B" w:rsidRPr="002319FF">
        <w:rPr>
          <w:rFonts w:ascii="Arial" w:hAnsi="Arial" w:cs="Arial"/>
          <w:b/>
          <w:color w:val="212121"/>
        </w:rPr>
        <w:t>3</w:t>
      </w:r>
      <w:r w:rsidR="000952EE" w:rsidRPr="002319FF">
        <w:rPr>
          <w:rFonts w:ascii="Arial" w:hAnsi="Arial" w:cs="Arial"/>
          <w:b/>
          <w:color w:val="212121"/>
        </w:rPr>
        <w:t>. Beautification</w:t>
      </w:r>
      <w:r w:rsidR="00FD6213">
        <w:rPr>
          <w:rFonts w:ascii="Arial" w:hAnsi="Arial" w:cs="Arial"/>
          <w:b/>
          <w:color w:val="212121"/>
        </w:rPr>
        <w:t xml:space="preserve">, </w:t>
      </w:r>
      <w:r w:rsidR="00CF7A1B" w:rsidRPr="002319FF">
        <w:rPr>
          <w:rFonts w:ascii="Arial" w:hAnsi="Arial" w:cs="Arial"/>
          <w:bCs/>
          <w:color w:val="212121"/>
        </w:rPr>
        <w:t>Iris Polonsky</w:t>
      </w:r>
      <w:r w:rsidR="00D95FBA">
        <w:rPr>
          <w:rFonts w:ascii="Arial" w:hAnsi="Arial" w:cs="Arial"/>
          <w:bCs/>
          <w:color w:val="212121"/>
        </w:rPr>
        <w:t xml:space="preserve"> said she didn’t hold a meeting this month.</w:t>
      </w:r>
      <w:r w:rsidR="00F943CB">
        <w:rPr>
          <w:rFonts w:ascii="Arial" w:hAnsi="Arial" w:cs="Arial"/>
          <w:bCs/>
          <w:color w:val="212121"/>
        </w:rPr>
        <w:t xml:space="preserve"> However, they are composing a CIS to the councilmember to reinstate street sweeping. </w:t>
      </w:r>
    </w:p>
    <w:p w14:paraId="426DD350" w14:textId="7937177D" w:rsidR="000952EE" w:rsidRPr="002319FF" w:rsidRDefault="000952EE" w:rsidP="000952EE">
      <w:pPr>
        <w:ind w:left="54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</w:p>
    <w:p w14:paraId="16EDD6F6" w14:textId="087BE916" w:rsidR="00BF477B" w:rsidRPr="002319FF" w:rsidRDefault="00996F2E" w:rsidP="00FC7691">
      <w:pPr>
        <w:ind w:left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/>
          <w:color w:val="212121"/>
        </w:rPr>
        <w:t>`</w:t>
      </w:r>
      <w:r w:rsidR="005F11C4"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4</w:t>
      </w:r>
      <w:r w:rsidR="00EA17CD" w:rsidRPr="002319FF">
        <w:rPr>
          <w:rFonts w:ascii="Arial" w:hAnsi="Arial" w:cs="Arial"/>
          <w:b/>
          <w:color w:val="212121"/>
        </w:rPr>
        <w:t>.</w:t>
      </w:r>
      <w:r w:rsidR="00EA17CD" w:rsidRPr="002319FF">
        <w:rPr>
          <w:rFonts w:ascii="Arial" w:hAnsi="Arial" w:cs="Arial"/>
          <w:bCs/>
          <w:color w:val="212121"/>
        </w:rPr>
        <w:t xml:space="preserve">  </w:t>
      </w:r>
      <w:r w:rsidR="00EA17CD" w:rsidRPr="002319FF">
        <w:rPr>
          <w:rFonts w:ascii="Arial" w:hAnsi="Arial" w:cs="Arial"/>
          <w:b/>
          <w:color w:val="212121"/>
        </w:rPr>
        <w:t>Homelessness</w:t>
      </w:r>
      <w:r w:rsidR="00FD6213">
        <w:rPr>
          <w:rFonts w:ascii="Arial" w:hAnsi="Arial" w:cs="Arial"/>
          <w:b/>
          <w:color w:val="212121"/>
        </w:rPr>
        <w:t xml:space="preserve">, </w:t>
      </w:r>
      <w:r w:rsidR="00A43191">
        <w:rPr>
          <w:rFonts w:ascii="Arial" w:hAnsi="Arial" w:cs="Arial"/>
          <w:bCs/>
          <w:color w:val="212121"/>
        </w:rPr>
        <w:t xml:space="preserve">Matthew reported </w:t>
      </w:r>
      <w:r w:rsidR="005E1FDB">
        <w:rPr>
          <w:rFonts w:ascii="Arial" w:hAnsi="Arial" w:cs="Arial"/>
          <w:bCs/>
          <w:color w:val="212121"/>
        </w:rPr>
        <w:t xml:space="preserve">on behalf of </w:t>
      </w:r>
      <w:r w:rsidR="005E1FDB" w:rsidRPr="002319FF">
        <w:rPr>
          <w:rFonts w:ascii="Arial" w:hAnsi="Arial" w:cs="Arial"/>
          <w:bCs/>
          <w:color w:val="212121"/>
        </w:rPr>
        <w:t>Joyce Greene</w:t>
      </w:r>
      <w:r w:rsidR="005E1FDB">
        <w:rPr>
          <w:rFonts w:ascii="Arial" w:hAnsi="Arial" w:cs="Arial"/>
          <w:bCs/>
          <w:color w:val="212121"/>
        </w:rPr>
        <w:t xml:space="preserve"> </w:t>
      </w:r>
      <w:r w:rsidR="00A43191">
        <w:rPr>
          <w:rFonts w:ascii="Arial" w:hAnsi="Arial" w:cs="Arial"/>
          <w:bCs/>
          <w:color w:val="212121"/>
        </w:rPr>
        <w:t>that the Therapy in Action Center has received an increase in tents. It is an ADA</w:t>
      </w:r>
      <w:r w:rsidR="005E1FDB">
        <w:rPr>
          <w:rFonts w:ascii="Arial" w:hAnsi="Arial" w:cs="Arial"/>
          <w:bCs/>
          <w:color w:val="212121"/>
        </w:rPr>
        <w:t>-</w:t>
      </w:r>
      <w:r w:rsidR="00A43191">
        <w:rPr>
          <w:rFonts w:ascii="Arial" w:hAnsi="Arial" w:cs="Arial"/>
          <w:bCs/>
          <w:color w:val="212121"/>
        </w:rPr>
        <w:t>accessible site.</w:t>
      </w:r>
      <w:r w:rsidR="00C82ECC" w:rsidRPr="00C82ECC">
        <w:rPr>
          <w:rFonts w:ascii="Arial" w:hAnsi="Arial" w:cs="Arial"/>
          <w:bCs/>
          <w:color w:val="212121"/>
        </w:rPr>
        <w:t xml:space="preserve"> </w:t>
      </w:r>
      <w:r w:rsidR="00C82ECC">
        <w:rPr>
          <w:rFonts w:ascii="Arial" w:hAnsi="Arial" w:cs="Arial"/>
          <w:bCs/>
          <w:color w:val="212121"/>
        </w:rPr>
        <w:t xml:space="preserve">She contacted LAPD to clear </w:t>
      </w:r>
      <w:proofErr w:type="gramStart"/>
      <w:r w:rsidR="00C82ECC">
        <w:rPr>
          <w:rFonts w:ascii="Arial" w:hAnsi="Arial" w:cs="Arial"/>
          <w:bCs/>
          <w:color w:val="212121"/>
        </w:rPr>
        <w:t>out</w:t>
      </w:r>
      <w:proofErr w:type="gramEnd"/>
      <w:r w:rsidR="005E1FDB">
        <w:rPr>
          <w:rFonts w:ascii="Arial" w:hAnsi="Arial" w:cs="Arial"/>
          <w:bCs/>
          <w:color w:val="212121"/>
        </w:rPr>
        <w:t xml:space="preserve"> the transients</w:t>
      </w:r>
      <w:r w:rsidR="00C82ECC">
        <w:rPr>
          <w:rFonts w:ascii="Arial" w:hAnsi="Arial" w:cs="Arial"/>
          <w:bCs/>
          <w:color w:val="212121"/>
        </w:rPr>
        <w:t>.</w:t>
      </w:r>
    </w:p>
    <w:p w14:paraId="184E3107" w14:textId="518D145D" w:rsidR="00EA17CD" w:rsidRPr="002319FF" w:rsidRDefault="00EA17CD" w:rsidP="000952EE">
      <w:pPr>
        <w:ind w:left="54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</w:p>
    <w:p w14:paraId="61EE105E" w14:textId="0E02E5AE" w:rsidR="00BF477B" w:rsidRPr="002319FF" w:rsidRDefault="005F11C4" w:rsidP="00996F2E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5</w:t>
      </w:r>
      <w:r w:rsidR="000952EE" w:rsidRPr="002319FF">
        <w:rPr>
          <w:rFonts w:ascii="Arial" w:hAnsi="Arial" w:cs="Arial"/>
          <w:b/>
          <w:color w:val="212121"/>
        </w:rPr>
        <w:t>. Rules</w:t>
      </w:r>
      <w:r w:rsidR="00FD6213">
        <w:rPr>
          <w:rFonts w:ascii="Arial" w:hAnsi="Arial" w:cs="Arial"/>
          <w:b/>
          <w:color w:val="212121"/>
        </w:rPr>
        <w:t xml:space="preserve">, </w:t>
      </w:r>
      <w:r w:rsidR="00BF477B" w:rsidRPr="002319FF">
        <w:rPr>
          <w:rFonts w:ascii="Arial" w:hAnsi="Arial" w:cs="Arial"/>
          <w:bCs/>
          <w:color w:val="212121"/>
        </w:rPr>
        <w:t>Leonard Shaffer</w:t>
      </w:r>
      <w:r w:rsidR="00996F2E">
        <w:rPr>
          <w:rFonts w:ascii="Arial" w:hAnsi="Arial" w:cs="Arial"/>
          <w:bCs/>
          <w:color w:val="212121"/>
        </w:rPr>
        <w:t xml:space="preserve"> – No report.</w:t>
      </w:r>
    </w:p>
    <w:p w14:paraId="6129AFA8" w14:textId="2C531AAA" w:rsidR="000952EE" w:rsidRPr="002319FF" w:rsidRDefault="000952EE" w:rsidP="000952EE">
      <w:pPr>
        <w:ind w:left="54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</w:p>
    <w:p w14:paraId="24A0F958" w14:textId="63E53975" w:rsidR="00631EEE" w:rsidRPr="00FD6213" w:rsidRDefault="005F11C4" w:rsidP="00996F2E">
      <w:pPr>
        <w:ind w:firstLine="540"/>
        <w:rPr>
          <w:rFonts w:ascii="Arial" w:hAnsi="Arial" w:cs="Arial"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6</w:t>
      </w:r>
      <w:r w:rsidR="00EA17CD" w:rsidRPr="002319FF">
        <w:rPr>
          <w:rFonts w:ascii="Arial" w:hAnsi="Arial" w:cs="Arial"/>
          <w:b/>
          <w:color w:val="212121"/>
        </w:rPr>
        <w:t>.  Government Action</w:t>
      </w:r>
      <w:r w:rsidR="00FD6213">
        <w:rPr>
          <w:rFonts w:ascii="Arial" w:hAnsi="Arial" w:cs="Arial"/>
          <w:b/>
          <w:color w:val="212121"/>
        </w:rPr>
        <w:t xml:space="preserve">, </w:t>
      </w:r>
      <w:r w:rsidR="00BF477B" w:rsidRPr="002319FF">
        <w:rPr>
          <w:rFonts w:ascii="Arial" w:hAnsi="Arial" w:cs="Arial"/>
          <w:bCs/>
          <w:color w:val="212121"/>
        </w:rPr>
        <w:t>Sylvia Bedrossian</w:t>
      </w:r>
      <w:r w:rsidR="00631EEE" w:rsidRPr="002319FF">
        <w:rPr>
          <w:rFonts w:ascii="Arial" w:hAnsi="Arial" w:cs="Arial"/>
          <w:bCs/>
          <w:color w:val="212121"/>
        </w:rPr>
        <w:t xml:space="preserve"> &amp; </w:t>
      </w:r>
      <w:r w:rsidR="00631EEE" w:rsidRPr="00FD6213">
        <w:rPr>
          <w:rFonts w:ascii="Arial" w:hAnsi="Arial" w:cs="Arial"/>
          <w:color w:val="212121"/>
        </w:rPr>
        <w:t>Matthew Clark</w:t>
      </w:r>
      <w:r w:rsidR="0023674B">
        <w:rPr>
          <w:rFonts w:ascii="Arial" w:hAnsi="Arial" w:cs="Arial"/>
          <w:color w:val="212121"/>
        </w:rPr>
        <w:t xml:space="preserve"> – No report.</w:t>
      </w:r>
    </w:p>
    <w:p w14:paraId="2990EBFE" w14:textId="5E051C5D" w:rsidR="00EA17CD" w:rsidRPr="002319FF" w:rsidRDefault="00EA17CD" w:rsidP="00EA17CD">
      <w:pPr>
        <w:ind w:left="540" w:hanging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ab/>
      </w:r>
    </w:p>
    <w:p w14:paraId="333FB3AC" w14:textId="20CC6F64" w:rsidR="00BF477B" w:rsidRDefault="005F11C4" w:rsidP="00996F2E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7</w:t>
      </w:r>
      <w:r w:rsidR="000952EE" w:rsidRPr="002319FF">
        <w:rPr>
          <w:rFonts w:ascii="Arial" w:hAnsi="Arial" w:cs="Arial"/>
          <w:b/>
          <w:color w:val="212121"/>
        </w:rPr>
        <w:t>. Ad Hoc VNY</w:t>
      </w:r>
      <w:r w:rsidR="00E3595A">
        <w:rPr>
          <w:rFonts w:ascii="Arial" w:hAnsi="Arial" w:cs="Arial"/>
          <w:b/>
          <w:color w:val="212121"/>
        </w:rPr>
        <w:t xml:space="preserve">, </w:t>
      </w:r>
      <w:r w:rsidR="00BF477B" w:rsidRPr="002319FF">
        <w:rPr>
          <w:rFonts w:ascii="Arial" w:hAnsi="Arial" w:cs="Arial"/>
          <w:bCs/>
          <w:color w:val="212121"/>
        </w:rPr>
        <w:t>Mathew Clark</w:t>
      </w:r>
      <w:r w:rsidR="00E3595A">
        <w:rPr>
          <w:rFonts w:ascii="Arial" w:hAnsi="Arial" w:cs="Arial"/>
          <w:bCs/>
          <w:color w:val="212121"/>
        </w:rPr>
        <w:t xml:space="preserve"> – LAWA released an RFP</w:t>
      </w:r>
      <w:r w:rsidR="00870FD9">
        <w:rPr>
          <w:rFonts w:ascii="Arial" w:hAnsi="Arial" w:cs="Arial"/>
          <w:bCs/>
          <w:color w:val="212121"/>
        </w:rPr>
        <w:t xml:space="preserve"> to rezone some of the airport zones for special aviation. </w:t>
      </w:r>
      <w:r w:rsidR="00115EC8">
        <w:rPr>
          <w:rFonts w:ascii="Arial" w:hAnsi="Arial" w:cs="Arial"/>
          <w:bCs/>
          <w:color w:val="212121"/>
        </w:rPr>
        <w:t>He spoke about his understanding of this</w:t>
      </w:r>
      <w:r w:rsidR="00996F2E">
        <w:rPr>
          <w:rFonts w:ascii="Arial" w:hAnsi="Arial" w:cs="Arial"/>
          <w:bCs/>
          <w:color w:val="212121"/>
        </w:rPr>
        <w:t xml:space="preserve"> but is waiting for further info</w:t>
      </w:r>
      <w:r w:rsidR="003C5BB8">
        <w:rPr>
          <w:rFonts w:ascii="Arial" w:hAnsi="Arial" w:cs="Arial"/>
          <w:bCs/>
          <w:color w:val="212121"/>
        </w:rPr>
        <w:t xml:space="preserve"> from a CAC member</w:t>
      </w:r>
      <w:r w:rsidR="00115EC8">
        <w:rPr>
          <w:rFonts w:ascii="Arial" w:hAnsi="Arial" w:cs="Arial"/>
          <w:bCs/>
          <w:color w:val="212121"/>
        </w:rPr>
        <w:t xml:space="preserve">. </w:t>
      </w:r>
    </w:p>
    <w:p w14:paraId="79754421" w14:textId="77777777" w:rsidR="00870FD9" w:rsidRPr="002319FF" w:rsidRDefault="00870FD9" w:rsidP="000952EE">
      <w:pPr>
        <w:ind w:left="540" w:hanging="540"/>
        <w:rPr>
          <w:rFonts w:ascii="Arial" w:hAnsi="Arial" w:cs="Arial"/>
          <w:bCs/>
          <w:color w:val="212121"/>
        </w:rPr>
      </w:pPr>
    </w:p>
    <w:p w14:paraId="4C216B54" w14:textId="77777777" w:rsidR="003D5846" w:rsidRDefault="005F11C4" w:rsidP="00996F2E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1</w:t>
      </w:r>
      <w:r w:rsidR="000C204B" w:rsidRPr="002319FF">
        <w:rPr>
          <w:rFonts w:ascii="Arial" w:hAnsi="Arial" w:cs="Arial"/>
          <w:b/>
          <w:color w:val="212121"/>
        </w:rPr>
        <w:t>8</w:t>
      </w:r>
      <w:r w:rsidR="000952EE" w:rsidRPr="002319FF">
        <w:rPr>
          <w:rFonts w:ascii="Arial" w:hAnsi="Arial" w:cs="Arial"/>
          <w:b/>
          <w:color w:val="212121"/>
        </w:rPr>
        <w:t xml:space="preserve">. </w:t>
      </w:r>
      <w:r w:rsidR="00EA17CD" w:rsidRPr="002319FF">
        <w:rPr>
          <w:rFonts w:ascii="Arial" w:hAnsi="Arial" w:cs="Arial"/>
          <w:b/>
          <w:color w:val="212121"/>
        </w:rPr>
        <w:t xml:space="preserve"> NCSA</w:t>
      </w:r>
      <w:r w:rsidR="00870FD9">
        <w:rPr>
          <w:rFonts w:ascii="Arial" w:hAnsi="Arial" w:cs="Arial"/>
          <w:b/>
          <w:color w:val="212121"/>
        </w:rPr>
        <w:t xml:space="preserve">, </w:t>
      </w:r>
      <w:r w:rsidR="00BF477B" w:rsidRPr="002319FF">
        <w:rPr>
          <w:rFonts w:ascii="Arial" w:hAnsi="Arial" w:cs="Arial"/>
          <w:bCs/>
          <w:color w:val="212121"/>
        </w:rPr>
        <w:t>Terry Saucier</w:t>
      </w:r>
      <w:r w:rsidR="00D7554C">
        <w:rPr>
          <w:rFonts w:ascii="Arial" w:hAnsi="Arial" w:cs="Arial"/>
          <w:bCs/>
          <w:color w:val="212121"/>
        </w:rPr>
        <w:t xml:space="preserve"> stated that a candidate forum was held for those running for </w:t>
      </w:r>
      <w:r w:rsidR="005C6D40">
        <w:rPr>
          <w:rFonts w:ascii="Arial" w:hAnsi="Arial" w:cs="Arial"/>
          <w:bCs/>
          <w:color w:val="212121"/>
        </w:rPr>
        <w:t>c</w:t>
      </w:r>
      <w:r w:rsidR="00D7554C">
        <w:rPr>
          <w:rFonts w:ascii="Arial" w:hAnsi="Arial" w:cs="Arial"/>
          <w:bCs/>
          <w:color w:val="212121"/>
        </w:rPr>
        <w:t xml:space="preserve">ity </w:t>
      </w:r>
      <w:r w:rsidR="005C6D40">
        <w:rPr>
          <w:rFonts w:ascii="Arial" w:hAnsi="Arial" w:cs="Arial"/>
          <w:bCs/>
          <w:color w:val="212121"/>
        </w:rPr>
        <w:t>a</w:t>
      </w:r>
      <w:r w:rsidR="00D7554C">
        <w:rPr>
          <w:rFonts w:ascii="Arial" w:hAnsi="Arial" w:cs="Arial"/>
          <w:bCs/>
          <w:color w:val="212121"/>
        </w:rPr>
        <w:t>ttorney.</w:t>
      </w:r>
      <w:r w:rsidR="005C6D40">
        <w:rPr>
          <w:rFonts w:ascii="Arial" w:hAnsi="Arial" w:cs="Arial"/>
          <w:bCs/>
          <w:color w:val="212121"/>
        </w:rPr>
        <w:t xml:space="preserve"> The current city attorney was not present. </w:t>
      </w:r>
      <w:r w:rsidR="003D5846">
        <w:rPr>
          <w:rFonts w:ascii="Arial" w:hAnsi="Arial" w:cs="Arial"/>
          <w:bCs/>
          <w:color w:val="212121"/>
        </w:rPr>
        <w:t>Glenn added that there are four candidates for city attorney.</w:t>
      </w:r>
    </w:p>
    <w:p w14:paraId="0F936B8C" w14:textId="77777777" w:rsidR="003C5BB8" w:rsidRDefault="003C5BB8" w:rsidP="00996F2E">
      <w:pPr>
        <w:ind w:left="540"/>
        <w:rPr>
          <w:rFonts w:ascii="Arial" w:hAnsi="Arial" w:cs="Arial"/>
          <w:bCs/>
          <w:color w:val="212121"/>
        </w:rPr>
      </w:pPr>
    </w:p>
    <w:p w14:paraId="3D80172C" w14:textId="619B3E2A" w:rsidR="00BF477B" w:rsidRPr="002319FF" w:rsidRDefault="000C204B" w:rsidP="003C5BB8">
      <w:pPr>
        <w:ind w:firstLine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19</w:t>
      </w:r>
      <w:r w:rsidR="006B3BB1" w:rsidRPr="002319FF">
        <w:rPr>
          <w:rFonts w:ascii="Arial" w:hAnsi="Arial" w:cs="Arial"/>
          <w:b/>
          <w:color w:val="212121"/>
        </w:rPr>
        <w:t>.</w:t>
      </w:r>
      <w:r w:rsidR="00D62534" w:rsidRPr="002319FF">
        <w:rPr>
          <w:rFonts w:ascii="Arial" w:hAnsi="Arial" w:cs="Arial"/>
          <w:b/>
          <w:color w:val="212121"/>
        </w:rPr>
        <w:t xml:space="preserve"> VANC</w:t>
      </w:r>
      <w:r w:rsidR="00870FD9">
        <w:rPr>
          <w:rFonts w:ascii="Arial" w:hAnsi="Arial" w:cs="Arial"/>
          <w:b/>
          <w:color w:val="212121"/>
        </w:rPr>
        <w:t xml:space="preserve">, </w:t>
      </w:r>
      <w:r w:rsidR="00BF477B" w:rsidRPr="002319FF">
        <w:rPr>
          <w:rFonts w:ascii="Arial" w:hAnsi="Arial" w:cs="Arial"/>
          <w:bCs/>
          <w:color w:val="212121"/>
        </w:rPr>
        <w:t>Leonard Shaffer</w:t>
      </w:r>
      <w:r w:rsidR="009373C7">
        <w:rPr>
          <w:rFonts w:ascii="Arial" w:hAnsi="Arial" w:cs="Arial"/>
          <w:bCs/>
          <w:color w:val="212121"/>
        </w:rPr>
        <w:t xml:space="preserve"> – </w:t>
      </w:r>
      <w:r w:rsidR="007D616C">
        <w:rPr>
          <w:rFonts w:ascii="Arial" w:hAnsi="Arial" w:cs="Arial"/>
          <w:bCs/>
          <w:color w:val="212121"/>
        </w:rPr>
        <w:t>No report.</w:t>
      </w:r>
      <w:r w:rsidR="007F0C87">
        <w:rPr>
          <w:rFonts w:ascii="Arial" w:hAnsi="Arial" w:cs="Arial"/>
          <w:bCs/>
          <w:color w:val="212121"/>
        </w:rPr>
        <w:t xml:space="preserve"> </w:t>
      </w:r>
    </w:p>
    <w:p w14:paraId="1BACAA0D" w14:textId="3907EC0A" w:rsidR="00136189" w:rsidRPr="002319FF" w:rsidRDefault="005F11C4" w:rsidP="003C5BB8">
      <w:pPr>
        <w:ind w:left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2</w:t>
      </w:r>
      <w:r w:rsidR="000C204B" w:rsidRPr="002319FF">
        <w:rPr>
          <w:rFonts w:ascii="Arial" w:hAnsi="Arial" w:cs="Arial"/>
          <w:b/>
          <w:color w:val="212121"/>
        </w:rPr>
        <w:t>0</w:t>
      </w:r>
      <w:r w:rsidR="00EA17CD" w:rsidRPr="002319FF">
        <w:rPr>
          <w:rFonts w:ascii="Arial" w:hAnsi="Arial" w:cs="Arial"/>
          <w:b/>
          <w:color w:val="212121"/>
        </w:rPr>
        <w:t xml:space="preserve">. </w:t>
      </w:r>
      <w:r w:rsidR="00D62534" w:rsidRPr="002319FF">
        <w:rPr>
          <w:rFonts w:ascii="Arial" w:hAnsi="Arial" w:cs="Arial"/>
          <w:b/>
          <w:color w:val="212121"/>
        </w:rPr>
        <w:t xml:space="preserve"> LANCC</w:t>
      </w:r>
      <w:r w:rsidR="00870FD9">
        <w:rPr>
          <w:rFonts w:ascii="Arial" w:hAnsi="Arial" w:cs="Arial"/>
          <w:b/>
          <w:color w:val="212121"/>
        </w:rPr>
        <w:t xml:space="preserve">, </w:t>
      </w:r>
      <w:r w:rsidR="00BF477B" w:rsidRPr="002319FF">
        <w:rPr>
          <w:rFonts w:ascii="Arial" w:hAnsi="Arial" w:cs="Arial"/>
          <w:bCs/>
          <w:color w:val="212121"/>
        </w:rPr>
        <w:t>Leonard Shaffer</w:t>
      </w:r>
      <w:r w:rsidR="007D616C">
        <w:rPr>
          <w:rFonts w:ascii="Arial" w:hAnsi="Arial" w:cs="Arial"/>
          <w:bCs/>
          <w:color w:val="212121"/>
        </w:rPr>
        <w:t xml:space="preserve"> </w:t>
      </w:r>
      <w:r w:rsidR="00593719">
        <w:rPr>
          <w:rFonts w:ascii="Arial" w:hAnsi="Arial" w:cs="Arial"/>
          <w:bCs/>
          <w:color w:val="212121"/>
        </w:rPr>
        <w:t>–</w:t>
      </w:r>
      <w:r w:rsidR="007D616C">
        <w:rPr>
          <w:rFonts w:ascii="Arial" w:hAnsi="Arial" w:cs="Arial"/>
          <w:bCs/>
          <w:color w:val="212121"/>
        </w:rPr>
        <w:t xml:space="preserve"> </w:t>
      </w:r>
      <w:r w:rsidR="00593719">
        <w:rPr>
          <w:rFonts w:ascii="Arial" w:hAnsi="Arial" w:cs="Arial"/>
          <w:bCs/>
          <w:color w:val="212121"/>
        </w:rPr>
        <w:t>They discussed SB79 and the goats in the Sepulveda Basin.</w:t>
      </w:r>
      <w:r w:rsidR="008570CB">
        <w:rPr>
          <w:rFonts w:ascii="Arial" w:hAnsi="Arial" w:cs="Arial"/>
          <w:bCs/>
          <w:color w:val="212121"/>
        </w:rPr>
        <w:t xml:space="preserve"> </w:t>
      </w:r>
      <w:r w:rsidR="00136189">
        <w:rPr>
          <w:rFonts w:ascii="Arial" w:hAnsi="Arial" w:cs="Arial"/>
          <w:bCs/>
          <w:color w:val="212121"/>
        </w:rPr>
        <w:t xml:space="preserve">Glenn said the meeting was recorded </w:t>
      </w:r>
      <w:proofErr w:type="gramStart"/>
      <w:r w:rsidR="00136189">
        <w:rPr>
          <w:rFonts w:ascii="Arial" w:hAnsi="Arial" w:cs="Arial"/>
          <w:bCs/>
          <w:color w:val="212121"/>
        </w:rPr>
        <w:t>and also</w:t>
      </w:r>
      <w:proofErr w:type="gramEnd"/>
      <w:r w:rsidR="00136189">
        <w:rPr>
          <w:rFonts w:ascii="Arial" w:hAnsi="Arial" w:cs="Arial"/>
          <w:bCs/>
          <w:color w:val="212121"/>
        </w:rPr>
        <w:t xml:space="preserve"> featured the city attorney for a robust conversation. </w:t>
      </w:r>
    </w:p>
    <w:p w14:paraId="7AB10709" w14:textId="4A047190" w:rsidR="00BF477B" w:rsidRPr="002319FF" w:rsidRDefault="00BF477B" w:rsidP="000952EE">
      <w:pPr>
        <w:ind w:left="540" w:hanging="540"/>
        <w:rPr>
          <w:rFonts w:ascii="Arial" w:hAnsi="Arial" w:cs="Arial"/>
          <w:bCs/>
          <w:color w:val="212121"/>
        </w:rPr>
      </w:pPr>
    </w:p>
    <w:p w14:paraId="03FAE970" w14:textId="3AF7F913" w:rsidR="00D62534" w:rsidRDefault="005F11C4" w:rsidP="008E6E90">
      <w:pPr>
        <w:ind w:left="540"/>
        <w:rPr>
          <w:rFonts w:ascii="Arial" w:hAnsi="Arial" w:cs="Arial"/>
          <w:b/>
          <w:color w:val="212121"/>
        </w:rPr>
      </w:pPr>
      <w:r w:rsidRPr="002319FF">
        <w:rPr>
          <w:rFonts w:ascii="Arial" w:hAnsi="Arial" w:cs="Arial"/>
          <w:b/>
          <w:color w:val="212121"/>
        </w:rPr>
        <w:t>2</w:t>
      </w:r>
      <w:r w:rsidR="000C204B" w:rsidRPr="002319FF">
        <w:rPr>
          <w:rFonts w:ascii="Arial" w:hAnsi="Arial" w:cs="Arial"/>
          <w:b/>
          <w:color w:val="212121"/>
        </w:rPr>
        <w:t>1</w:t>
      </w:r>
      <w:r w:rsidR="00D62534" w:rsidRPr="002319FF">
        <w:rPr>
          <w:rFonts w:ascii="Arial" w:hAnsi="Arial" w:cs="Arial"/>
          <w:b/>
          <w:color w:val="212121"/>
        </w:rPr>
        <w:t>.  DWP MOU</w:t>
      </w:r>
      <w:r w:rsidR="007D616C">
        <w:rPr>
          <w:rFonts w:ascii="Arial" w:hAnsi="Arial" w:cs="Arial"/>
          <w:b/>
          <w:color w:val="212121"/>
        </w:rPr>
        <w:t xml:space="preserve"> </w:t>
      </w:r>
      <w:r w:rsidR="007D616C" w:rsidRPr="007D616C">
        <w:rPr>
          <w:rFonts w:ascii="Arial" w:hAnsi="Arial" w:cs="Arial"/>
          <w:bCs/>
          <w:color w:val="212121"/>
        </w:rPr>
        <w:t>– No report.</w:t>
      </w:r>
    </w:p>
    <w:p w14:paraId="77CB49AD" w14:textId="77777777" w:rsidR="00870FD9" w:rsidRPr="002319FF" w:rsidRDefault="00870FD9" w:rsidP="000952EE">
      <w:pPr>
        <w:ind w:left="540" w:hanging="540"/>
        <w:rPr>
          <w:rFonts w:ascii="Arial" w:hAnsi="Arial" w:cs="Arial"/>
          <w:b/>
          <w:color w:val="212121"/>
        </w:rPr>
      </w:pPr>
    </w:p>
    <w:p w14:paraId="027686BD" w14:textId="69C7B5B7" w:rsidR="00CF7E11" w:rsidRDefault="005F11C4" w:rsidP="008E6E90">
      <w:pPr>
        <w:ind w:firstLine="540"/>
        <w:rPr>
          <w:rFonts w:ascii="Arial" w:hAnsi="Arial" w:cs="Arial"/>
          <w:bCs/>
          <w:color w:val="212121"/>
        </w:rPr>
      </w:pPr>
      <w:r w:rsidRPr="002319FF">
        <w:rPr>
          <w:rFonts w:ascii="Arial" w:hAnsi="Arial" w:cs="Arial"/>
          <w:b/>
          <w:color w:val="212121"/>
        </w:rPr>
        <w:t>2</w:t>
      </w:r>
      <w:r w:rsidR="000C204B" w:rsidRPr="002319FF">
        <w:rPr>
          <w:rFonts w:ascii="Arial" w:hAnsi="Arial" w:cs="Arial"/>
          <w:b/>
          <w:color w:val="212121"/>
        </w:rPr>
        <w:t>2</w:t>
      </w:r>
      <w:r w:rsidR="00CF7E11" w:rsidRPr="002319FF">
        <w:rPr>
          <w:rFonts w:ascii="Arial" w:hAnsi="Arial" w:cs="Arial"/>
          <w:bCs/>
          <w:color w:val="212121"/>
        </w:rPr>
        <w:t xml:space="preserve">.   </w:t>
      </w:r>
      <w:r w:rsidR="00CF7E11" w:rsidRPr="003A48CB">
        <w:rPr>
          <w:rFonts w:ascii="Arial" w:hAnsi="Arial" w:cs="Arial"/>
          <w:b/>
          <w:color w:val="212121"/>
        </w:rPr>
        <w:t xml:space="preserve"> Board Business</w:t>
      </w:r>
      <w:r w:rsidR="00693A69" w:rsidRPr="003A48CB">
        <w:rPr>
          <w:rFonts w:ascii="Arial" w:hAnsi="Arial" w:cs="Arial"/>
          <w:b/>
          <w:color w:val="212121"/>
        </w:rPr>
        <w:t>:</w:t>
      </w:r>
      <w:r w:rsidR="00CF7E11" w:rsidRPr="003A48CB">
        <w:rPr>
          <w:rFonts w:ascii="Arial" w:hAnsi="Arial" w:cs="Arial"/>
          <w:b/>
          <w:color w:val="212121"/>
        </w:rPr>
        <w:t xml:space="preserve"> </w:t>
      </w:r>
      <w:r w:rsidR="000A058F">
        <w:rPr>
          <w:rFonts w:ascii="Arial" w:hAnsi="Arial" w:cs="Arial"/>
          <w:bCs/>
          <w:color w:val="212121"/>
        </w:rPr>
        <w:t>None.</w:t>
      </w:r>
    </w:p>
    <w:p w14:paraId="5762D5F9" w14:textId="77777777" w:rsidR="003A48CB" w:rsidRPr="002319FF" w:rsidRDefault="003A48CB" w:rsidP="00A21F8A">
      <w:pPr>
        <w:rPr>
          <w:rFonts w:ascii="Arial" w:hAnsi="Arial" w:cs="Arial"/>
          <w:color w:val="212121"/>
        </w:rPr>
      </w:pPr>
    </w:p>
    <w:p w14:paraId="2AD4C214" w14:textId="41E0E74A" w:rsidR="00CF7E11" w:rsidRDefault="008E6E90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/>
          <w:color w:val="212121"/>
        </w:rPr>
        <w:tab/>
      </w:r>
      <w:r w:rsidR="005F11C4" w:rsidRPr="002319FF">
        <w:rPr>
          <w:rFonts w:ascii="Arial" w:hAnsi="Arial" w:cs="Arial"/>
          <w:b/>
          <w:color w:val="212121"/>
        </w:rPr>
        <w:t>2</w:t>
      </w:r>
      <w:r w:rsidR="000C204B" w:rsidRPr="002319FF">
        <w:rPr>
          <w:rFonts w:ascii="Arial" w:hAnsi="Arial" w:cs="Arial"/>
          <w:b/>
          <w:color w:val="212121"/>
        </w:rPr>
        <w:t>3</w:t>
      </w:r>
      <w:r w:rsidR="00A73037" w:rsidRPr="002319FF">
        <w:rPr>
          <w:rFonts w:ascii="Arial" w:hAnsi="Arial" w:cs="Arial"/>
          <w:b/>
          <w:color w:val="212121"/>
        </w:rPr>
        <w:t xml:space="preserve">.  </w:t>
      </w:r>
      <w:r w:rsidR="00CF7E11" w:rsidRPr="002319FF">
        <w:rPr>
          <w:rFonts w:ascii="Arial" w:hAnsi="Arial" w:cs="Arial"/>
          <w:bCs/>
          <w:color w:val="212121"/>
        </w:rPr>
        <w:t xml:space="preserve">  </w:t>
      </w:r>
      <w:r w:rsidR="00CF7E11" w:rsidRPr="003A48CB">
        <w:rPr>
          <w:rFonts w:ascii="Arial" w:hAnsi="Arial" w:cs="Arial"/>
          <w:b/>
          <w:color w:val="212121"/>
        </w:rPr>
        <w:t>Adjournment</w:t>
      </w:r>
      <w:r w:rsidR="003A48CB" w:rsidRPr="003A48CB">
        <w:rPr>
          <w:rFonts w:ascii="Arial" w:hAnsi="Arial" w:cs="Arial"/>
          <w:b/>
          <w:color w:val="212121"/>
        </w:rPr>
        <w:t xml:space="preserve"> </w:t>
      </w:r>
      <w:r w:rsidR="003A48CB">
        <w:rPr>
          <w:rFonts w:ascii="Arial" w:hAnsi="Arial" w:cs="Arial"/>
          <w:bCs/>
          <w:color w:val="212121"/>
        </w:rPr>
        <w:t>at 9:53 p.m.</w:t>
      </w:r>
    </w:p>
    <w:p w14:paraId="6E61C907" w14:textId="77777777" w:rsidR="003A48CB" w:rsidRDefault="003A48CB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  <w:color w:val="212121"/>
        </w:rPr>
      </w:pPr>
    </w:p>
    <w:p w14:paraId="562995B9" w14:textId="591BF87E" w:rsidR="003A48CB" w:rsidRPr="002319FF" w:rsidRDefault="003A48CB" w:rsidP="003A48CB">
      <w:pPr>
        <w:tabs>
          <w:tab w:val="left" w:pos="0"/>
          <w:tab w:val="left" w:pos="450"/>
          <w:tab w:val="left" w:pos="1080"/>
        </w:tabs>
        <w:jc w:val="center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-Minutes by Pat Kramer, AtWork-</w:t>
      </w:r>
    </w:p>
    <w:p w14:paraId="3F263429" w14:textId="77777777" w:rsidR="00CF7E11" w:rsidRPr="00BA3653" w:rsidRDefault="00CF7E11" w:rsidP="00CF7E11">
      <w:pPr>
        <w:tabs>
          <w:tab w:val="left" w:pos="1590"/>
        </w:tabs>
        <w:rPr>
          <w:b/>
        </w:rPr>
      </w:pPr>
    </w:p>
    <w:p w14:paraId="37ABD9E5" w14:textId="77777777" w:rsidR="00CF7E11" w:rsidRDefault="00CF7E11" w:rsidP="00CF7E11">
      <w:pPr>
        <w:tabs>
          <w:tab w:val="left" w:pos="1590"/>
        </w:tabs>
        <w:ind w:left="360"/>
        <w:rPr>
          <w:b/>
          <w:sz w:val="20"/>
          <w:szCs w:val="20"/>
        </w:rPr>
      </w:pPr>
    </w:p>
    <w:sectPr w:rsidR="00CF7E11" w:rsidSect="00C03F9D">
      <w:head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77C1" w14:textId="77777777" w:rsidR="006D221B" w:rsidRDefault="006D221B">
      <w:r>
        <w:separator/>
      </w:r>
    </w:p>
  </w:endnote>
  <w:endnote w:type="continuationSeparator" w:id="0">
    <w:p w14:paraId="2297571F" w14:textId="77777777" w:rsidR="006D221B" w:rsidRDefault="006D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C1CF" w14:textId="77777777" w:rsidR="006D221B" w:rsidRDefault="006D221B">
      <w:r>
        <w:separator/>
      </w:r>
    </w:p>
  </w:footnote>
  <w:footnote w:type="continuationSeparator" w:id="0">
    <w:p w14:paraId="36D7B1BD" w14:textId="77777777" w:rsidR="006D221B" w:rsidRDefault="006D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221E5AD2" w:rsidR="00B01E81" w:rsidRDefault="00000000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180802"/>
      <w:docPartObj>
        <w:docPartGallery w:val="Page Numbers (Margins)"/>
        <w:docPartUnique/>
      </w:docPartObj>
    </w:sdtPr>
    <w:sdtContent>
      <w:p w14:paraId="0329ED40" w14:textId="57305037" w:rsidR="00392276" w:rsidRDefault="003B0DF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133EF854" wp14:editId="2523FDB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95039343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97C10" w14:textId="77777777" w:rsidR="003B0DF9" w:rsidRDefault="003B0D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3EF854" id="Rectangle 1" o:spid="_x0000_s1026" style="position:absolute;margin-left:0;margin-top:0;width:41.95pt;height:171.9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71C97C10" w14:textId="77777777" w:rsidR="003B0DF9" w:rsidRDefault="003B0D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634"/>
    <w:multiLevelType w:val="hybridMultilevel"/>
    <w:tmpl w:val="0EBA77FC"/>
    <w:lvl w:ilvl="0" w:tplc="0F1CF8E4">
      <w:start w:val="1"/>
      <w:numFmt w:val="lowerLetter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F79C3"/>
    <w:multiLevelType w:val="hybridMultilevel"/>
    <w:tmpl w:val="2264A5B6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067AC"/>
    <w:multiLevelType w:val="hybridMultilevel"/>
    <w:tmpl w:val="169CB2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156CDF"/>
    <w:multiLevelType w:val="hybridMultilevel"/>
    <w:tmpl w:val="71B48E92"/>
    <w:lvl w:ilvl="0" w:tplc="E17A987C">
      <w:start w:val="8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64B5E8F"/>
    <w:multiLevelType w:val="hybridMultilevel"/>
    <w:tmpl w:val="B3D2001E"/>
    <w:lvl w:ilvl="0" w:tplc="F7FC2E4C">
      <w:start w:val="1"/>
      <w:numFmt w:val="decimal"/>
      <w:lvlText w:val="%1."/>
      <w:lvlJc w:val="left"/>
      <w:pPr>
        <w:ind w:left="7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02031E">
      <w:start w:val="1"/>
      <w:numFmt w:val="lowerLetter"/>
      <w:lvlText w:val="%2.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AA54CE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FC32E8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A8F6C4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081610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94112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9A23FC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7267CE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23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1"/>
  </w:num>
  <w:num w:numId="13" w16cid:durableId="1295792757">
    <w:abstractNumId w:val="16"/>
  </w:num>
  <w:num w:numId="14" w16cid:durableId="399788447">
    <w:abstractNumId w:val="20"/>
  </w:num>
  <w:num w:numId="15" w16cid:durableId="1737628057">
    <w:abstractNumId w:val="26"/>
  </w:num>
  <w:num w:numId="16" w16cid:durableId="11926438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2"/>
  </w:num>
  <w:num w:numId="18" w16cid:durableId="1848137456">
    <w:abstractNumId w:val="15"/>
  </w:num>
  <w:num w:numId="19" w16cid:durableId="1816292358">
    <w:abstractNumId w:val="21"/>
  </w:num>
  <w:num w:numId="20" w16cid:durableId="1647975240">
    <w:abstractNumId w:val="22"/>
  </w:num>
  <w:num w:numId="21" w16cid:durableId="479003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19"/>
  </w:num>
  <w:num w:numId="23" w16cid:durableId="471217618">
    <w:abstractNumId w:val="13"/>
  </w:num>
  <w:num w:numId="24" w16cid:durableId="303582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5759770">
    <w:abstractNumId w:val="18"/>
  </w:num>
  <w:num w:numId="26" w16cid:durableId="189101767">
    <w:abstractNumId w:val="24"/>
  </w:num>
  <w:num w:numId="27" w16cid:durableId="942416390">
    <w:abstractNumId w:val="10"/>
  </w:num>
  <w:num w:numId="28" w16cid:durableId="95394350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D68"/>
    <w:rsid w:val="0000116B"/>
    <w:rsid w:val="00001F31"/>
    <w:rsid w:val="000020AD"/>
    <w:rsid w:val="000028B3"/>
    <w:rsid w:val="00002907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D01"/>
    <w:rsid w:val="00013190"/>
    <w:rsid w:val="0001402C"/>
    <w:rsid w:val="00014B78"/>
    <w:rsid w:val="00015BA8"/>
    <w:rsid w:val="00015FC8"/>
    <w:rsid w:val="000168E2"/>
    <w:rsid w:val="00017E59"/>
    <w:rsid w:val="00020799"/>
    <w:rsid w:val="000226EE"/>
    <w:rsid w:val="00023716"/>
    <w:rsid w:val="00024455"/>
    <w:rsid w:val="000248C9"/>
    <w:rsid w:val="00024C73"/>
    <w:rsid w:val="00024E1E"/>
    <w:rsid w:val="00025DB4"/>
    <w:rsid w:val="0003068D"/>
    <w:rsid w:val="000306AA"/>
    <w:rsid w:val="00030CC9"/>
    <w:rsid w:val="00030CFB"/>
    <w:rsid w:val="00031175"/>
    <w:rsid w:val="0003189A"/>
    <w:rsid w:val="00032461"/>
    <w:rsid w:val="00032B64"/>
    <w:rsid w:val="00033733"/>
    <w:rsid w:val="000347F4"/>
    <w:rsid w:val="0003491F"/>
    <w:rsid w:val="00034C2A"/>
    <w:rsid w:val="00034CA3"/>
    <w:rsid w:val="00035A45"/>
    <w:rsid w:val="00035E5B"/>
    <w:rsid w:val="00036658"/>
    <w:rsid w:val="00041643"/>
    <w:rsid w:val="000426F4"/>
    <w:rsid w:val="00042D92"/>
    <w:rsid w:val="00042DF9"/>
    <w:rsid w:val="000445E3"/>
    <w:rsid w:val="00044666"/>
    <w:rsid w:val="00045093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607D7"/>
    <w:rsid w:val="0006146F"/>
    <w:rsid w:val="00061BFC"/>
    <w:rsid w:val="00061DFF"/>
    <w:rsid w:val="000622E2"/>
    <w:rsid w:val="00064557"/>
    <w:rsid w:val="00065539"/>
    <w:rsid w:val="00065A43"/>
    <w:rsid w:val="00066E59"/>
    <w:rsid w:val="000670BC"/>
    <w:rsid w:val="000674BE"/>
    <w:rsid w:val="00067622"/>
    <w:rsid w:val="0007096C"/>
    <w:rsid w:val="000718DC"/>
    <w:rsid w:val="00071D1E"/>
    <w:rsid w:val="00074707"/>
    <w:rsid w:val="000747BE"/>
    <w:rsid w:val="00074F1B"/>
    <w:rsid w:val="00074FA5"/>
    <w:rsid w:val="000756BD"/>
    <w:rsid w:val="0007697A"/>
    <w:rsid w:val="00077B43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886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3AFA"/>
    <w:rsid w:val="00093E48"/>
    <w:rsid w:val="00094599"/>
    <w:rsid w:val="000945CC"/>
    <w:rsid w:val="00094614"/>
    <w:rsid w:val="000952EE"/>
    <w:rsid w:val="000955AD"/>
    <w:rsid w:val="00097F76"/>
    <w:rsid w:val="00097FC9"/>
    <w:rsid w:val="000A058F"/>
    <w:rsid w:val="000A0F05"/>
    <w:rsid w:val="000A1732"/>
    <w:rsid w:val="000A3349"/>
    <w:rsid w:val="000A3398"/>
    <w:rsid w:val="000A374A"/>
    <w:rsid w:val="000A50A5"/>
    <w:rsid w:val="000A5125"/>
    <w:rsid w:val="000A5368"/>
    <w:rsid w:val="000A6A6C"/>
    <w:rsid w:val="000A6E3A"/>
    <w:rsid w:val="000A7CAA"/>
    <w:rsid w:val="000B106B"/>
    <w:rsid w:val="000B1DCB"/>
    <w:rsid w:val="000B2DDB"/>
    <w:rsid w:val="000B316C"/>
    <w:rsid w:val="000B3351"/>
    <w:rsid w:val="000B3BAA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F4"/>
    <w:rsid w:val="000C2A4D"/>
    <w:rsid w:val="000C2E61"/>
    <w:rsid w:val="000C2EB0"/>
    <w:rsid w:val="000C3FA2"/>
    <w:rsid w:val="000C45D4"/>
    <w:rsid w:val="000C47DD"/>
    <w:rsid w:val="000C51AB"/>
    <w:rsid w:val="000C51E6"/>
    <w:rsid w:val="000C770B"/>
    <w:rsid w:val="000D0817"/>
    <w:rsid w:val="000D13E3"/>
    <w:rsid w:val="000D16E7"/>
    <w:rsid w:val="000D1749"/>
    <w:rsid w:val="000D209F"/>
    <w:rsid w:val="000D31F2"/>
    <w:rsid w:val="000D3942"/>
    <w:rsid w:val="000D3F30"/>
    <w:rsid w:val="000D4441"/>
    <w:rsid w:val="000D46E0"/>
    <w:rsid w:val="000D5E2D"/>
    <w:rsid w:val="000D5F6D"/>
    <w:rsid w:val="000D649C"/>
    <w:rsid w:val="000D69C0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62FC"/>
    <w:rsid w:val="000E6400"/>
    <w:rsid w:val="000E6D02"/>
    <w:rsid w:val="000E72DB"/>
    <w:rsid w:val="000E7638"/>
    <w:rsid w:val="000F0343"/>
    <w:rsid w:val="000F0859"/>
    <w:rsid w:val="000F0860"/>
    <w:rsid w:val="000F2510"/>
    <w:rsid w:val="000F304B"/>
    <w:rsid w:val="000F38EF"/>
    <w:rsid w:val="000F41CF"/>
    <w:rsid w:val="000F5126"/>
    <w:rsid w:val="000F593B"/>
    <w:rsid w:val="000F5975"/>
    <w:rsid w:val="000F5F91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D7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104E7"/>
    <w:rsid w:val="001105FE"/>
    <w:rsid w:val="00110D2F"/>
    <w:rsid w:val="001114EE"/>
    <w:rsid w:val="0011187D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EC8"/>
    <w:rsid w:val="00115FCA"/>
    <w:rsid w:val="00116D67"/>
    <w:rsid w:val="00117186"/>
    <w:rsid w:val="0011729A"/>
    <w:rsid w:val="00117D48"/>
    <w:rsid w:val="00120203"/>
    <w:rsid w:val="001202D2"/>
    <w:rsid w:val="001206C2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A0E"/>
    <w:rsid w:val="00132579"/>
    <w:rsid w:val="00132694"/>
    <w:rsid w:val="00133605"/>
    <w:rsid w:val="00134F7D"/>
    <w:rsid w:val="00135BC6"/>
    <w:rsid w:val="00135EBB"/>
    <w:rsid w:val="00136189"/>
    <w:rsid w:val="001367EB"/>
    <w:rsid w:val="00136828"/>
    <w:rsid w:val="00137829"/>
    <w:rsid w:val="00137B13"/>
    <w:rsid w:val="00140156"/>
    <w:rsid w:val="001404AB"/>
    <w:rsid w:val="001409F0"/>
    <w:rsid w:val="00140EC9"/>
    <w:rsid w:val="001415B5"/>
    <w:rsid w:val="00141838"/>
    <w:rsid w:val="00141FAE"/>
    <w:rsid w:val="0014219B"/>
    <w:rsid w:val="00142DBA"/>
    <w:rsid w:val="001432F1"/>
    <w:rsid w:val="0014383A"/>
    <w:rsid w:val="00143F29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871"/>
    <w:rsid w:val="00154DA0"/>
    <w:rsid w:val="0015586E"/>
    <w:rsid w:val="00156131"/>
    <w:rsid w:val="00156E11"/>
    <w:rsid w:val="00157E0C"/>
    <w:rsid w:val="0016151B"/>
    <w:rsid w:val="00162446"/>
    <w:rsid w:val="00162455"/>
    <w:rsid w:val="00162DDE"/>
    <w:rsid w:val="0016305E"/>
    <w:rsid w:val="00164185"/>
    <w:rsid w:val="00164192"/>
    <w:rsid w:val="00165068"/>
    <w:rsid w:val="001662B9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E33"/>
    <w:rsid w:val="00176BFA"/>
    <w:rsid w:val="0017764D"/>
    <w:rsid w:val="00177D45"/>
    <w:rsid w:val="0018041A"/>
    <w:rsid w:val="001807BD"/>
    <w:rsid w:val="00180E4E"/>
    <w:rsid w:val="001825CD"/>
    <w:rsid w:val="001834F9"/>
    <w:rsid w:val="00183956"/>
    <w:rsid w:val="00184041"/>
    <w:rsid w:val="00184B0C"/>
    <w:rsid w:val="0018684E"/>
    <w:rsid w:val="0018728D"/>
    <w:rsid w:val="001873C4"/>
    <w:rsid w:val="00187B57"/>
    <w:rsid w:val="00187E2F"/>
    <w:rsid w:val="00190BB4"/>
    <w:rsid w:val="00190E9D"/>
    <w:rsid w:val="00191374"/>
    <w:rsid w:val="001914A5"/>
    <w:rsid w:val="00191F78"/>
    <w:rsid w:val="0019275B"/>
    <w:rsid w:val="00192EA8"/>
    <w:rsid w:val="00192FC4"/>
    <w:rsid w:val="00195230"/>
    <w:rsid w:val="00196CFE"/>
    <w:rsid w:val="0019707F"/>
    <w:rsid w:val="001970F9"/>
    <w:rsid w:val="0019710B"/>
    <w:rsid w:val="001971AE"/>
    <w:rsid w:val="001976C9"/>
    <w:rsid w:val="001A017C"/>
    <w:rsid w:val="001A0D68"/>
    <w:rsid w:val="001A17BB"/>
    <w:rsid w:val="001A26FF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B2094"/>
    <w:rsid w:val="001B2940"/>
    <w:rsid w:val="001B2CD8"/>
    <w:rsid w:val="001B2EFB"/>
    <w:rsid w:val="001B30AE"/>
    <w:rsid w:val="001B3910"/>
    <w:rsid w:val="001B3CCD"/>
    <w:rsid w:val="001B4CFE"/>
    <w:rsid w:val="001B5DDD"/>
    <w:rsid w:val="001B7D3A"/>
    <w:rsid w:val="001C07E1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10E6"/>
    <w:rsid w:val="001D16AE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D9"/>
    <w:rsid w:val="001E28AC"/>
    <w:rsid w:val="001E3049"/>
    <w:rsid w:val="001E30D7"/>
    <w:rsid w:val="001E36AE"/>
    <w:rsid w:val="001E44CC"/>
    <w:rsid w:val="001E46D1"/>
    <w:rsid w:val="001E4F1D"/>
    <w:rsid w:val="001E5303"/>
    <w:rsid w:val="001E665B"/>
    <w:rsid w:val="001E6792"/>
    <w:rsid w:val="001E680B"/>
    <w:rsid w:val="001E6A4B"/>
    <w:rsid w:val="001F079F"/>
    <w:rsid w:val="001F0F30"/>
    <w:rsid w:val="001F1730"/>
    <w:rsid w:val="001F18A1"/>
    <w:rsid w:val="001F191B"/>
    <w:rsid w:val="001F1A2E"/>
    <w:rsid w:val="001F1F05"/>
    <w:rsid w:val="001F2223"/>
    <w:rsid w:val="001F2D2F"/>
    <w:rsid w:val="001F3408"/>
    <w:rsid w:val="001F4B9C"/>
    <w:rsid w:val="001F5B64"/>
    <w:rsid w:val="001F6799"/>
    <w:rsid w:val="001F717F"/>
    <w:rsid w:val="001F74A9"/>
    <w:rsid w:val="00202A54"/>
    <w:rsid w:val="00202C8B"/>
    <w:rsid w:val="00203E1E"/>
    <w:rsid w:val="00203E3E"/>
    <w:rsid w:val="00204B7E"/>
    <w:rsid w:val="00205075"/>
    <w:rsid w:val="002053FB"/>
    <w:rsid w:val="00205554"/>
    <w:rsid w:val="00205BEC"/>
    <w:rsid w:val="002066C5"/>
    <w:rsid w:val="00206AFA"/>
    <w:rsid w:val="002079C4"/>
    <w:rsid w:val="00210025"/>
    <w:rsid w:val="00210322"/>
    <w:rsid w:val="00210583"/>
    <w:rsid w:val="0021279E"/>
    <w:rsid w:val="00212B3F"/>
    <w:rsid w:val="00212B58"/>
    <w:rsid w:val="0021374C"/>
    <w:rsid w:val="00214E51"/>
    <w:rsid w:val="002151EE"/>
    <w:rsid w:val="00215530"/>
    <w:rsid w:val="0021557F"/>
    <w:rsid w:val="002167F7"/>
    <w:rsid w:val="002203D8"/>
    <w:rsid w:val="00220428"/>
    <w:rsid w:val="00221980"/>
    <w:rsid w:val="00223A73"/>
    <w:rsid w:val="00223AC3"/>
    <w:rsid w:val="0022448B"/>
    <w:rsid w:val="0022537C"/>
    <w:rsid w:val="002303A1"/>
    <w:rsid w:val="002307AE"/>
    <w:rsid w:val="00231158"/>
    <w:rsid w:val="0023129E"/>
    <w:rsid w:val="002319FF"/>
    <w:rsid w:val="0023247E"/>
    <w:rsid w:val="00233916"/>
    <w:rsid w:val="00233CD2"/>
    <w:rsid w:val="00234B79"/>
    <w:rsid w:val="00234BD2"/>
    <w:rsid w:val="00234F41"/>
    <w:rsid w:val="00234FF5"/>
    <w:rsid w:val="0023674B"/>
    <w:rsid w:val="002368A6"/>
    <w:rsid w:val="00240160"/>
    <w:rsid w:val="0024033F"/>
    <w:rsid w:val="0024279B"/>
    <w:rsid w:val="00242E90"/>
    <w:rsid w:val="0024313B"/>
    <w:rsid w:val="00243F2C"/>
    <w:rsid w:val="00245F78"/>
    <w:rsid w:val="00246719"/>
    <w:rsid w:val="00247001"/>
    <w:rsid w:val="00247BEB"/>
    <w:rsid w:val="0025081A"/>
    <w:rsid w:val="00251120"/>
    <w:rsid w:val="00251734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6081A"/>
    <w:rsid w:val="00261705"/>
    <w:rsid w:val="00262647"/>
    <w:rsid w:val="00262D74"/>
    <w:rsid w:val="002635B7"/>
    <w:rsid w:val="00263C74"/>
    <w:rsid w:val="00265497"/>
    <w:rsid w:val="002654ED"/>
    <w:rsid w:val="0026550A"/>
    <w:rsid w:val="002657A6"/>
    <w:rsid w:val="00265C9F"/>
    <w:rsid w:val="00266E23"/>
    <w:rsid w:val="002708D7"/>
    <w:rsid w:val="00270D2E"/>
    <w:rsid w:val="00271257"/>
    <w:rsid w:val="00271876"/>
    <w:rsid w:val="00271F83"/>
    <w:rsid w:val="0027228B"/>
    <w:rsid w:val="00274BF6"/>
    <w:rsid w:val="00274D80"/>
    <w:rsid w:val="0027514D"/>
    <w:rsid w:val="00275741"/>
    <w:rsid w:val="00275E97"/>
    <w:rsid w:val="00276461"/>
    <w:rsid w:val="00276DF3"/>
    <w:rsid w:val="00277F1D"/>
    <w:rsid w:val="00280E42"/>
    <w:rsid w:val="0028326D"/>
    <w:rsid w:val="002836F5"/>
    <w:rsid w:val="002855A2"/>
    <w:rsid w:val="002855B4"/>
    <w:rsid w:val="00285859"/>
    <w:rsid w:val="00285C9A"/>
    <w:rsid w:val="00285F7E"/>
    <w:rsid w:val="00285FE3"/>
    <w:rsid w:val="0028653E"/>
    <w:rsid w:val="00286562"/>
    <w:rsid w:val="002904AF"/>
    <w:rsid w:val="0029133E"/>
    <w:rsid w:val="00292533"/>
    <w:rsid w:val="00292583"/>
    <w:rsid w:val="00292E88"/>
    <w:rsid w:val="00293672"/>
    <w:rsid w:val="00296489"/>
    <w:rsid w:val="00297067"/>
    <w:rsid w:val="002A0726"/>
    <w:rsid w:val="002A1302"/>
    <w:rsid w:val="002A3C89"/>
    <w:rsid w:val="002A471C"/>
    <w:rsid w:val="002A576C"/>
    <w:rsid w:val="002A6377"/>
    <w:rsid w:val="002A6416"/>
    <w:rsid w:val="002A6877"/>
    <w:rsid w:val="002A6A02"/>
    <w:rsid w:val="002A6F1A"/>
    <w:rsid w:val="002A7379"/>
    <w:rsid w:val="002B1893"/>
    <w:rsid w:val="002B2A43"/>
    <w:rsid w:val="002B2B2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B6"/>
    <w:rsid w:val="002B4D9E"/>
    <w:rsid w:val="002B543C"/>
    <w:rsid w:val="002B57B5"/>
    <w:rsid w:val="002B5853"/>
    <w:rsid w:val="002B7445"/>
    <w:rsid w:val="002B79A9"/>
    <w:rsid w:val="002B7A96"/>
    <w:rsid w:val="002B7DC8"/>
    <w:rsid w:val="002C0657"/>
    <w:rsid w:val="002C1C52"/>
    <w:rsid w:val="002C1EA1"/>
    <w:rsid w:val="002C2784"/>
    <w:rsid w:val="002C352F"/>
    <w:rsid w:val="002C4220"/>
    <w:rsid w:val="002C43EF"/>
    <w:rsid w:val="002C4612"/>
    <w:rsid w:val="002C61B6"/>
    <w:rsid w:val="002C6BD9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5C65"/>
    <w:rsid w:val="002D62E3"/>
    <w:rsid w:val="002D6452"/>
    <w:rsid w:val="002D66DE"/>
    <w:rsid w:val="002D7C66"/>
    <w:rsid w:val="002D7DA4"/>
    <w:rsid w:val="002E0B50"/>
    <w:rsid w:val="002E2BF5"/>
    <w:rsid w:val="002E2C79"/>
    <w:rsid w:val="002E36B9"/>
    <w:rsid w:val="002E3C1D"/>
    <w:rsid w:val="002E43EC"/>
    <w:rsid w:val="002E51EB"/>
    <w:rsid w:val="002E5643"/>
    <w:rsid w:val="002E583F"/>
    <w:rsid w:val="002E78CD"/>
    <w:rsid w:val="002E79CF"/>
    <w:rsid w:val="002E7ADC"/>
    <w:rsid w:val="002F0397"/>
    <w:rsid w:val="002F1965"/>
    <w:rsid w:val="002F2A3B"/>
    <w:rsid w:val="002F387C"/>
    <w:rsid w:val="002F3CC0"/>
    <w:rsid w:val="002F48B9"/>
    <w:rsid w:val="002F4A04"/>
    <w:rsid w:val="002F5604"/>
    <w:rsid w:val="002F59C8"/>
    <w:rsid w:val="002F6AC3"/>
    <w:rsid w:val="002F6FE5"/>
    <w:rsid w:val="002F77B4"/>
    <w:rsid w:val="002F77BF"/>
    <w:rsid w:val="00300A82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E5C"/>
    <w:rsid w:val="00310AD6"/>
    <w:rsid w:val="00310F11"/>
    <w:rsid w:val="00311DFD"/>
    <w:rsid w:val="003137C3"/>
    <w:rsid w:val="00313916"/>
    <w:rsid w:val="003142E4"/>
    <w:rsid w:val="00314922"/>
    <w:rsid w:val="0031580A"/>
    <w:rsid w:val="00315BC4"/>
    <w:rsid w:val="00316DFF"/>
    <w:rsid w:val="0031758C"/>
    <w:rsid w:val="00317D10"/>
    <w:rsid w:val="00320210"/>
    <w:rsid w:val="00320A18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F2A"/>
    <w:rsid w:val="00331172"/>
    <w:rsid w:val="00332D2E"/>
    <w:rsid w:val="0033315A"/>
    <w:rsid w:val="00334246"/>
    <w:rsid w:val="003346E5"/>
    <w:rsid w:val="00335000"/>
    <w:rsid w:val="00335A42"/>
    <w:rsid w:val="00335BD3"/>
    <w:rsid w:val="003361BB"/>
    <w:rsid w:val="0033752E"/>
    <w:rsid w:val="00340166"/>
    <w:rsid w:val="003416C6"/>
    <w:rsid w:val="0034174E"/>
    <w:rsid w:val="00341E76"/>
    <w:rsid w:val="003422E6"/>
    <w:rsid w:val="00344643"/>
    <w:rsid w:val="00345FD5"/>
    <w:rsid w:val="00346BE8"/>
    <w:rsid w:val="00347965"/>
    <w:rsid w:val="00347B94"/>
    <w:rsid w:val="00350488"/>
    <w:rsid w:val="00350998"/>
    <w:rsid w:val="00351AEC"/>
    <w:rsid w:val="003521BE"/>
    <w:rsid w:val="003525C9"/>
    <w:rsid w:val="00353308"/>
    <w:rsid w:val="0035569F"/>
    <w:rsid w:val="0035632A"/>
    <w:rsid w:val="003602C7"/>
    <w:rsid w:val="00360F06"/>
    <w:rsid w:val="003630AB"/>
    <w:rsid w:val="00364389"/>
    <w:rsid w:val="00365CCD"/>
    <w:rsid w:val="00367768"/>
    <w:rsid w:val="003707FF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3B56"/>
    <w:rsid w:val="003843A2"/>
    <w:rsid w:val="00384538"/>
    <w:rsid w:val="00384A0D"/>
    <w:rsid w:val="00385FE3"/>
    <w:rsid w:val="00386D3F"/>
    <w:rsid w:val="0038715A"/>
    <w:rsid w:val="00387F45"/>
    <w:rsid w:val="0039050E"/>
    <w:rsid w:val="00391376"/>
    <w:rsid w:val="0039155E"/>
    <w:rsid w:val="00392276"/>
    <w:rsid w:val="003939A6"/>
    <w:rsid w:val="00394250"/>
    <w:rsid w:val="00394271"/>
    <w:rsid w:val="00394BA9"/>
    <w:rsid w:val="00395741"/>
    <w:rsid w:val="00395C0C"/>
    <w:rsid w:val="00396776"/>
    <w:rsid w:val="003971B0"/>
    <w:rsid w:val="00397BFB"/>
    <w:rsid w:val="003A0FD1"/>
    <w:rsid w:val="003A1C24"/>
    <w:rsid w:val="003A1DBB"/>
    <w:rsid w:val="003A2537"/>
    <w:rsid w:val="003A35CA"/>
    <w:rsid w:val="003A3C8F"/>
    <w:rsid w:val="003A48CB"/>
    <w:rsid w:val="003A4EB5"/>
    <w:rsid w:val="003A5FA4"/>
    <w:rsid w:val="003A63DB"/>
    <w:rsid w:val="003A6633"/>
    <w:rsid w:val="003A692A"/>
    <w:rsid w:val="003A6A19"/>
    <w:rsid w:val="003A7CDD"/>
    <w:rsid w:val="003A7F7E"/>
    <w:rsid w:val="003B0DF9"/>
    <w:rsid w:val="003B1652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180D"/>
    <w:rsid w:val="003C2392"/>
    <w:rsid w:val="003C242F"/>
    <w:rsid w:val="003C3601"/>
    <w:rsid w:val="003C3C55"/>
    <w:rsid w:val="003C47C4"/>
    <w:rsid w:val="003C5BB8"/>
    <w:rsid w:val="003C6871"/>
    <w:rsid w:val="003C6E69"/>
    <w:rsid w:val="003C6FEB"/>
    <w:rsid w:val="003D08D2"/>
    <w:rsid w:val="003D090E"/>
    <w:rsid w:val="003D2A43"/>
    <w:rsid w:val="003D378E"/>
    <w:rsid w:val="003D3A28"/>
    <w:rsid w:val="003D4986"/>
    <w:rsid w:val="003D4DF3"/>
    <w:rsid w:val="003D5846"/>
    <w:rsid w:val="003D59B4"/>
    <w:rsid w:val="003D5C5B"/>
    <w:rsid w:val="003D65C2"/>
    <w:rsid w:val="003D6DF3"/>
    <w:rsid w:val="003D6E02"/>
    <w:rsid w:val="003E0EF5"/>
    <w:rsid w:val="003E18F6"/>
    <w:rsid w:val="003E22F3"/>
    <w:rsid w:val="003E28C2"/>
    <w:rsid w:val="003E492D"/>
    <w:rsid w:val="003E53A6"/>
    <w:rsid w:val="003E552E"/>
    <w:rsid w:val="003E5896"/>
    <w:rsid w:val="003E5F0A"/>
    <w:rsid w:val="003E63DC"/>
    <w:rsid w:val="003E7B5B"/>
    <w:rsid w:val="003E7ECE"/>
    <w:rsid w:val="003F04A1"/>
    <w:rsid w:val="003F0AF1"/>
    <w:rsid w:val="003F0EB2"/>
    <w:rsid w:val="003F1DA2"/>
    <w:rsid w:val="003F261F"/>
    <w:rsid w:val="003F2B70"/>
    <w:rsid w:val="003F2E90"/>
    <w:rsid w:val="003F3C73"/>
    <w:rsid w:val="003F4333"/>
    <w:rsid w:val="003F456D"/>
    <w:rsid w:val="003F6D51"/>
    <w:rsid w:val="003F7254"/>
    <w:rsid w:val="003F7B75"/>
    <w:rsid w:val="003F7F8E"/>
    <w:rsid w:val="00400280"/>
    <w:rsid w:val="00400432"/>
    <w:rsid w:val="004017E9"/>
    <w:rsid w:val="00402A4B"/>
    <w:rsid w:val="00403414"/>
    <w:rsid w:val="004055B6"/>
    <w:rsid w:val="004062F1"/>
    <w:rsid w:val="004068F0"/>
    <w:rsid w:val="00406B7B"/>
    <w:rsid w:val="00407B30"/>
    <w:rsid w:val="00407E49"/>
    <w:rsid w:val="00407FE0"/>
    <w:rsid w:val="0041005C"/>
    <w:rsid w:val="00410DD8"/>
    <w:rsid w:val="004112A2"/>
    <w:rsid w:val="004113C2"/>
    <w:rsid w:val="00411CE3"/>
    <w:rsid w:val="0041248A"/>
    <w:rsid w:val="0041266E"/>
    <w:rsid w:val="00414E06"/>
    <w:rsid w:val="00414F4E"/>
    <w:rsid w:val="00416D0F"/>
    <w:rsid w:val="0041726B"/>
    <w:rsid w:val="00417876"/>
    <w:rsid w:val="004200B4"/>
    <w:rsid w:val="0042067C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696"/>
    <w:rsid w:val="004246E1"/>
    <w:rsid w:val="0042571C"/>
    <w:rsid w:val="00426890"/>
    <w:rsid w:val="004279DB"/>
    <w:rsid w:val="004306EE"/>
    <w:rsid w:val="00431519"/>
    <w:rsid w:val="0043170D"/>
    <w:rsid w:val="00431EBA"/>
    <w:rsid w:val="00433588"/>
    <w:rsid w:val="004345C1"/>
    <w:rsid w:val="00434BBE"/>
    <w:rsid w:val="00434D9A"/>
    <w:rsid w:val="00435AB5"/>
    <w:rsid w:val="004364E5"/>
    <w:rsid w:val="00437E5A"/>
    <w:rsid w:val="00437F55"/>
    <w:rsid w:val="00440650"/>
    <w:rsid w:val="004415DE"/>
    <w:rsid w:val="00441B6A"/>
    <w:rsid w:val="004420DC"/>
    <w:rsid w:val="004423D2"/>
    <w:rsid w:val="00442A05"/>
    <w:rsid w:val="00442A8C"/>
    <w:rsid w:val="0044369E"/>
    <w:rsid w:val="00443A0F"/>
    <w:rsid w:val="00444448"/>
    <w:rsid w:val="004446E0"/>
    <w:rsid w:val="00444E05"/>
    <w:rsid w:val="004452B9"/>
    <w:rsid w:val="004456CF"/>
    <w:rsid w:val="00445CB2"/>
    <w:rsid w:val="0044612F"/>
    <w:rsid w:val="0044616B"/>
    <w:rsid w:val="00446ABD"/>
    <w:rsid w:val="00446C59"/>
    <w:rsid w:val="0044755A"/>
    <w:rsid w:val="0045070C"/>
    <w:rsid w:val="00450DB7"/>
    <w:rsid w:val="004515DA"/>
    <w:rsid w:val="0045188B"/>
    <w:rsid w:val="004521AB"/>
    <w:rsid w:val="00452A79"/>
    <w:rsid w:val="00452A9E"/>
    <w:rsid w:val="004532E3"/>
    <w:rsid w:val="004553D2"/>
    <w:rsid w:val="00455596"/>
    <w:rsid w:val="00456168"/>
    <w:rsid w:val="004566C9"/>
    <w:rsid w:val="00457CE4"/>
    <w:rsid w:val="00461281"/>
    <w:rsid w:val="004614CB"/>
    <w:rsid w:val="00461710"/>
    <w:rsid w:val="00462E2E"/>
    <w:rsid w:val="0046315C"/>
    <w:rsid w:val="00465C1A"/>
    <w:rsid w:val="004664EC"/>
    <w:rsid w:val="00467A8F"/>
    <w:rsid w:val="0047054B"/>
    <w:rsid w:val="004721E4"/>
    <w:rsid w:val="004728B8"/>
    <w:rsid w:val="0047332D"/>
    <w:rsid w:val="00473577"/>
    <w:rsid w:val="00474087"/>
    <w:rsid w:val="004740E7"/>
    <w:rsid w:val="00475682"/>
    <w:rsid w:val="004760D8"/>
    <w:rsid w:val="00476336"/>
    <w:rsid w:val="0047688E"/>
    <w:rsid w:val="00476A91"/>
    <w:rsid w:val="00476B1F"/>
    <w:rsid w:val="004772B2"/>
    <w:rsid w:val="00477427"/>
    <w:rsid w:val="004776DD"/>
    <w:rsid w:val="004808FB"/>
    <w:rsid w:val="004814D6"/>
    <w:rsid w:val="00482930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4176"/>
    <w:rsid w:val="0049572B"/>
    <w:rsid w:val="00496BFC"/>
    <w:rsid w:val="004A05B5"/>
    <w:rsid w:val="004A0860"/>
    <w:rsid w:val="004A1562"/>
    <w:rsid w:val="004A1BCD"/>
    <w:rsid w:val="004A2680"/>
    <w:rsid w:val="004A2BA6"/>
    <w:rsid w:val="004A50CF"/>
    <w:rsid w:val="004A5424"/>
    <w:rsid w:val="004A5B0E"/>
    <w:rsid w:val="004A5C21"/>
    <w:rsid w:val="004A6E53"/>
    <w:rsid w:val="004A7DBA"/>
    <w:rsid w:val="004B1E06"/>
    <w:rsid w:val="004B33AD"/>
    <w:rsid w:val="004B4226"/>
    <w:rsid w:val="004B4924"/>
    <w:rsid w:val="004B4A79"/>
    <w:rsid w:val="004B5920"/>
    <w:rsid w:val="004B667B"/>
    <w:rsid w:val="004B7245"/>
    <w:rsid w:val="004C137C"/>
    <w:rsid w:val="004C2CCA"/>
    <w:rsid w:val="004C331E"/>
    <w:rsid w:val="004C4467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5FEB"/>
    <w:rsid w:val="004E614E"/>
    <w:rsid w:val="004E6702"/>
    <w:rsid w:val="004E691B"/>
    <w:rsid w:val="004F05CE"/>
    <w:rsid w:val="004F11A0"/>
    <w:rsid w:val="004F14E8"/>
    <w:rsid w:val="004F19C2"/>
    <w:rsid w:val="004F1FC5"/>
    <w:rsid w:val="004F327D"/>
    <w:rsid w:val="004F43F2"/>
    <w:rsid w:val="004F47F2"/>
    <w:rsid w:val="004F5545"/>
    <w:rsid w:val="004F639B"/>
    <w:rsid w:val="004F6B50"/>
    <w:rsid w:val="004F77A4"/>
    <w:rsid w:val="00500B0A"/>
    <w:rsid w:val="00501943"/>
    <w:rsid w:val="0050360F"/>
    <w:rsid w:val="005037AF"/>
    <w:rsid w:val="00504458"/>
    <w:rsid w:val="005051CD"/>
    <w:rsid w:val="0050548B"/>
    <w:rsid w:val="0050626D"/>
    <w:rsid w:val="0050636D"/>
    <w:rsid w:val="00507C78"/>
    <w:rsid w:val="00507D63"/>
    <w:rsid w:val="0051187E"/>
    <w:rsid w:val="005123D7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779E"/>
    <w:rsid w:val="00527832"/>
    <w:rsid w:val="00527F91"/>
    <w:rsid w:val="00530147"/>
    <w:rsid w:val="005302BB"/>
    <w:rsid w:val="0053030F"/>
    <w:rsid w:val="00530CBA"/>
    <w:rsid w:val="00531B20"/>
    <w:rsid w:val="00532639"/>
    <w:rsid w:val="005332D9"/>
    <w:rsid w:val="00533952"/>
    <w:rsid w:val="00533E01"/>
    <w:rsid w:val="00534A23"/>
    <w:rsid w:val="00535B50"/>
    <w:rsid w:val="00537D30"/>
    <w:rsid w:val="005409DC"/>
    <w:rsid w:val="005416E0"/>
    <w:rsid w:val="00541D41"/>
    <w:rsid w:val="00541F39"/>
    <w:rsid w:val="00542177"/>
    <w:rsid w:val="00542923"/>
    <w:rsid w:val="005429C5"/>
    <w:rsid w:val="00542A7D"/>
    <w:rsid w:val="0054394E"/>
    <w:rsid w:val="0054543B"/>
    <w:rsid w:val="00545441"/>
    <w:rsid w:val="005455F8"/>
    <w:rsid w:val="00547283"/>
    <w:rsid w:val="00547837"/>
    <w:rsid w:val="00550683"/>
    <w:rsid w:val="00550956"/>
    <w:rsid w:val="005515E0"/>
    <w:rsid w:val="005519A5"/>
    <w:rsid w:val="00552CCB"/>
    <w:rsid w:val="00552FD8"/>
    <w:rsid w:val="00553CC4"/>
    <w:rsid w:val="00553E27"/>
    <w:rsid w:val="005545E5"/>
    <w:rsid w:val="0055499F"/>
    <w:rsid w:val="00555537"/>
    <w:rsid w:val="005555BD"/>
    <w:rsid w:val="00555B6A"/>
    <w:rsid w:val="00555DD6"/>
    <w:rsid w:val="005560A7"/>
    <w:rsid w:val="005560DF"/>
    <w:rsid w:val="00557466"/>
    <w:rsid w:val="00560024"/>
    <w:rsid w:val="00561308"/>
    <w:rsid w:val="00561A2C"/>
    <w:rsid w:val="0056312A"/>
    <w:rsid w:val="00563355"/>
    <w:rsid w:val="005638E5"/>
    <w:rsid w:val="00563E8C"/>
    <w:rsid w:val="00564624"/>
    <w:rsid w:val="005647E2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1134"/>
    <w:rsid w:val="00571977"/>
    <w:rsid w:val="00574AD1"/>
    <w:rsid w:val="005763FA"/>
    <w:rsid w:val="0057647D"/>
    <w:rsid w:val="00576CBC"/>
    <w:rsid w:val="005771E1"/>
    <w:rsid w:val="005813D0"/>
    <w:rsid w:val="00581465"/>
    <w:rsid w:val="00581568"/>
    <w:rsid w:val="005817C1"/>
    <w:rsid w:val="005824ED"/>
    <w:rsid w:val="00584A92"/>
    <w:rsid w:val="00585B2B"/>
    <w:rsid w:val="00586300"/>
    <w:rsid w:val="00586C96"/>
    <w:rsid w:val="00587BD7"/>
    <w:rsid w:val="00591125"/>
    <w:rsid w:val="00591900"/>
    <w:rsid w:val="005919DF"/>
    <w:rsid w:val="005923DD"/>
    <w:rsid w:val="00592818"/>
    <w:rsid w:val="005928FC"/>
    <w:rsid w:val="00593116"/>
    <w:rsid w:val="00593719"/>
    <w:rsid w:val="00594271"/>
    <w:rsid w:val="00594B5E"/>
    <w:rsid w:val="005A08BB"/>
    <w:rsid w:val="005A0C57"/>
    <w:rsid w:val="005A3C0A"/>
    <w:rsid w:val="005A3D38"/>
    <w:rsid w:val="005A4F74"/>
    <w:rsid w:val="005A6A21"/>
    <w:rsid w:val="005A6A3B"/>
    <w:rsid w:val="005A70EE"/>
    <w:rsid w:val="005B0C6E"/>
    <w:rsid w:val="005B0EA0"/>
    <w:rsid w:val="005B1E92"/>
    <w:rsid w:val="005B2977"/>
    <w:rsid w:val="005B2EB7"/>
    <w:rsid w:val="005B44E1"/>
    <w:rsid w:val="005B6339"/>
    <w:rsid w:val="005B6504"/>
    <w:rsid w:val="005B6E2B"/>
    <w:rsid w:val="005C02D9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657F"/>
    <w:rsid w:val="005C6D40"/>
    <w:rsid w:val="005D0D4B"/>
    <w:rsid w:val="005D1FA7"/>
    <w:rsid w:val="005D24D3"/>
    <w:rsid w:val="005D2D33"/>
    <w:rsid w:val="005D300A"/>
    <w:rsid w:val="005D311F"/>
    <w:rsid w:val="005D354E"/>
    <w:rsid w:val="005D5DEB"/>
    <w:rsid w:val="005D6051"/>
    <w:rsid w:val="005D645B"/>
    <w:rsid w:val="005D6948"/>
    <w:rsid w:val="005D7A05"/>
    <w:rsid w:val="005E0BFD"/>
    <w:rsid w:val="005E1324"/>
    <w:rsid w:val="005E1FDB"/>
    <w:rsid w:val="005E2CBF"/>
    <w:rsid w:val="005E4983"/>
    <w:rsid w:val="005E55CB"/>
    <w:rsid w:val="005E570E"/>
    <w:rsid w:val="005E5FFB"/>
    <w:rsid w:val="005E67A4"/>
    <w:rsid w:val="005E7D8B"/>
    <w:rsid w:val="005E7F39"/>
    <w:rsid w:val="005F09E0"/>
    <w:rsid w:val="005F11C4"/>
    <w:rsid w:val="005F127B"/>
    <w:rsid w:val="005F1932"/>
    <w:rsid w:val="005F1D30"/>
    <w:rsid w:val="005F2C00"/>
    <w:rsid w:val="005F3CFD"/>
    <w:rsid w:val="005F51AD"/>
    <w:rsid w:val="005F55FF"/>
    <w:rsid w:val="005F59BF"/>
    <w:rsid w:val="005F68BD"/>
    <w:rsid w:val="005F71CE"/>
    <w:rsid w:val="005F7843"/>
    <w:rsid w:val="006001D2"/>
    <w:rsid w:val="00600680"/>
    <w:rsid w:val="00600786"/>
    <w:rsid w:val="00601974"/>
    <w:rsid w:val="00602AD0"/>
    <w:rsid w:val="00603203"/>
    <w:rsid w:val="006032C5"/>
    <w:rsid w:val="006057E9"/>
    <w:rsid w:val="00605F70"/>
    <w:rsid w:val="0060686F"/>
    <w:rsid w:val="006071A8"/>
    <w:rsid w:val="006072A2"/>
    <w:rsid w:val="0060795A"/>
    <w:rsid w:val="0061062C"/>
    <w:rsid w:val="00610A4E"/>
    <w:rsid w:val="006117E3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2294"/>
    <w:rsid w:val="00622C19"/>
    <w:rsid w:val="00623300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1EEE"/>
    <w:rsid w:val="00632268"/>
    <w:rsid w:val="0063455E"/>
    <w:rsid w:val="00635344"/>
    <w:rsid w:val="006362BB"/>
    <w:rsid w:val="00636AEB"/>
    <w:rsid w:val="00636EB4"/>
    <w:rsid w:val="00637643"/>
    <w:rsid w:val="00637683"/>
    <w:rsid w:val="0063772D"/>
    <w:rsid w:val="00640191"/>
    <w:rsid w:val="00643072"/>
    <w:rsid w:val="00643818"/>
    <w:rsid w:val="00643A8A"/>
    <w:rsid w:val="006457C8"/>
    <w:rsid w:val="00647F8D"/>
    <w:rsid w:val="00651396"/>
    <w:rsid w:val="0065198B"/>
    <w:rsid w:val="00651E79"/>
    <w:rsid w:val="006528D0"/>
    <w:rsid w:val="00652DFB"/>
    <w:rsid w:val="00653736"/>
    <w:rsid w:val="006542FD"/>
    <w:rsid w:val="00654BC4"/>
    <w:rsid w:val="0065694B"/>
    <w:rsid w:val="00656C8A"/>
    <w:rsid w:val="00656F11"/>
    <w:rsid w:val="00656F6E"/>
    <w:rsid w:val="006572FC"/>
    <w:rsid w:val="00657460"/>
    <w:rsid w:val="006578B0"/>
    <w:rsid w:val="0066007A"/>
    <w:rsid w:val="00662062"/>
    <w:rsid w:val="00664B70"/>
    <w:rsid w:val="00664FE6"/>
    <w:rsid w:val="006654D1"/>
    <w:rsid w:val="00665BDA"/>
    <w:rsid w:val="00667C43"/>
    <w:rsid w:val="00667F56"/>
    <w:rsid w:val="0067080D"/>
    <w:rsid w:val="00671050"/>
    <w:rsid w:val="00671085"/>
    <w:rsid w:val="00671892"/>
    <w:rsid w:val="006719CB"/>
    <w:rsid w:val="00671F22"/>
    <w:rsid w:val="006720D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8072F"/>
    <w:rsid w:val="006808A2"/>
    <w:rsid w:val="00680BE1"/>
    <w:rsid w:val="00681114"/>
    <w:rsid w:val="006822CC"/>
    <w:rsid w:val="0068254A"/>
    <w:rsid w:val="00685016"/>
    <w:rsid w:val="00686AC5"/>
    <w:rsid w:val="00687235"/>
    <w:rsid w:val="0068758F"/>
    <w:rsid w:val="00690FD8"/>
    <w:rsid w:val="0069273B"/>
    <w:rsid w:val="00692CBC"/>
    <w:rsid w:val="00692F87"/>
    <w:rsid w:val="00693A69"/>
    <w:rsid w:val="00693C07"/>
    <w:rsid w:val="00696165"/>
    <w:rsid w:val="00696750"/>
    <w:rsid w:val="00696BB0"/>
    <w:rsid w:val="00696C05"/>
    <w:rsid w:val="0069766F"/>
    <w:rsid w:val="00697F23"/>
    <w:rsid w:val="00697F2A"/>
    <w:rsid w:val="006A0E4C"/>
    <w:rsid w:val="006A2AA7"/>
    <w:rsid w:val="006A2D1D"/>
    <w:rsid w:val="006A41A9"/>
    <w:rsid w:val="006A57BD"/>
    <w:rsid w:val="006A6594"/>
    <w:rsid w:val="006A71D4"/>
    <w:rsid w:val="006A72BD"/>
    <w:rsid w:val="006A759D"/>
    <w:rsid w:val="006B0648"/>
    <w:rsid w:val="006B072D"/>
    <w:rsid w:val="006B09F1"/>
    <w:rsid w:val="006B129C"/>
    <w:rsid w:val="006B1A94"/>
    <w:rsid w:val="006B1C4B"/>
    <w:rsid w:val="006B35FB"/>
    <w:rsid w:val="006B3BB1"/>
    <w:rsid w:val="006B6508"/>
    <w:rsid w:val="006B74C0"/>
    <w:rsid w:val="006B755A"/>
    <w:rsid w:val="006C13CA"/>
    <w:rsid w:val="006C22A6"/>
    <w:rsid w:val="006C47B2"/>
    <w:rsid w:val="006C5035"/>
    <w:rsid w:val="006C61EF"/>
    <w:rsid w:val="006C7502"/>
    <w:rsid w:val="006D0FD6"/>
    <w:rsid w:val="006D128F"/>
    <w:rsid w:val="006D1751"/>
    <w:rsid w:val="006D221B"/>
    <w:rsid w:val="006D5344"/>
    <w:rsid w:val="006D5E17"/>
    <w:rsid w:val="006D6274"/>
    <w:rsid w:val="006D6D41"/>
    <w:rsid w:val="006E0682"/>
    <w:rsid w:val="006E160A"/>
    <w:rsid w:val="006E16FA"/>
    <w:rsid w:val="006E3A88"/>
    <w:rsid w:val="006E3F57"/>
    <w:rsid w:val="006E4B70"/>
    <w:rsid w:val="006E5A18"/>
    <w:rsid w:val="006E7738"/>
    <w:rsid w:val="006E77D0"/>
    <w:rsid w:val="006E7875"/>
    <w:rsid w:val="006F07DB"/>
    <w:rsid w:val="006F10E3"/>
    <w:rsid w:val="006F2A24"/>
    <w:rsid w:val="006F3A4E"/>
    <w:rsid w:val="006F42FF"/>
    <w:rsid w:val="006F4366"/>
    <w:rsid w:val="006F4B5B"/>
    <w:rsid w:val="006F5FA0"/>
    <w:rsid w:val="006F6C15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D2A"/>
    <w:rsid w:val="00712DE6"/>
    <w:rsid w:val="0071597D"/>
    <w:rsid w:val="007164CF"/>
    <w:rsid w:val="0071650B"/>
    <w:rsid w:val="00716BC1"/>
    <w:rsid w:val="007176E4"/>
    <w:rsid w:val="007178A4"/>
    <w:rsid w:val="007205BC"/>
    <w:rsid w:val="007216D7"/>
    <w:rsid w:val="0072197F"/>
    <w:rsid w:val="00721ABE"/>
    <w:rsid w:val="00723F7F"/>
    <w:rsid w:val="007255B0"/>
    <w:rsid w:val="0073050F"/>
    <w:rsid w:val="00732EE7"/>
    <w:rsid w:val="007334BD"/>
    <w:rsid w:val="00733843"/>
    <w:rsid w:val="007401CA"/>
    <w:rsid w:val="0074029C"/>
    <w:rsid w:val="00741742"/>
    <w:rsid w:val="00741CA3"/>
    <w:rsid w:val="00741E8A"/>
    <w:rsid w:val="00742077"/>
    <w:rsid w:val="007424A3"/>
    <w:rsid w:val="007427BB"/>
    <w:rsid w:val="0074311D"/>
    <w:rsid w:val="00743378"/>
    <w:rsid w:val="007436A0"/>
    <w:rsid w:val="00744A0D"/>
    <w:rsid w:val="00744A33"/>
    <w:rsid w:val="00746793"/>
    <w:rsid w:val="00746AF7"/>
    <w:rsid w:val="00746F61"/>
    <w:rsid w:val="0075018E"/>
    <w:rsid w:val="00750BF6"/>
    <w:rsid w:val="007519F1"/>
    <w:rsid w:val="007525B5"/>
    <w:rsid w:val="00753B71"/>
    <w:rsid w:val="007543DD"/>
    <w:rsid w:val="00756C1E"/>
    <w:rsid w:val="00757C6C"/>
    <w:rsid w:val="007602EF"/>
    <w:rsid w:val="00760923"/>
    <w:rsid w:val="00761597"/>
    <w:rsid w:val="00761B75"/>
    <w:rsid w:val="00762E76"/>
    <w:rsid w:val="00763496"/>
    <w:rsid w:val="00763833"/>
    <w:rsid w:val="00763F8D"/>
    <w:rsid w:val="00764FBE"/>
    <w:rsid w:val="0076516F"/>
    <w:rsid w:val="00766FAD"/>
    <w:rsid w:val="007671C0"/>
    <w:rsid w:val="0076733E"/>
    <w:rsid w:val="00770AAE"/>
    <w:rsid w:val="0077264C"/>
    <w:rsid w:val="00772888"/>
    <w:rsid w:val="00773340"/>
    <w:rsid w:val="00774664"/>
    <w:rsid w:val="00774E23"/>
    <w:rsid w:val="00775050"/>
    <w:rsid w:val="0077692C"/>
    <w:rsid w:val="00776C93"/>
    <w:rsid w:val="00776F5F"/>
    <w:rsid w:val="00777A36"/>
    <w:rsid w:val="00777BCA"/>
    <w:rsid w:val="007816B2"/>
    <w:rsid w:val="00781705"/>
    <w:rsid w:val="00781A03"/>
    <w:rsid w:val="00781DD8"/>
    <w:rsid w:val="00781E5B"/>
    <w:rsid w:val="0078275D"/>
    <w:rsid w:val="00782785"/>
    <w:rsid w:val="00782CE9"/>
    <w:rsid w:val="007836F4"/>
    <w:rsid w:val="00783EDB"/>
    <w:rsid w:val="007843D1"/>
    <w:rsid w:val="007844CA"/>
    <w:rsid w:val="00784A06"/>
    <w:rsid w:val="00784CA1"/>
    <w:rsid w:val="00786646"/>
    <w:rsid w:val="0078710E"/>
    <w:rsid w:val="0078787B"/>
    <w:rsid w:val="00790468"/>
    <w:rsid w:val="007912E5"/>
    <w:rsid w:val="007925BA"/>
    <w:rsid w:val="007939B6"/>
    <w:rsid w:val="00793BE5"/>
    <w:rsid w:val="007947B8"/>
    <w:rsid w:val="0079483C"/>
    <w:rsid w:val="00795622"/>
    <w:rsid w:val="00797866"/>
    <w:rsid w:val="007A0852"/>
    <w:rsid w:val="007A0C81"/>
    <w:rsid w:val="007A1B10"/>
    <w:rsid w:val="007A2E90"/>
    <w:rsid w:val="007A3B6A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2E3F"/>
    <w:rsid w:val="007B315C"/>
    <w:rsid w:val="007B3A15"/>
    <w:rsid w:val="007B4DAB"/>
    <w:rsid w:val="007B5F29"/>
    <w:rsid w:val="007B78F3"/>
    <w:rsid w:val="007B7E01"/>
    <w:rsid w:val="007C0128"/>
    <w:rsid w:val="007C085F"/>
    <w:rsid w:val="007C1D15"/>
    <w:rsid w:val="007C28AD"/>
    <w:rsid w:val="007C2B6E"/>
    <w:rsid w:val="007C2BC6"/>
    <w:rsid w:val="007C3C0A"/>
    <w:rsid w:val="007C47B6"/>
    <w:rsid w:val="007C58CB"/>
    <w:rsid w:val="007C60F7"/>
    <w:rsid w:val="007C7656"/>
    <w:rsid w:val="007C7AFC"/>
    <w:rsid w:val="007C7B8A"/>
    <w:rsid w:val="007C7DCC"/>
    <w:rsid w:val="007D03AC"/>
    <w:rsid w:val="007D1A71"/>
    <w:rsid w:val="007D1F2E"/>
    <w:rsid w:val="007D3E35"/>
    <w:rsid w:val="007D439F"/>
    <w:rsid w:val="007D455F"/>
    <w:rsid w:val="007D461D"/>
    <w:rsid w:val="007D4671"/>
    <w:rsid w:val="007D4F17"/>
    <w:rsid w:val="007D5FEF"/>
    <w:rsid w:val="007D616C"/>
    <w:rsid w:val="007D6477"/>
    <w:rsid w:val="007D676E"/>
    <w:rsid w:val="007D7039"/>
    <w:rsid w:val="007D704E"/>
    <w:rsid w:val="007E0497"/>
    <w:rsid w:val="007E09D2"/>
    <w:rsid w:val="007E0EEF"/>
    <w:rsid w:val="007E2F83"/>
    <w:rsid w:val="007E39DD"/>
    <w:rsid w:val="007E44A6"/>
    <w:rsid w:val="007E4B6F"/>
    <w:rsid w:val="007E5568"/>
    <w:rsid w:val="007E5602"/>
    <w:rsid w:val="007E6949"/>
    <w:rsid w:val="007F0C87"/>
    <w:rsid w:val="007F2460"/>
    <w:rsid w:val="007F2924"/>
    <w:rsid w:val="007F33FF"/>
    <w:rsid w:val="007F38A4"/>
    <w:rsid w:val="007F3BAD"/>
    <w:rsid w:val="007F4CD6"/>
    <w:rsid w:val="007F74B9"/>
    <w:rsid w:val="007F787E"/>
    <w:rsid w:val="007F7F28"/>
    <w:rsid w:val="008016A3"/>
    <w:rsid w:val="0080228E"/>
    <w:rsid w:val="00802576"/>
    <w:rsid w:val="00802703"/>
    <w:rsid w:val="008028A9"/>
    <w:rsid w:val="00803C23"/>
    <w:rsid w:val="0080434F"/>
    <w:rsid w:val="008048DF"/>
    <w:rsid w:val="0080584F"/>
    <w:rsid w:val="00805FC3"/>
    <w:rsid w:val="008064A9"/>
    <w:rsid w:val="00807080"/>
    <w:rsid w:val="0081030A"/>
    <w:rsid w:val="00813F53"/>
    <w:rsid w:val="00814057"/>
    <w:rsid w:val="0081516A"/>
    <w:rsid w:val="0081572F"/>
    <w:rsid w:val="00820227"/>
    <w:rsid w:val="00820622"/>
    <w:rsid w:val="008214C9"/>
    <w:rsid w:val="008219D1"/>
    <w:rsid w:val="00821D4B"/>
    <w:rsid w:val="00822870"/>
    <w:rsid w:val="00822F0A"/>
    <w:rsid w:val="00823228"/>
    <w:rsid w:val="0082338D"/>
    <w:rsid w:val="0082361F"/>
    <w:rsid w:val="00823B1E"/>
    <w:rsid w:val="00824711"/>
    <w:rsid w:val="008268F5"/>
    <w:rsid w:val="0082732A"/>
    <w:rsid w:val="008301BB"/>
    <w:rsid w:val="00830255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407AF"/>
    <w:rsid w:val="00842562"/>
    <w:rsid w:val="00843176"/>
    <w:rsid w:val="00843562"/>
    <w:rsid w:val="00843D29"/>
    <w:rsid w:val="008443AB"/>
    <w:rsid w:val="008454DE"/>
    <w:rsid w:val="00846300"/>
    <w:rsid w:val="00846A7E"/>
    <w:rsid w:val="00847055"/>
    <w:rsid w:val="00847B8A"/>
    <w:rsid w:val="00847D8B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5F6B"/>
    <w:rsid w:val="0085606A"/>
    <w:rsid w:val="008570CB"/>
    <w:rsid w:val="00860D12"/>
    <w:rsid w:val="00860E89"/>
    <w:rsid w:val="00861904"/>
    <w:rsid w:val="00861B03"/>
    <w:rsid w:val="00862167"/>
    <w:rsid w:val="0086243C"/>
    <w:rsid w:val="0086259B"/>
    <w:rsid w:val="00862E14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63FB"/>
    <w:rsid w:val="00867CE5"/>
    <w:rsid w:val="00870FD9"/>
    <w:rsid w:val="00873ACE"/>
    <w:rsid w:val="008745B3"/>
    <w:rsid w:val="008749F3"/>
    <w:rsid w:val="00874DE6"/>
    <w:rsid w:val="00874FF8"/>
    <w:rsid w:val="00875352"/>
    <w:rsid w:val="00876EBD"/>
    <w:rsid w:val="00876FDE"/>
    <w:rsid w:val="008773C0"/>
    <w:rsid w:val="00877A3A"/>
    <w:rsid w:val="00877D09"/>
    <w:rsid w:val="00880C57"/>
    <w:rsid w:val="0088167E"/>
    <w:rsid w:val="00882244"/>
    <w:rsid w:val="0088250D"/>
    <w:rsid w:val="00882540"/>
    <w:rsid w:val="00882B67"/>
    <w:rsid w:val="0088366E"/>
    <w:rsid w:val="00884382"/>
    <w:rsid w:val="00886557"/>
    <w:rsid w:val="008868A3"/>
    <w:rsid w:val="00886D14"/>
    <w:rsid w:val="0088786A"/>
    <w:rsid w:val="00890585"/>
    <w:rsid w:val="008920AA"/>
    <w:rsid w:val="00892277"/>
    <w:rsid w:val="008931A6"/>
    <w:rsid w:val="008944DD"/>
    <w:rsid w:val="00896128"/>
    <w:rsid w:val="00896D77"/>
    <w:rsid w:val="008975F0"/>
    <w:rsid w:val="008A0383"/>
    <w:rsid w:val="008A03EF"/>
    <w:rsid w:val="008A0A51"/>
    <w:rsid w:val="008A1369"/>
    <w:rsid w:val="008A233B"/>
    <w:rsid w:val="008A256E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1193"/>
    <w:rsid w:val="008B1DFC"/>
    <w:rsid w:val="008B1F94"/>
    <w:rsid w:val="008B238D"/>
    <w:rsid w:val="008B460E"/>
    <w:rsid w:val="008B4C6D"/>
    <w:rsid w:val="008B4EF2"/>
    <w:rsid w:val="008B5C96"/>
    <w:rsid w:val="008B6025"/>
    <w:rsid w:val="008B6CD0"/>
    <w:rsid w:val="008B6DA8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CF1"/>
    <w:rsid w:val="008C4F86"/>
    <w:rsid w:val="008C55DC"/>
    <w:rsid w:val="008C59F9"/>
    <w:rsid w:val="008C5B83"/>
    <w:rsid w:val="008C613D"/>
    <w:rsid w:val="008C640A"/>
    <w:rsid w:val="008C6946"/>
    <w:rsid w:val="008C70D6"/>
    <w:rsid w:val="008C710C"/>
    <w:rsid w:val="008C72D2"/>
    <w:rsid w:val="008C79FA"/>
    <w:rsid w:val="008C7CDD"/>
    <w:rsid w:val="008D16CE"/>
    <w:rsid w:val="008D1FC2"/>
    <w:rsid w:val="008D2376"/>
    <w:rsid w:val="008D2D12"/>
    <w:rsid w:val="008D3807"/>
    <w:rsid w:val="008D3D64"/>
    <w:rsid w:val="008D5203"/>
    <w:rsid w:val="008D6991"/>
    <w:rsid w:val="008E0935"/>
    <w:rsid w:val="008E3528"/>
    <w:rsid w:val="008E549A"/>
    <w:rsid w:val="008E5513"/>
    <w:rsid w:val="008E5A4B"/>
    <w:rsid w:val="008E5B0B"/>
    <w:rsid w:val="008E6105"/>
    <w:rsid w:val="008E62CE"/>
    <w:rsid w:val="008E6CBA"/>
    <w:rsid w:val="008E6E90"/>
    <w:rsid w:val="008E7360"/>
    <w:rsid w:val="008E7C3D"/>
    <w:rsid w:val="008F1EEA"/>
    <w:rsid w:val="008F2667"/>
    <w:rsid w:val="008F2DB3"/>
    <w:rsid w:val="008F2E71"/>
    <w:rsid w:val="008F41C4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1188"/>
    <w:rsid w:val="009026CD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603"/>
    <w:rsid w:val="00907BEA"/>
    <w:rsid w:val="0091037E"/>
    <w:rsid w:val="009103EB"/>
    <w:rsid w:val="009109FE"/>
    <w:rsid w:val="009112A0"/>
    <w:rsid w:val="00911880"/>
    <w:rsid w:val="0091222A"/>
    <w:rsid w:val="009136BA"/>
    <w:rsid w:val="0091565E"/>
    <w:rsid w:val="00915762"/>
    <w:rsid w:val="009161B4"/>
    <w:rsid w:val="00916645"/>
    <w:rsid w:val="009166BF"/>
    <w:rsid w:val="0091685F"/>
    <w:rsid w:val="00916D55"/>
    <w:rsid w:val="00916F8F"/>
    <w:rsid w:val="00917790"/>
    <w:rsid w:val="009219A8"/>
    <w:rsid w:val="00923500"/>
    <w:rsid w:val="0092370D"/>
    <w:rsid w:val="009239D1"/>
    <w:rsid w:val="00923AE1"/>
    <w:rsid w:val="009248CF"/>
    <w:rsid w:val="00925643"/>
    <w:rsid w:val="00925CB1"/>
    <w:rsid w:val="00926026"/>
    <w:rsid w:val="00927158"/>
    <w:rsid w:val="0092754F"/>
    <w:rsid w:val="00927F83"/>
    <w:rsid w:val="0093158A"/>
    <w:rsid w:val="0093195B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3C7"/>
    <w:rsid w:val="00937753"/>
    <w:rsid w:val="00941890"/>
    <w:rsid w:val="00941C49"/>
    <w:rsid w:val="00941D3A"/>
    <w:rsid w:val="00942604"/>
    <w:rsid w:val="0094415B"/>
    <w:rsid w:val="009452E4"/>
    <w:rsid w:val="00945499"/>
    <w:rsid w:val="00946418"/>
    <w:rsid w:val="00946E72"/>
    <w:rsid w:val="009474B2"/>
    <w:rsid w:val="00950F32"/>
    <w:rsid w:val="00951F4F"/>
    <w:rsid w:val="009520AF"/>
    <w:rsid w:val="009521F6"/>
    <w:rsid w:val="009541D2"/>
    <w:rsid w:val="00954255"/>
    <w:rsid w:val="00955A3A"/>
    <w:rsid w:val="00956078"/>
    <w:rsid w:val="0096232E"/>
    <w:rsid w:val="0096251F"/>
    <w:rsid w:val="00963BFA"/>
    <w:rsid w:val="0096493F"/>
    <w:rsid w:val="0096495E"/>
    <w:rsid w:val="00964CF1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5FA"/>
    <w:rsid w:val="00973C3F"/>
    <w:rsid w:val="00973F7E"/>
    <w:rsid w:val="00974EB6"/>
    <w:rsid w:val="00974F1D"/>
    <w:rsid w:val="009765EE"/>
    <w:rsid w:val="00976890"/>
    <w:rsid w:val="00976BB5"/>
    <w:rsid w:val="00977403"/>
    <w:rsid w:val="00977D7D"/>
    <w:rsid w:val="00977EF6"/>
    <w:rsid w:val="00980CC4"/>
    <w:rsid w:val="00981635"/>
    <w:rsid w:val="00981765"/>
    <w:rsid w:val="00981890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0E36"/>
    <w:rsid w:val="0099110A"/>
    <w:rsid w:val="00991711"/>
    <w:rsid w:val="009927E1"/>
    <w:rsid w:val="009929E3"/>
    <w:rsid w:val="00993C19"/>
    <w:rsid w:val="00993D56"/>
    <w:rsid w:val="00996F2E"/>
    <w:rsid w:val="009978C3"/>
    <w:rsid w:val="009A1BF1"/>
    <w:rsid w:val="009A32F2"/>
    <w:rsid w:val="009A333E"/>
    <w:rsid w:val="009A37D2"/>
    <w:rsid w:val="009A3D91"/>
    <w:rsid w:val="009A4006"/>
    <w:rsid w:val="009A4709"/>
    <w:rsid w:val="009A5779"/>
    <w:rsid w:val="009A628A"/>
    <w:rsid w:val="009A700E"/>
    <w:rsid w:val="009B01C3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E16"/>
    <w:rsid w:val="009B7104"/>
    <w:rsid w:val="009B7447"/>
    <w:rsid w:val="009B7642"/>
    <w:rsid w:val="009B7A3D"/>
    <w:rsid w:val="009C0ECD"/>
    <w:rsid w:val="009C1B9E"/>
    <w:rsid w:val="009C2333"/>
    <w:rsid w:val="009C27F9"/>
    <w:rsid w:val="009C2A7B"/>
    <w:rsid w:val="009C389D"/>
    <w:rsid w:val="009C3F59"/>
    <w:rsid w:val="009C4612"/>
    <w:rsid w:val="009C53EB"/>
    <w:rsid w:val="009C6A4F"/>
    <w:rsid w:val="009C6B30"/>
    <w:rsid w:val="009C6E33"/>
    <w:rsid w:val="009D05C3"/>
    <w:rsid w:val="009D104C"/>
    <w:rsid w:val="009D1728"/>
    <w:rsid w:val="009D3231"/>
    <w:rsid w:val="009D3781"/>
    <w:rsid w:val="009D38D4"/>
    <w:rsid w:val="009D3CBB"/>
    <w:rsid w:val="009D4221"/>
    <w:rsid w:val="009D5B22"/>
    <w:rsid w:val="009D5F24"/>
    <w:rsid w:val="009D5F45"/>
    <w:rsid w:val="009D6B2A"/>
    <w:rsid w:val="009D6E53"/>
    <w:rsid w:val="009D709B"/>
    <w:rsid w:val="009D77BA"/>
    <w:rsid w:val="009D7DFB"/>
    <w:rsid w:val="009E0203"/>
    <w:rsid w:val="009E08B5"/>
    <w:rsid w:val="009E15DD"/>
    <w:rsid w:val="009E3A02"/>
    <w:rsid w:val="009E7172"/>
    <w:rsid w:val="009E7358"/>
    <w:rsid w:val="009E7516"/>
    <w:rsid w:val="009E7AB1"/>
    <w:rsid w:val="009F0F65"/>
    <w:rsid w:val="009F1BC4"/>
    <w:rsid w:val="009F23EC"/>
    <w:rsid w:val="009F29BA"/>
    <w:rsid w:val="009F30B4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A006F3"/>
    <w:rsid w:val="00A01295"/>
    <w:rsid w:val="00A01501"/>
    <w:rsid w:val="00A026CA"/>
    <w:rsid w:val="00A02AD7"/>
    <w:rsid w:val="00A034A3"/>
    <w:rsid w:val="00A03C5F"/>
    <w:rsid w:val="00A04282"/>
    <w:rsid w:val="00A0441A"/>
    <w:rsid w:val="00A04691"/>
    <w:rsid w:val="00A05135"/>
    <w:rsid w:val="00A05497"/>
    <w:rsid w:val="00A05CB3"/>
    <w:rsid w:val="00A05E1A"/>
    <w:rsid w:val="00A05FF1"/>
    <w:rsid w:val="00A069EF"/>
    <w:rsid w:val="00A074C1"/>
    <w:rsid w:val="00A0757F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B1A"/>
    <w:rsid w:val="00A15715"/>
    <w:rsid w:val="00A16B48"/>
    <w:rsid w:val="00A16F03"/>
    <w:rsid w:val="00A17C27"/>
    <w:rsid w:val="00A2034B"/>
    <w:rsid w:val="00A21687"/>
    <w:rsid w:val="00A2190A"/>
    <w:rsid w:val="00A21B91"/>
    <w:rsid w:val="00A21E3E"/>
    <w:rsid w:val="00A21EDA"/>
    <w:rsid w:val="00A21F8A"/>
    <w:rsid w:val="00A2217F"/>
    <w:rsid w:val="00A22F03"/>
    <w:rsid w:val="00A23229"/>
    <w:rsid w:val="00A24E3F"/>
    <w:rsid w:val="00A251F7"/>
    <w:rsid w:val="00A2662B"/>
    <w:rsid w:val="00A27024"/>
    <w:rsid w:val="00A2723B"/>
    <w:rsid w:val="00A272CC"/>
    <w:rsid w:val="00A279B5"/>
    <w:rsid w:val="00A27ADF"/>
    <w:rsid w:val="00A31BF5"/>
    <w:rsid w:val="00A32282"/>
    <w:rsid w:val="00A326F7"/>
    <w:rsid w:val="00A33A35"/>
    <w:rsid w:val="00A33E08"/>
    <w:rsid w:val="00A365EB"/>
    <w:rsid w:val="00A4012F"/>
    <w:rsid w:val="00A403DD"/>
    <w:rsid w:val="00A4073B"/>
    <w:rsid w:val="00A41119"/>
    <w:rsid w:val="00A41FCD"/>
    <w:rsid w:val="00A42454"/>
    <w:rsid w:val="00A42AD9"/>
    <w:rsid w:val="00A42BA8"/>
    <w:rsid w:val="00A43191"/>
    <w:rsid w:val="00A431D4"/>
    <w:rsid w:val="00A44470"/>
    <w:rsid w:val="00A44744"/>
    <w:rsid w:val="00A4618C"/>
    <w:rsid w:val="00A4625F"/>
    <w:rsid w:val="00A47059"/>
    <w:rsid w:val="00A5055C"/>
    <w:rsid w:val="00A507C2"/>
    <w:rsid w:val="00A50DB5"/>
    <w:rsid w:val="00A529E8"/>
    <w:rsid w:val="00A53661"/>
    <w:rsid w:val="00A53A0A"/>
    <w:rsid w:val="00A54225"/>
    <w:rsid w:val="00A5541B"/>
    <w:rsid w:val="00A55769"/>
    <w:rsid w:val="00A55944"/>
    <w:rsid w:val="00A5618E"/>
    <w:rsid w:val="00A566AB"/>
    <w:rsid w:val="00A57831"/>
    <w:rsid w:val="00A57906"/>
    <w:rsid w:val="00A6083A"/>
    <w:rsid w:val="00A60888"/>
    <w:rsid w:val="00A6090F"/>
    <w:rsid w:val="00A6178A"/>
    <w:rsid w:val="00A618D1"/>
    <w:rsid w:val="00A61CD6"/>
    <w:rsid w:val="00A63A01"/>
    <w:rsid w:val="00A64251"/>
    <w:rsid w:val="00A64833"/>
    <w:rsid w:val="00A64DF2"/>
    <w:rsid w:val="00A657D6"/>
    <w:rsid w:val="00A6651F"/>
    <w:rsid w:val="00A66595"/>
    <w:rsid w:val="00A665E1"/>
    <w:rsid w:val="00A665F8"/>
    <w:rsid w:val="00A70BEF"/>
    <w:rsid w:val="00A70CB5"/>
    <w:rsid w:val="00A73037"/>
    <w:rsid w:val="00A7369A"/>
    <w:rsid w:val="00A73730"/>
    <w:rsid w:val="00A73BCE"/>
    <w:rsid w:val="00A73CEB"/>
    <w:rsid w:val="00A76DD9"/>
    <w:rsid w:val="00A773CB"/>
    <w:rsid w:val="00A77A3C"/>
    <w:rsid w:val="00A81373"/>
    <w:rsid w:val="00A822F4"/>
    <w:rsid w:val="00A8415E"/>
    <w:rsid w:val="00A84590"/>
    <w:rsid w:val="00A84783"/>
    <w:rsid w:val="00A84806"/>
    <w:rsid w:val="00A8539D"/>
    <w:rsid w:val="00A857A0"/>
    <w:rsid w:val="00A85972"/>
    <w:rsid w:val="00A868BE"/>
    <w:rsid w:val="00A86D10"/>
    <w:rsid w:val="00A87183"/>
    <w:rsid w:val="00A87C85"/>
    <w:rsid w:val="00A9105E"/>
    <w:rsid w:val="00A9135F"/>
    <w:rsid w:val="00A921CE"/>
    <w:rsid w:val="00A93A64"/>
    <w:rsid w:val="00A9461A"/>
    <w:rsid w:val="00A9485A"/>
    <w:rsid w:val="00A9508F"/>
    <w:rsid w:val="00A95D79"/>
    <w:rsid w:val="00A96142"/>
    <w:rsid w:val="00A9709C"/>
    <w:rsid w:val="00A97195"/>
    <w:rsid w:val="00A977C3"/>
    <w:rsid w:val="00A978CB"/>
    <w:rsid w:val="00AA037B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6B2"/>
    <w:rsid w:val="00AA4A52"/>
    <w:rsid w:val="00AA5E3E"/>
    <w:rsid w:val="00AA6463"/>
    <w:rsid w:val="00AA7E77"/>
    <w:rsid w:val="00AB0187"/>
    <w:rsid w:val="00AB04C8"/>
    <w:rsid w:val="00AB0721"/>
    <w:rsid w:val="00AB0781"/>
    <w:rsid w:val="00AB08D2"/>
    <w:rsid w:val="00AB223F"/>
    <w:rsid w:val="00AB2BF3"/>
    <w:rsid w:val="00AB38BD"/>
    <w:rsid w:val="00AB56E1"/>
    <w:rsid w:val="00AB61B0"/>
    <w:rsid w:val="00AB624D"/>
    <w:rsid w:val="00AB660A"/>
    <w:rsid w:val="00AB69AE"/>
    <w:rsid w:val="00AB72A6"/>
    <w:rsid w:val="00AC00C7"/>
    <w:rsid w:val="00AC08B1"/>
    <w:rsid w:val="00AC1A62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402"/>
    <w:rsid w:val="00AD1AF2"/>
    <w:rsid w:val="00AD2BF5"/>
    <w:rsid w:val="00AD37FD"/>
    <w:rsid w:val="00AD3D62"/>
    <w:rsid w:val="00AD4A21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D70"/>
    <w:rsid w:val="00AF2391"/>
    <w:rsid w:val="00AF24AD"/>
    <w:rsid w:val="00AF26DF"/>
    <w:rsid w:val="00AF4949"/>
    <w:rsid w:val="00AF4B04"/>
    <w:rsid w:val="00AF4D10"/>
    <w:rsid w:val="00AF56F8"/>
    <w:rsid w:val="00B00A1D"/>
    <w:rsid w:val="00B01E81"/>
    <w:rsid w:val="00B0201D"/>
    <w:rsid w:val="00B0203D"/>
    <w:rsid w:val="00B03182"/>
    <w:rsid w:val="00B03A43"/>
    <w:rsid w:val="00B03F58"/>
    <w:rsid w:val="00B044DE"/>
    <w:rsid w:val="00B0455C"/>
    <w:rsid w:val="00B046C8"/>
    <w:rsid w:val="00B049E5"/>
    <w:rsid w:val="00B04F2C"/>
    <w:rsid w:val="00B0500A"/>
    <w:rsid w:val="00B05C35"/>
    <w:rsid w:val="00B06134"/>
    <w:rsid w:val="00B0689C"/>
    <w:rsid w:val="00B07477"/>
    <w:rsid w:val="00B07482"/>
    <w:rsid w:val="00B078D3"/>
    <w:rsid w:val="00B10402"/>
    <w:rsid w:val="00B10674"/>
    <w:rsid w:val="00B106D2"/>
    <w:rsid w:val="00B1130E"/>
    <w:rsid w:val="00B11D70"/>
    <w:rsid w:val="00B12AA2"/>
    <w:rsid w:val="00B1444E"/>
    <w:rsid w:val="00B14DDF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E19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2903"/>
    <w:rsid w:val="00B33B7C"/>
    <w:rsid w:val="00B34239"/>
    <w:rsid w:val="00B34A63"/>
    <w:rsid w:val="00B34D53"/>
    <w:rsid w:val="00B34F16"/>
    <w:rsid w:val="00B3512F"/>
    <w:rsid w:val="00B36646"/>
    <w:rsid w:val="00B370CE"/>
    <w:rsid w:val="00B409D2"/>
    <w:rsid w:val="00B41654"/>
    <w:rsid w:val="00B41F43"/>
    <w:rsid w:val="00B425E8"/>
    <w:rsid w:val="00B42FB7"/>
    <w:rsid w:val="00B43A05"/>
    <w:rsid w:val="00B43CF3"/>
    <w:rsid w:val="00B4402F"/>
    <w:rsid w:val="00B445D2"/>
    <w:rsid w:val="00B44A6A"/>
    <w:rsid w:val="00B44F4B"/>
    <w:rsid w:val="00B456B1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608D2"/>
    <w:rsid w:val="00B60A29"/>
    <w:rsid w:val="00B60A47"/>
    <w:rsid w:val="00B61271"/>
    <w:rsid w:val="00B616E9"/>
    <w:rsid w:val="00B61CCE"/>
    <w:rsid w:val="00B62938"/>
    <w:rsid w:val="00B6320B"/>
    <w:rsid w:val="00B63EE1"/>
    <w:rsid w:val="00B657D5"/>
    <w:rsid w:val="00B6690F"/>
    <w:rsid w:val="00B67636"/>
    <w:rsid w:val="00B67FFE"/>
    <w:rsid w:val="00B70FC0"/>
    <w:rsid w:val="00B71B66"/>
    <w:rsid w:val="00B72046"/>
    <w:rsid w:val="00B725C5"/>
    <w:rsid w:val="00B73631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E84"/>
    <w:rsid w:val="00B92D09"/>
    <w:rsid w:val="00B92DEC"/>
    <w:rsid w:val="00B962E3"/>
    <w:rsid w:val="00B965CA"/>
    <w:rsid w:val="00BA1198"/>
    <w:rsid w:val="00BA3653"/>
    <w:rsid w:val="00BA514E"/>
    <w:rsid w:val="00BA6AA2"/>
    <w:rsid w:val="00BA6D4F"/>
    <w:rsid w:val="00BA7085"/>
    <w:rsid w:val="00BA718E"/>
    <w:rsid w:val="00BA7934"/>
    <w:rsid w:val="00BA7F30"/>
    <w:rsid w:val="00BB0261"/>
    <w:rsid w:val="00BB0E78"/>
    <w:rsid w:val="00BB1958"/>
    <w:rsid w:val="00BB1D01"/>
    <w:rsid w:val="00BB26C8"/>
    <w:rsid w:val="00BB5A17"/>
    <w:rsid w:val="00BC0066"/>
    <w:rsid w:val="00BC00FE"/>
    <w:rsid w:val="00BC0A02"/>
    <w:rsid w:val="00BC110C"/>
    <w:rsid w:val="00BC1262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3B8"/>
    <w:rsid w:val="00BD12C9"/>
    <w:rsid w:val="00BD39F0"/>
    <w:rsid w:val="00BD3B1C"/>
    <w:rsid w:val="00BD3C8E"/>
    <w:rsid w:val="00BD4EA6"/>
    <w:rsid w:val="00BD517F"/>
    <w:rsid w:val="00BD51A1"/>
    <w:rsid w:val="00BD5CFF"/>
    <w:rsid w:val="00BD6600"/>
    <w:rsid w:val="00BD68BF"/>
    <w:rsid w:val="00BE2B54"/>
    <w:rsid w:val="00BE2F9A"/>
    <w:rsid w:val="00BE30D3"/>
    <w:rsid w:val="00BE5BE7"/>
    <w:rsid w:val="00BE6037"/>
    <w:rsid w:val="00BF10E6"/>
    <w:rsid w:val="00BF13C7"/>
    <w:rsid w:val="00BF1679"/>
    <w:rsid w:val="00BF17AF"/>
    <w:rsid w:val="00BF2B7C"/>
    <w:rsid w:val="00BF3739"/>
    <w:rsid w:val="00BF3B04"/>
    <w:rsid w:val="00BF3B07"/>
    <w:rsid w:val="00BF477B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BBB"/>
    <w:rsid w:val="00C119F7"/>
    <w:rsid w:val="00C12CCC"/>
    <w:rsid w:val="00C12E16"/>
    <w:rsid w:val="00C13961"/>
    <w:rsid w:val="00C13A9A"/>
    <w:rsid w:val="00C142E1"/>
    <w:rsid w:val="00C14DA9"/>
    <w:rsid w:val="00C1582C"/>
    <w:rsid w:val="00C1744C"/>
    <w:rsid w:val="00C1797C"/>
    <w:rsid w:val="00C201BB"/>
    <w:rsid w:val="00C21A92"/>
    <w:rsid w:val="00C2230D"/>
    <w:rsid w:val="00C22488"/>
    <w:rsid w:val="00C22BE8"/>
    <w:rsid w:val="00C23BC9"/>
    <w:rsid w:val="00C276D3"/>
    <w:rsid w:val="00C27CA6"/>
    <w:rsid w:val="00C31AC6"/>
    <w:rsid w:val="00C31AFB"/>
    <w:rsid w:val="00C322D9"/>
    <w:rsid w:val="00C32530"/>
    <w:rsid w:val="00C32B2D"/>
    <w:rsid w:val="00C33562"/>
    <w:rsid w:val="00C34712"/>
    <w:rsid w:val="00C348A5"/>
    <w:rsid w:val="00C36D9C"/>
    <w:rsid w:val="00C37C15"/>
    <w:rsid w:val="00C401A1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0EAF"/>
    <w:rsid w:val="00C5137C"/>
    <w:rsid w:val="00C51804"/>
    <w:rsid w:val="00C51DC3"/>
    <w:rsid w:val="00C52D9D"/>
    <w:rsid w:val="00C53012"/>
    <w:rsid w:val="00C53CC0"/>
    <w:rsid w:val="00C53E6E"/>
    <w:rsid w:val="00C53E8A"/>
    <w:rsid w:val="00C53F20"/>
    <w:rsid w:val="00C55871"/>
    <w:rsid w:val="00C56191"/>
    <w:rsid w:val="00C6060E"/>
    <w:rsid w:val="00C612F3"/>
    <w:rsid w:val="00C61F1D"/>
    <w:rsid w:val="00C623BA"/>
    <w:rsid w:val="00C627D8"/>
    <w:rsid w:val="00C62E22"/>
    <w:rsid w:val="00C6390A"/>
    <w:rsid w:val="00C63C24"/>
    <w:rsid w:val="00C64140"/>
    <w:rsid w:val="00C64263"/>
    <w:rsid w:val="00C647ED"/>
    <w:rsid w:val="00C677C4"/>
    <w:rsid w:val="00C67A2C"/>
    <w:rsid w:val="00C71160"/>
    <w:rsid w:val="00C7165B"/>
    <w:rsid w:val="00C732DF"/>
    <w:rsid w:val="00C735A4"/>
    <w:rsid w:val="00C73D3F"/>
    <w:rsid w:val="00C74946"/>
    <w:rsid w:val="00C74AC8"/>
    <w:rsid w:val="00C74CA4"/>
    <w:rsid w:val="00C75089"/>
    <w:rsid w:val="00C75217"/>
    <w:rsid w:val="00C75C13"/>
    <w:rsid w:val="00C77652"/>
    <w:rsid w:val="00C77EA7"/>
    <w:rsid w:val="00C77F0E"/>
    <w:rsid w:val="00C80490"/>
    <w:rsid w:val="00C82ECC"/>
    <w:rsid w:val="00C83267"/>
    <w:rsid w:val="00C846B5"/>
    <w:rsid w:val="00C84DA1"/>
    <w:rsid w:val="00C84E83"/>
    <w:rsid w:val="00C860DA"/>
    <w:rsid w:val="00C8621B"/>
    <w:rsid w:val="00C8657D"/>
    <w:rsid w:val="00C87269"/>
    <w:rsid w:val="00C87EC4"/>
    <w:rsid w:val="00C918AA"/>
    <w:rsid w:val="00C9227D"/>
    <w:rsid w:val="00C92C25"/>
    <w:rsid w:val="00C9321B"/>
    <w:rsid w:val="00C93833"/>
    <w:rsid w:val="00C942CC"/>
    <w:rsid w:val="00C9494A"/>
    <w:rsid w:val="00C94BAD"/>
    <w:rsid w:val="00C967C9"/>
    <w:rsid w:val="00C967FA"/>
    <w:rsid w:val="00C97796"/>
    <w:rsid w:val="00C97DE1"/>
    <w:rsid w:val="00CA0142"/>
    <w:rsid w:val="00CA150B"/>
    <w:rsid w:val="00CA18AF"/>
    <w:rsid w:val="00CA1B35"/>
    <w:rsid w:val="00CA2789"/>
    <w:rsid w:val="00CA3111"/>
    <w:rsid w:val="00CA4102"/>
    <w:rsid w:val="00CA429C"/>
    <w:rsid w:val="00CA4E9C"/>
    <w:rsid w:val="00CA5980"/>
    <w:rsid w:val="00CA6067"/>
    <w:rsid w:val="00CA61EB"/>
    <w:rsid w:val="00CA708B"/>
    <w:rsid w:val="00CA70DC"/>
    <w:rsid w:val="00CA75C8"/>
    <w:rsid w:val="00CA79BE"/>
    <w:rsid w:val="00CB0059"/>
    <w:rsid w:val="00CB005C"/>
    <w:rsid w:val="00CB033A"/>
    <w:rsid w:val="00CB0491"/>
    <w:rsid w:val="00CB1C81"/>
    <w:rsid w:val="00CB20A2"/>
    <w:rsid w:val="00CB211E"/>
    <w:rsid w:val="00CB21FB"/>
    <w:rsid w:val="00CB3525"/>
    <w:rsid w:val="00CB3E39"/>
    <w:rsid w:val="00CB40A7"/>
    <w:rsid w:val="00CB446C"/>
    <w:rsid w:val="00CB44C8"/>
    <w:rsid w:val="00CC04AF"/>
    <w:rsid w:val="00CC07F8"/>
    <w:rsid w:val="00CC0F6D"/>
    <w:rsid w:val="00CC206B"/>
    <w:rsid w:val="00CC2129"/>
    <w:rsid w:val="00CC36B8"/>
    <w:rsid w:val="00CC3E68"/>
    <w:rsid w:val="00CC41BD"/>
    <w:rsid w:val="00CC4535"/>
    <w:rsid w:val="00CC46B8"/>
    <w:rsid w:val="00CC56E0"/>
    <w:rsid w:val="00CC5AB0"/>
    <w:rsid w:val="00CC5D18"/>
    <w:rsid w:val="00CC6774"/>
    <w:rsid w:val="00CC7840"/>
    <w:rsid w:val="00CC7FEA"/>
    <w:rsid w:val="00CD188B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2F2"/>
    <w:rsid w:val="00CE3729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20DB"/>
    <w:rsid w:val="00CF3D9F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02"/>
    <w:rsid w:val="00CF7FC6"/>
    <w:rsid w:val="00D008C2"/>
    <w:rsid w:val="00D01D0D"/>
    <w:rsid w:val="00D02D91"/>
    <w:rsid w:val="00D033F1"/>
    <w:rsid w:val="00D04026"/>
    <w:rsid w:val="00D047D7"/>
    <w:rsid w:val="00D053A9"/>
    <w:rsid w:val="00D05FA6"/>
    <w:rsid w:val="00D0640E"/>
    <w:rsid w:val="00D066A8"/>
    <w:rsid w:val="00D06D80"/>
    <w:rsid w:val="00D06DB8"/>
    <w:rsid w:val="00D07A24"/>
    <w:rsid w:val="00D07EC3"/>
    <w:rsid w:val="00D07F63"/>
    <w:rsid w:val="00D10902"/>
    <w:rsid w:val="00D12B30"/>
    <w:rsid w:val="00D14662"/>
    <w:rsid w:val="00D14CBE"/>
    <w:rsid w:val="00D158CD"/>
    <w:rsid w:val="00D16052"/>
    <w:rsid w:val="00D16C77"/>
    <w:rsid w:val="00D21436"/>
    <w:rsid w:val="00D22CB5"/>
    <w:rsid w:val="00D231FD"/>
    <w:rsid w:val="00D234BC"/>
    <w:rsid w:val="00D23A13"/>
    <w:rsid w:val="00D23F9F"/>
    <w:rsid w:val="00D2445C"/>
    <w:rsid w:val="00D24A77"/>
    <w:rsid w:val="00D24FE4"/>
    <w:rsid w:val="00D2505D"/>
    <w:rsid w:val="00D261E3"/>
    <w:rsid w:val="00D30560"/>
    <w:rsid w:val="00D306A0"/>
    <w:rsid w:val="00D30C2E"/>
    <w:rsid w:val="00D323A2"/>
    <w:rsid w:val="00D3295B"/>
    <w:rsid w:val="00D32CDE"/>
    <w:rsid w:val="00D32DCC"/>
    <w:rsid w:val="00D3335A"/>
    <w:rsid w:val="00D337F8"/>
    <w:rsid w:val="00D34043"/>
    <w:rsid w:val="00D3445C"/>
    <w:rsid w:val="00D35787"/>
    <w:rsid w:val="00D358D7"/>
    <w:rsid w:val="00D35C69"/>
    <w:rsid w:val="00D36184"/>
    <w:rsid w:val="00D36B6E"/>
    <w:rsid w:val="00D36DA0"/>
    <w:rsid w:val="00D37094"/>
    <w:rsid w:val="00D37531"/>
    <w:rsid w:val="00D37B6A"/>
    <w:rsid w:val="00D37D5C"/>
    <w:rsid w:val="00D40B16"/>
    <w:rsid w:val="00D417BD"/>
    <w:rsid w:val="00D41A72"/>
    <w:rsid w:val="00D42B4F"/>
    <w:rsid w:val="00D43CE2"/>
    <w:rsid w:val="00D453AC"/>
    <w:rsid w:val="00D45F8C"/>
    <w:rsid w:val="00D46202"/>
    <w:rsid w:val="00D46403"/>
    <w:rsid w:val="00D46CB0"/>
    <w:rsid w:val="00D46E20"/>
    <w:rsid w:val="00D479A6"/>
    <w:rsid w:val="00D47F4A"/>
    <w:rsid w:val="00D50933"/>
    <w:rsid w:val="00D509E6"/>
    <w:rsid w:val="00D512D9"/>
    <w:rsid w:val="00D51436"/>
    <w:rsid w:val="00D5147D"/>
    <w:rsid w:val="00D52742"/>
    <w:rsid w:val="00D52DDF"/>
    <w:rsid w:val="00D54425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47F0"/>
    <w:rsid w:val="00D65210"/>
    <w:rsid w:val="00D67650"/>
    <w:rsid w:val="00D70CA7"/>
    <w:rsid w:val="00D712E1"/>
    <w:rsid w:val="00D72650"/>
    <w:rsid w:val="00D7279D"/>
    <w:rsid w:val="00D735A2"/>
    <w:rsid w:val="00D73905"/>
    <w:rsid w:val="00D7431A"/>
    <w:rsid w:val="00D751B1"/>
    <w:rsid w:val="00D7554C"/>
    <w:rsid w:val="00D75F39"/>
    <w:rsid w:val="00D75FBF"/>
    <w:rsid w:val="00D76473"/>
    <w:rsid w:val="00D7731E"/>
    <w:rsid w:val="00D77BE1"/>
    <w:rsid w:val="00D80751"/>
    <w:rsid w:val="00D808E5"/>
    <w:rsid w:val="00D810D5"/>
    <w:rsid w:val="00D8171E"/>
    <w:rsid w:val="00D818D6"/>
    <w:rsid w:val="00D818F8"/>
    <w:rsid w:val="00D830D7"/>
    <w:rsid w:val="00D83311"/>
    <w:rsid w:val="00D83577"/>
    <w:rsid w:val="00D84667"/>
    <w:rsid w:val="00D85019"/>
    <w:rsid w:val="00D85863"/>
    <w:rsid w:val="00D87184"/>
    <w:rsid w:val="00D87BEF"/>
    <w:rsid w:val="00D9093E"/>
    <w:rsid w:val="00D90965"/>
    <w:rsid w:val="00D92189"/>
    <w:rsid w:val="00D925D0"/>
    <w:rsid w:val="00D92D36"/>
    <w:rsid w:val="00D93085"/>
    <w:rsid w:val="00D93B33"/>
    <w:rsid w:val="00D93CF1"/>
    <w:rsid w:val="00D944B3"/>
    <w:rsid w:val="00D94DFF"/>
    <w:rsid w:val="00D95033"/>
    <w:rsid w:val="00D95FBA"/>
    <w:rsid w:val="00D960A1"/>
    <w:rsid w:val="00D978E0"/>
    <w:rsid w:val="00D97A00"/>
    <w:rsid w:val="00DA0826"/>
    <w:rsid w:val="00DA0999"/>
    <w:rsid w:val="00DA0CAA"/>
    <w:rsid w:val="00DA15CD"/>
    <w:rsid w:val="00DA1C4C"/>
    <w:rsid w:val="00DA1E74"/>
    <w:rsid w:val="00DA2C1F"/>
    <w:rsid w:val="00DA499E"/>
    <w:rsid w:val="00DA4F23"/>
    <w:rsid w:val="00DA508F"/>
    <w:rsid w:val="00DA56C4"/>
    <w:rsid w:val="00DA57D0"/>
    <w:rsid w:val="00DA5FB2"/>
    <w:rsid w:val="00DA681B"/>
    <w:rsid w:val="00DA6AE8"/>
    <w:rsid w:val="00DA791F"/>
    <w:rsid w:val="00DB1752"/>
    <w:rsid w:val="00DB3064"/>
    <w:rsid w:val="00DB33D8"/>
    <w:rsid w:val="00DB3C49"/>
    <w:rsid w:val="00DB70B2"/>
    <w:rsid w:val="00DB7134"/>
    <w:rsid w:val="00DB75A1"/>
    <w:rsid w:val="00DC04D0"/>
    <w:rsid w:val="00DC0E43"/>
    <w:rsid w:val="00DC1770"/>
    <w:rsid w:val="00DC2208"/>
    <w:rsid w:val="00DC220A"/>
    <w:rsid w:val="00DC34A7"/>
    <w:rsid w:val="00DC3B26"/>
    <w:rsid w:val="00DC3C05"/>
    <w:rsid w:val="00DC428F"/>
    <w:rsid w:val="00DC4869"/>
    <w:rsid w:val="00DC6DBF"/>
    <w:rsid w:val="00DC7059"/>
    <w:rsid w:val="00DC7D63"/>
    <w:rsid w:val="00DD0C37"/>
    <w:rsid w:val="00DD102B"/>
    <w:rsid w:val="00DD1663"/>
    <w:rsid w:val="00DD1F61"/>
    <w:rsid w:val="00DD2C9C"/>
    <w:rsid w:val="00DD2E19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2041"/>
    <w:rsid w:val="00DE3B97"/>
    <w:rsid w:val="00DE4707"/>
    <w:rsid w:val="00DE5637"/>
    <w:rsid w:val="00DE58E7"/>
    <w:rsid w:val="00DE6EAE"/>
    <w:rsid w:val="00DF00CA"/>
    <w:rsid w:val="00DF06AE"/>
    <w:rsid w:val="00DF138D"/>
    <w:rsid w:val="00DF1C7F"/>
    <w:rsid w:val="00DF1CAA"/>
    <w:rsid w:val="00DF3BF1"/>
    <w:rsid w:val="00DF4ABC"/>
    <w:rsid w:val="00DF53E3"/>
    <w:rsid w:val="00DF5440"/>
    <w:rsid w:val="00DF548E"/>
    <w:rsid w:val="00DF75A5"/>
    <w:rsid w:val="00DF7732"/>
    <w:rsid w:val="00E00006"/>
    <w:rsid w:val="00E00452"/>
    <w:rsid w:val="00E00F34"/>
    <w:rsid w:val="00E020E2"/>
    <w:rsid w:val="00E0278C"/>
    <w:rsid w:val="00E02C5B"/>
    <w:rsid w:val="00E042B0"/>
    <w:rsid w:val="00E045C6"/>
    <w:rsid w:val="00E04DC8"/>
    <w:rsid w:val="00E05CAD"/>
    <w:rsid w:val="00E0600A"/>
    <w:rsid w:val="00E06C64"/>
    <w:rsid w:val="00E06C91"/>
    <w:rsid w:val="00E1033D"/>
    <w:rsid w:val="00E115AB"/>
    <w:rsid w:val="00E11E8A"/>
    <w:rsid w:val="00E14966"/>
    <w:rsid w:val="00E14BAC"/>
    <w:rsid w:val="00E1634F"/>
    <w:rsid w:val="00E17044"/>
    <w:rsid w:val="00E177C5"/>
    <w:rsid w:val="00E17F9E"/>
    <w:rsid w:val="00E20F72"/>
    <w:rsid w:val="00E21D8E"/>
    <w:rsid w:val="00E22CE0"/>
    <w:rsid w:val="00E23889"/>
    <w:rsid w:val="00E246B9"/>
    <w:rsid w:val="00E24A84"/>
    <w:rsid w:val="00E24E87"/>
    <w:rsid w:val="00E255CA"/>
    <w:rsid w:val="00E26AE4"/>
    <w:rsid w:val="00E27B21"/>
    <w:rsid w:val="00E304EC"/>
    <w:rsid w:val="00E308C6"/>
    <w:rsid w:val="00E310F9"/>
    <w:rsid w:val="00E3163D"/>
    <w:rsid w:val="00E31A7B"/>
    <w:rsid w:val="00E329D0"/>
    <w:rsid w:val="00E33157"/>
    <w:rsid w:val="00E3338B"/>
    <w:rsid w:val="00E33780"/>
    <w:rsid w:val="00E33ED4"/>
    <w:rsid w:val="00E34527"/>
    <w:rsid w:val="00E349CC"/>
    <w:rsid w:val="00E3595A"/>
    <w:rsid w:val="00E367B2"/>
    <w:rsid w:val="00E36AAE"/>
    <w:rsid w:val="00E373A1"/>
    <w:rsid w:val="00E4177E"/>
    <w:rsid w:val="00E41922"/>
    <w:rsid w:val="00E42071"/>
    <w:rsid w:val="00E436A1"/>
    <w:rsid w:val="00E43ADE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736"/>
    <w:rsid w:val="00E53DA7"/>
    <w:rsid w:val="00E54679"/>
    <w:rsid w:val="00E5725C"/>
    <w:rsid w:val="00E572DF"/>
    <w:rsid w:val="00E576E3"/>
    <w:rsid w:val="00E6191F"/>
    <w:rsid w:val="00E62460"/>
    <w:rsid w:val="00E634AC"/>
    <w:rsid w:val="00E63B05"/>
    <w:rsid w:val="00E63BA9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213B"/>
    <w:rsid w:val="00E746A8"/>
    <w:rsid w:val="00E74B1E"/>
    <w:rsid w:val="00E75091"/>
    <w:rsid w:val="00E75B67"/>
    <w:rsid w:val="00E76853"/>
    <w:rsid w:val="00E76A85"/>
    <w:rsid w:val="00E77216"/>
    <w:rsid w:val="00E77E8E"/>
    <w:rsid w:val="00E80679"/>
    <w:rsid w:val="00E81478"/>
    <w:rsid w:val="00E8163A"/>
    <w:rsid w:val="00E816E6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87DDC"/>
    <w:rsid w:val="00E907C6"/>
    <w:rsid w:val="00E90923"/>
    <w:rsid w:val="00E918F0"/>
    <w:rsid w:val="00E9234C"/>
    <w:rsid w:val="00E9247D"/>
    <w:rsid w:val="00E9317A"/>
    <w:rsid w:val="00E93936"/>
    <w:rsid w:val="00E93B08"/>
    <w:rsid w:val="00E9402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1D4"/>
    <w:rsid w:val="00EA06C7"/>
    <w:rsid w:val="00EA0DE4"/>
    <w:rsid w:val="00EA17CD"/>
    <w:rsid w:val="00EA2D1F"/>
    <w:rsid w:val="00EA336A"/>
    <w:rsid w:val="00EA434B"/>
    <w:rsid w:val="00EA4E0C"/>
    <w:rsid w:val="00EA5A3F"/>
    <w:rsid w:val="00EA5FC9"/>
    <w:rsid w:val="00EA64FE"/>
    <w:rsid w:val="00EA6E17"/>
    <w:rsid w:val="00EA6E60"/>
    <w:rsid w:val="00EA7388"/>
    <w:rsid w:val="00EA7831"/>
    <w:rsid w:val="00EA7B4D"/>
    <w:rsid w:val="00EB182A"/>
    <w:rsid w:val="00EB1D8B"/>
    <w:rsid w:val="00EB1E26"/>
    <w:rsid w:val="00EB214E"/>
    <w:rsid w:val="00EB325E"/>
    <w:rsid w:val="00EB5883"/>
    <w:rsid w:val="00EB6313"/>
    <w:rsid w:val="00EB77FB"/>
    <w:rsid w:val="00EC0371"/>
    <w:rsid w:val="00EC0912"/>
    <w:rsid w:val="00EC0C6E"/>
    <w:rsid w:val="00EC180C"/>
    <w:rsid w:val="00EC185C"/>
    <w:rsid w:val="00EC2AF6"/>
    <w:rsid w:val="00EC340F"/>
    <w:rsid w:val="00EC35B9"/>
    <w:rsid w:val="00EC43D6"/>
    <w:rsid w:val="00EC4AAE"/>
    <w:rsid w:val="00EC4AD4"/>
    <w:rsid w:val="00EC4C48"/>
    <w:rsid w:val="00EC58B8"/>
    <w:rsid w:val="00EC5BCA"/>
    <w:rsid w:val="00EC70CA"/>
    <w:rsid w:val="00ED3A6F"/>
    <w:rsid w:val="00ED4696"/>
    <w:rsid w:val="00ED4F19"/>
    <w:rsid w:val="00ED56D9"/>
    <w:rsid w:val="00ED58C9"/>
    <w:rsid w:val="00ED66A7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57F6"/>
    <w:rsid w:val="00EE6D02"/>
    <w:rsid w:val="00EE7107"/>
    <w:rsid w:val="00EE7867"/>
    <w:rsid w:val="00EE7F22"/>
    <w:rsid w:val="00EF0344"/>
    <w:rsid w:val="00EF07B1"/>
    <w:rsid w:val="00EF0ADC"/>
    <w:rsid w:val="00EF0BBB"/>
    <w:rsid w:val="00EF1594"/>
    <w:rsid w:val="00EF1933"/>
    <w:rsid w:val="00EF29E2"/>
    <w:rsid w:val="00EF33B2"/>
    <w:rsid w:val="00EF4914"/>
    <w:rsid w:val="00EF5046"/>
    <w:rsid w:val="00EF5452"/>
    <w:rsid w:val="00EF607A"/>
    <w:rsid w:val="00EF631C"/>
    <w:rsid w:val="00EF6F3C"/>
    <w:rsid w:val="00EF7FB6"/>
    <w:rsid w:val="00F00791"/>
    <w:rsid w:val="00F02E81"/>
    <w:rsid w:val="00F02F2C"/>
    <w:rsid w:val="00F02FF7"/>
    <w:rsid w:val="00F03B13"/>
    <w:rsid w:val="00F03B43"/>
    <w:rsid w:val="00F040F0"/>
    <w:rsid w:val="00F04494"/>
    <w:rsid w:val="00F04890"/>
    <w:rsid w:val="00F06AB3"/>
    <w:rsid w:val="00F072E2"/>
    <w:rsid w:val="00F10978"/>
    <w:rsid w:val="00F10F24"/>
    <w:rsid w:val="00F10FAE"/>
    <w:rsid w:val="00F1168C"/>
    <w:rsid w:val="00F117FD"/>
    <w:rsid w:val="00F11BEC"/>
    <w:rsid w:val="00F11E12"/>
    <w:rsid w:val="00F128E3"/>
    <w:rsid w:val="00F13AA6"/>
    <w:rsid w:val="00F15AE8"/>
    <w:rsid w:val="00F16318"/>
    <w:rsid w:val="00F16397"/>
    <w:rsid w:val="00F16A0B"/>
    <w:rsid w:val="00F16A91"/>
    <w:rsid w:val="00F16F22"/>
    <w:rsid w:val="00F1793F"/>
    <w:rsid w:val="00F20022"/>
    <w:rsid w:val="00F20C5E"/>
    <w:rsid w:val="00F21B3A"/>
    <w:rsid w:val="00F2295D"/>
    <w:rsid w:val="00F23987"/>
    <w:rsid w:val="00F247F2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453"/>
    <w:rsid w:val="00F34DF2"/>
    <w:rsid w:val="00F352C2"/>
    <w:rsid w:val="00F35E6F"/>
    <w:rsid w:val="00F35FBA"/>
    <w:rsid w:val="00F36589"/>
    <w:rsid w:val="00F37E10"/>
    <w:rsid w:val="00F40FB0"/>
    <w:rsid w:val="00F41566"/>
    <w:rsid w:val="00F42917"/>
    <w:rsid w:val="00F43A02"/>
    <w:rsid w:val="00F44A40"/>
    <w:rsid w:val="00F44DDB"/>
    <w:rsid w:val="00F45F79"/>
    <w:rsid w:val="00F47522"/>
    <w:rsid w:val="00F4791F"/>
    <w:rsid w:val="00F523C8"/>
    <w:rsid w:val="00F52572"/>
    <w:rsid w:val="00F52EDA"/>
    <w:rsid w:val="00F53393"/>
    <w:rsid w:val="00F544B9"/>
    <w:rsid w:val="00F546A0"/>
    <w:rsid w:val="00F549EE"/>
    <w:rsid w:val="00F54A65"/>
    <w:rsid w:val="00F55D66"/>
    <w:rsid w:val="00F55EDF"/>
    <w:rsid w:val="00F565BF"/>
    <w:rsid w:val="00F56934"/>
    <w:rsid w:val="00F57A8D"/>
    <w:rsid w:val="00F6018D"/>
    <w:rsid w:val="00F61B0D"/>
    <w:rsid w:val="00F6280C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7020A"/>
    <w:rsid w:val="00F70D0C"/>
    <w:rsid w:val="00F717EB"/>
    <w:rsid w:val="00F71BE9"/>
    <w:rsid w:val="00F7253E"/>
    <w:rsid w:val="00F72CAB"/>
    <w:rsid w:val="00F73096"/>
    <w:rsid w:val="00F735E6"/>
    <w:rsid w:val="00F73AB2"/>
    <w:rsid w:val="00F73EAF"/>
    <w:rsid w:val="00F749B4"/>
    <w:rsid w:val="00F7556A"/>
    <w:rsid w:val="00F75A09"/>
    <w:rsid w:val="00F75C37"/>
    <w:rsid w:val="00F763E8"/>
    <w:rsid w:val="00F76C9F"/>
    <w:rsid w:val="00F7768E"/>
    <w:rsid w:val="00F808C4"/>
    <w:rsid w:val="00F80BC4"/>
    <w:rsid w:val="00F81308"/>
    <w:rsid w:val="00F82412"/>
    <w:rsid w:val="00F83712"/>
    <w:rsid w:val="00F83CAC"/>
    <w:rsid w:val="00F83EBE"/>
    <w:rsid w:val="00F84B47"/>
    <w:rsid w:val="00F850C6"/>
    <w:rsid w:val="00F86815"/>
    <w:rsid w:val="00F87429"/>
    <w:rsid w:val="00F8773E"/>
    <w:rsid w:val="00F87A52"/>
    <w:rsid w:val="00F90429"/>
    <w:rsid w:val="00F90703"/>
    <w:rsid w:val="00F90CF3"/>
    <w:rsid w:val="00F92386"/>
    <w:rsid w:val="00F929C1"/>
    <w:rsid w:val="00F930D8"/>
    <w:rsid w:val="00F93E3B"/>
    <w:rsid w:val="00F943CB"/>
    <w:rsid w:val="00F9487F"/>
    <w:rsid w:val="00F94F18"/>
    <w:rsid w:val="00F95379"/>
    <w:rsid w:val="00F95C26"/>
    <w:rsid w:val="00F967A9"/>
    <w:rsid w:val="00F96E4A"/>
    <w:rsid w:val="00F97663"/>
    <w:rsid w:val="00F97C6B"/>
    <w:rsid w:val="00FA04FA"/>
    <w:rsid w:val="00FA0AA6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59"/>
    <w:rsid w:val="00FB6369"/>
    <w:rsid w:val="00FB6595"/>
    <w:rsid w:val="00FB6ADF"/>
    <w:rsid w:val="00FB7DC2"/>
    <w:rsid w:val="00FC08E4"/>
    <w:rsid w:val="00FC0FA5"/>
    <w:rsid w:val="00FC19EA"/>
    <w:rsid w:val="00FC1B04"/>
    <w:rsid w:val="00FC21FE"/>
    <w:rsid w:val="00FC250D"/>
    <w:rsid w:val="00FC2603"/>
    <w:rsid w:val="00FC33A9"/>
    <w:rsid w:val="00FC397B"/>
    <w:rsid w:val="00FC3D96"/>
    <w:rsid w:val="00FC7691"/>
    <w:rsid w:val="00FD0DA2"/>
    <w:rsid w:val="00FD1026"/>
    <w:rsid w:val="00FD17B5"/>
    <w:rsid w:val="00FD1988"/>
    <w:rsid w:val="00FD1EA4"/>
    <w:rsid w:val="00FD3682"/>
    <w:rsid w:val="00FD3D8B"/>
    <w:rsid w:val="00FD5328"/>
    <w:rsid w:val="00FD5511"/>
    <w:rsid w:val="00FD59E2"/>
    <w:rsid w:val="00FD5B1C"/>
    <w:rsid w:val="00FD6213"/>
    <w:rsid w:val="00FD69C6"/>
    <w:rsid w:val="00FE0069"/>
    <w:rsid w:val="00FE0AEB"/>
    <w:rsid w:val="00FE0EC6"/>
    <w:rsid w:val="00FE286A"/>
    <w:rsid w:val="00FE3533"/>
    <w:rsid w:val="00FE44EF"/>
    <w:rsid w:val="00FE6561"/>
    <w:rsid w:val="00FE7984"/>
    <w:rsid w:val="00FF10C7"/>
    <w:rsid w:val="00FF13F7"/>
    <w:rsid w:val="00FF1CF4"/>
    <w:rsid w:val="00FF223F"/>
    <w:rsid w:val="00FF293E"/>
    <w:rsid w:val="00FF2F6E"/>
    <w:rsid w:val="00FF3A48"/>
    <w:rsid w:val="00FF550A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6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0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399</TotalTime>
  <Pages>6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15682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Leonard Shaffer</cp:lastModifiedBy>
  <cp:revision>273</cp:revision>
  <cp:lastPrinted>2026-01-23T05:26:00Z</cp:lastPrinted>
  <dcterms:created xsi:type="dcterms:W3CDTF">2026-03-18T22:26:00Z</dcterms:created>
  <dcterms:modified xsi:type="dcterms:W3CDTF">2026-05-03T17:49:00Z</dcterms:modified>
</cp:coreProperties>
</file>