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2199" w14:textId="77777777" w:rsidR="00086388" w:rsidRPr="00086388" w:rsidRDefault="00086388" w:rsidP="00086388">
      <w:r w:rsidRPr="00086388">
        <w:t xml:space="preserve">19001 Ventura Bl, Tarzana, CA 91356 – Tarzana Plaza – rear side of center along southbound 101/Ventura Fwy. </w:t>
      </w:r>
    </w:p>
    <w:p w14:paraId="2042A960" w14:textId="77777777" w:rsidR="00086388" w:rsidRPr="00086388" w:rsidRDefault="00086388" w:rsidP="00086388">
      <w:r w:rsidRPr="00086388">
        <w:t> </w:t>
      </w:r>
    </w:p>
    <w:p w14:paraId="38688398" w14:textId="16E7FFBD" w:rsidR="00086388" w:rsidRPr="00086388" w:rsidRDefault="00086388" w:rsidP="00086388">
      <w:r w:rsidRPr="00086388">
        <w:drawing>
          <wp:inline distT="0" distB="0" distL="0" distR="0" wp14:anchorId="0D43FB6C" wp14:editId="1F7998CF">
            <wp:extent cx="5943600" cy="2340610"/>
            <wp:effectExtent l="0" t="0" r="0" b="2540"/>
            <wp:docPr id="1885660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FB91" w14:textId="77777777" w:rsidR="00C60FDF" w:rsidRDefault="00C60FDF"/>
    <w:sectPr w:rsidR="00C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88"/>
    <w:rsid w:val="00086388"/>
    <w:rsid w:val="00160875"/>
    <w:rsid w:val="00413D5C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90B3"/>
  <w15:chartTrackingRefBased/>
  <w15:docId w15:val="{CD81D8A9-58D8-493C-A33C-CD9EFD7B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3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3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3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3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3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3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3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3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3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3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3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3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3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3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3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3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3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C0D3D.89A6AC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1</cp:revision>
  <dcterms:created xsi:type="dcterms:W3CDTF">2025-08-18T05:39:00Z</dcterms:created>
  <dcterms:modified xsi:type="dcterms:W3CDTF">2025-08-18T05:41:00Z</dcterms:modified>
</cp:coreProperties>
</file>