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AF989" w14:textId="77777777" w:rsidR="00EC2FC0" w:rsidRDefault="00EC2FC0" w:rsidP="00EC2FC0">
      <w:pPr>
        <w:spacing w:after="782"/>
        <w:ind w:left="582"/>
      </w:pPr>
      <w:r>
        <w:rPr>
          <w:rFonts w:ascii="Arial" w:eastAsia="Arial" w:hAnsi="Arial" w:cs="Arial"/>
          <w:b/>
          <w:sz w:val="24"/>
        </w:rPr>
        <w:t xml:space="preserve">                                         CITY OF LOS ANGELES</w:t>
      </w:r>
    </w:p>
    <w:tbl>
      <w:tblPr>
        <w:tblStyle w:val="TableGrid"/>
        <w:tblpPr w:vertAnchor="text" w:tblpX="-531" w:tblpY="-50"/>
        <w:tblOverlap w:val="never"/>
        <w:tblW w:w="5981" w:type="dxa"/>
        <w:tblInd w:w="0" w:type="dxa"/>
        <w:tblLook w:val="04A0" w:firstRow="1" w:lastRow="0" w:firstColumn="1" w:lastColumn="0" w:noHBand="0" w:noVBand="1"/>
      </w:tblPr>
      <w:tblGrid>
        <w:gridCol w:w="3818"/>
        <w:gridCol w:w="2163"/>
      </w:tblGrid>
      <w:tr w:rsidR="00EC2FC0" w14:paraId="248DEDE1" w14:textId="77777777" w:rsidTr="00BE4D3F">
        <w:trPr>
          <w:trHeight w:val="2292"/>
        </w:trPr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</w:tcPr>
          <w:p w14:paraId="5003DE54" w14:textId="77777777" w:rsidR="00EC2FC0" w:rsidRDefault="00EC2FC0" w:rsidP="00BE4D3F">
            <w:pPr>
              <w:ind w:left="-635" w:right="807"/>
            </w:pPr>
          </w:p>
          <w:tbl>
            <w:tblPr>
              <w:tblStyle w:val="TableGrid"/>
              <w:tblW w:w="3012" w:type="dxa"/>
              <w:tblInd w:w="0" w:type="dxa"/>
              <w:tblCellMar>
                <w:top w:w="125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012"/>
            </w:tblGrid>
            <w:tr w:rsidR="00EC2FC0" w14:paraId="0673208E" w14:textId="77777777" w:rsidTr="00BE4D3F">
              <w:trPr>
                <w:trHeight w:val="2292"/>
              </w:trPr>
              <w:tc>
                <w:tcPr>
                  <w:tcW w:w="3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F750E90" w14:textId="77777777" w:rsidR="00EC2FC0" w:rsidRDefault="00EC2FC0" w:rsidP="00E703AC">
                  <w:pPr>
                    <w:framePr w:wrap="around" w:vAnchor="text" w:hAnchor="text" w:x="-531" w:y="-50"/>
                    <w:suppressOverlap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Susan Rogen, Chair</w:t>
                  </w:r>
                </w:p>
                <w:p w14:paraId="22A96A10" w14:textId="571B4D7E" w:rsidR="004000EC" w:rsidRDefault="004000EC" w:rsidP="00E703AC">
                  <w:pPr>
                    <w:framePr w:wrap="around" w:vAnchor="text" w:hAnchor="text" w:x="-531" w:y="-50"/>
                    <w:suppressOverlap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Chritopher Ahuja Co-Chair</w:t>
                  </w:r>
                </w:p>
                <w:p w14:paraId="08BC802F" w14:textId="77777777" w:rsidR="00EC2FC0" w:rsidRDefault="00EC2FC0" w:rsidP="00E703AC">
                  <w:pPr>
                    <w:framePr w:wrap="around" w:vAnchor="text" w:hAnchor="text" w:x="-531" w:y="-50"/>
                    <w:spacing w:after="19" w:line="238" w:lineRule="auto"/>
                    <w:suppressOverlap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Committee Members:</w:t>
                  </w:r>
                </w:p>
                <w:p w14:paraId="428E44B2" w14:textId="77777777" w:rsidR="00EC2FC0" w:rsidRDefault="00EC2FC0" w:rsidP="00E703AC">
                  <w:pPr>
                    <w:framePr w:wrap="around" w:vAnchor="text" w:hAnchor="text" w:x="-531" w:y="-50"/>
                    <w:suppressOverlap/>
                    <w:jc w:val="center"/>
                  </w:pPr>
                  <w:r>
                    <w:t>Harvey Goldberg</w:t>
                  </w:r>
                </w:p>
                <w:p w14:paraId="66EE2E4A" w14:textId="77777777" w:rsidR="00EC2FC0" w:rsidRDefault="00EC2FC0" w:rsidP="00E703AC">
                  <w:pPr>
                    <w:framePr w:wrap="around" w:vAnchor="text" w:hAnchor="text" w:x="-531" w:y="-50"/>
                    <w:suppressOverlap/>
                    <w:jc w:val="center"/>
                  </w:pPr>
                  <w:r>
                    <w:t>Eran Heissler</w:t>
                  </w:r>
                </w:p>
                <w:p w14:paraId="5A72AD9D" w14:textId="77777777" w:rsidR="00EC2FC0" w:rsidRDefault="00EC2FC0" w:rsidP="00E703AC">
                  <w:pPr>
                    <w:framePr w:wrap="around" w:vAnchor="text" w:hAnchor="text" w:x="-531" w:y="-50"/>
                    <w:suppressOverlap/>
                    <w:jc w:val="center"/>
                  </w:pPr>
                  <w:r>
                    <w:t>Ken Schwartz</w:t>
                  </w:r>
                </w:p>
                <w:p w14:paraId="7C7B4CFA" w14:textId="77777777" w:rsidR="00EC2FC0" w:rsidRDefault="00EC2FC0" w:rsidP="00E703AC">
                  <w:pPr>
                    <w:framePr w:wrap="around" w:vAnchor="text" w:hAnchor="text" w:x="-531" w:y="-50"/>
                    <w:suppressOverlap/>
                    <w:jc w:val="center"/>
                  </w:pPr>
                  <w:r>
                    <w:t>Scott Diamond</w:t>
                  </w:r>
                </w:p>
                <w:p w14:paraId="21451712" w14:textId="77777777" w:rsidR="00EC2FC0" w:rsidRDefault="00EC2FC0" w:rsidP="00E703AC">
                  <w:pPr>
                    <w:framePr w:wrap="around" w:vAnchor="text" w:hAnchor="text" w:x="-531" w:y="-50"/>
                    <w:suppressOverlap/>
                    <w:jc w:val="center"/>
                  </w:pPr>
                  <w:r>
                    <w:t>Mark Epstein</w:t>
                  </w:r>
                </w:p>
                <w:p w14:paraId="0C7291BA" w14:textId="0404F605" w:rsidR="004000EC" w:rsidRDefault="004000EC" w:rsidP="00E703AC">
                  <w:pPr>
                    <w:framePr w:wrap="around" w:vAnchor="text" w:hAnchor="text" w:x="-531" w:y="-50"/>
                    <w:suppressOverlap/>
                    <w:jc w:val="center"/>
                  </w:pPr>
                  <w:r>
                    <w:t>Iris Polonsky</w:t>
                  </w:r>
                </w:p>
                <w:p w14:paraId="4BC92250" w14:textId="3B248C08" w:rsidR="004000EC" w:rsidRDefault="004000EC" w:rsidP="00E703AC">
                  <w:pPr>
                    <w:framePr w:wrap="around" w:vAnchor="text" w:hAnchor="text" w:x="-531" w:y="-50"/>
                    <w:suppressOverlap/>
                    <w:jc w:val="center"/>
                  </w:pPr>
                  <w:r>
                    <w:t>Len Shaffer</w:t>
                  </w:r>
                </w:p>
                <w:p w14:paraId="620E9098" w14:textId="23BD68E2" w:rsidR="004000EC" w:rsidRDefault="004000EC" w:rsidP="00E703AC">
                  <w:pPr>
                    <w:framePr w:wrap="around" w:vAnchor="text" w:hAnchor="text" w:x="-531" w:y="-50"/>
                    <w:suppressOverlap/>
                    <w:jc w:val="center"/>
                  </w:pPr>
                  <w:r>
                    <w:t>Pam Majumdar</w:t>
                  </w:r>
                </w:p>
                <w:p w14:paraId="676D76BF" w14:textId="40E4E037" w:rsidR="004000EC" w:rsidRDefault="004000EC" w:rsidP="00E703AC">
                  <w:pPr>
                    <w:framePr w:wrap="around" w:vAnchor="text" w:hAnchor="text" w:x="-531" w:y="-50"/>
                    <w:suppressOverlap/>
                    <w:jc w:val="center"/>
                  </w:pPr>
                  <w:r>
                    <w:t>Leon Gonzalez</w:t>
                  </w:r>
                </w:p>
                <w:p w14:paraId="2AC6FBEF" w14:textId="287B07EC" w:rsidR="004000EC" w:rsidRDefault="004000EC" w:rsidP="00E703AC">
                  <w:pPr>
                    <w:framePr w:wrap="around" w:vAnchor="text" w:hAnchor="text" w:x="-531" w:y="-50"/>
                    <w:suppressOverlap/>
                    <w:jc w:val="center"/>
                  </w:pPr>
                  <w:r>
                    <w:t>Varant Majarian</w:t>
                  </w:r>
                </w:p>
                <w:p w14:paraId="7292D7F1" w14:textId="77777777" w:rsidR="00EC2FC0" w:rsidRDefault="00EC2FC0" w:rsidP="00E703AC">
                  <w:pPr>
                    <w:framePr w:wrap="around" w:vAnchor="text" w:hAnchor="text" w:x="-531" w:y="-50"/>
                    <w:suppressOverlap/>
                    <w:jc w:val="center"/>
                  </w:pPr>
                  <w:r>
                    <w:t>Bob Shmaeff, Sec</w:t>
                  </w:r>
                </w:p>
              </w:tc>
            </w:tr>
          </w:tbl>
          <w:p w14:paraId="09B49F90" w14:textId="77777777" w:rsidR="00EC2FC0" w:rsidRDefault="00EC2FC0" w:rsidP="00BE4D3F"/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7159FEB9" w14:textId="77777777" w:rsidR="00EC2FC0" w:rsidRDefault="00EC2FC0" w:rsidP="00BE4D3F">
            <w:pPr>
              <w:ind w:left="807"/>
            </w:pPr>
            <w:r>
              <w:rPr>
                <w:noProof/>
              </w:rPr>
              <w:drawing>
                <wp:inline distT="0" distB="0" distL="0" distR="0" wp14:anchorId="5D510333" wp14:editId="07F4B4B1">
                  <wp:extent cx="861060" cy="829310"/>
                  <wp:effectExtent l="0" t="0" r="0" b="0"/>
                  <wp:docPr id="29" name="Picture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60" cy="829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EB8F27" w14:textId="77777777" w:rsidR="00EC2FC0" w:rsidRDefault="00EC2FC0" w:rsidP="00EC2FC0">
      <w:pPr>
        <w:spacing w:after="0"/>
        <w:ind w:right="1007"/>
        <w:jc w:val="right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EDFB0C6" w14:textId="3330FC90" w:rsidR="00EC2FC0" w:rsidRDefault="004000EC" w:rsidP="004000EC">
      <w:pPr>
        <w:spacing w:after="0"/>
        <w:ind w:left="4104" w:right="493" w:hanging="10"/>
        <w:jc w:val="center"/>
      </w:pPr>
      <w:r>
        <w:rPr>
          <w:rFonts w:ascii="Arial" w:eastAsia="Arial" w:hAnsi="Arial" w:cs="Arial"/>
          <w:b/>
          <w:sz w:val="24"/>
        </w:rPr>
        <w:t xml:space="preserve">                     </w:t>
      </w:r>
      <w:r w:rsidR="00EC2FC0">
        <w:rPr>
          <w:rFonts w:ascii="Arial" w:eastAsia="Arial" w:hAnsi="Arial" w:cs="Arial"/>
          <w:b/>
          <w:sz w:val="24"/>
        </w:rPr>
        <w:t xml:space="preserve">TARZANA </w:t>
      </w:r>
    </w:p>
    <w:p w14:paraId="568D5B18" w14:textId="77777777" w:rsidR="00EC2FC0" w:rsidRDefault="00EC2FC0" w:rsidP="00EC2FC0">
      <w:pPr>
        <w:spacing w:after="0"/>
        <w:ind w:left="4104" w:right="-15" w:hanging="10"/>
        <w:jc w:val="right"/>
      </w:pPr>
      <w:r>
        <w:rPr>
          <w:rFonts w:ascii="Arial" w:eastAsia="Arial" w:hAnsi="Arial" w:cs="Arial"/>
          <w:b/>
          <w:sz w:val="24"/>
        </w:rPr>
        <w:t xml:space="preserve"> NEIGHBORHOOD </w:t>
      </w:r>
    </w:p>
    <w:p w14:paraId="07EC8648" w14:textId="7955E219" w:rsidR="00EC2FC0" w:rsidRDefault="004000EC" w:rsidP="004000EC">
      <w:pPr>
        <w:spacing w:after="0"/>
        <w:ind w:left="4104" w:right="527" w:hanging="10"/>
        <w:jc w:val="center"/>
      </w:pPr>
      <w:r>
        <w:rPr>
          <w:rFonts w:ascii="Arial" w:eastAsia="Arial" w:hAnsi="Arial" w:cs="Arial"/>
          <w:b/>
          <w:sz w:val="24"/>
        </w:rPr>
        <w:t xml:space="preserve">                        </w:t>
      </w:r>
      <w:r w:rsidR="00EC2FC0">
        <w:rPr>
          <w:rFonts w:ascii="Arial" w:eastAsia="Arial" w:hAnsi="Arial" w:cs="Arial"/>
          <w:b/>
          <w:sz w:val="24"/>
        </w:rPr>
        <w:t xml:space="preserve">COUNCIL </w:t>
      </w:r>
    </w:p>
    <w:p w14:paraId="66F9F102" w14:textId="6EA9884B" w:rsidR="004000EC" w:rsidRDefault="00EC2FC0" w:rsidP="00EC2FC0">
      <w:pPr>
        <w:spacing w:after="0" w:line="240" w:lineRule="auto"/>
        <w:ind w:left="4094" w:firstLine="13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</w:t>
      </w:r>
      <w:r w:rsidR="004000EC">
        <w:rPr>
          <w:rFonts w:ascii="Arial" w:eastAsia="Arial" w:hAnsi="Arial" w:cs="Arial"/>
          <w:sz w:val="20"/>
        </w:rPr>
        <w:t xml:space="preserve">     </w:t>
      </w:r>
      <w:r>
        <w:rPr>
          <w:rFonts w:ascii="Arial" w:eastAsia="Arial" w:hAnsi="Arial" w:cs="Arial"/>
          <w:sz w:val="20"/>
        </w:rPr>
        <w:t>PO Box 571016 Tarzana</w:t>
      </w:r>
      <w:r w:rsidR="004000EC">
        <w:rPr>
          <w:rFonts w:ascii="Arial" w:eastAsia="Arial" w:hAnsi="Arial" w:cs="Arial"/>
          <w:sz w:val="20"/>
        </w:rPr>
        <w:t xml:space="preserve"> </w:t>
      </w:r>
    </w:p>
    <w:p w14:paraId="17E8347A" w14:textId="4A270668" w:rsidR="00EC2FC0" w:rsidRDefault="004000EC" w:rsidP="00EC2FC0">
      <w:pPr>
        <w:spacing w:after="0" w:line="240" w:lineRule="auto"/>
        <w:ind w:left="4094" w:firstLine="13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</w:t>
      </w:r>
      <w:r w:rsidR="00EC2FC0">
        <w:rPr>
          <w:rFonts w:ascii="Arial" w:eastAsia="Arial" w:hAnsi="Arial" w:cs="Arial"/>
          <w:sz w:val="20"/>
        </w:rPr>
        <w:t>CA 91357</w:t>
      </w:r>
    </w:p>
    <w:p w14:paraId="4231E843" w14:textId="77777777" w:rsidR="00EC2FC0" w:rsidRDefault="00EC2FC0" w:rsidP="00EC2FC0">
      <w:pPr>
        <w:spacing w:after="0" w:line="240" w:lineRule="auto"/>
        <w:ind w:left="6480" w:firstLine="720"/>
      </w:pPr>
      <w:r>
        <w:rPr>
          <w:rFonts w:ascii="Arial" w:eastAsia="Arial" w:hAnsi="Arial" w:cs="Arial"/>
          <w:color w:val="0000FF"/>
          <w:sz w:val="20"/>
          <w:u w:val="single" w:color="0000FF"/>
        </w:rPr>
        <w:t>tnc@tarzananc.org</w:t>
      </w:r>
    </w:p>
    <w:p w14:paraId="0FA8382C" w14:textId="11D1CD96" w:rsidR="00EC2FC0" w:rsidRDefault="00EC2FC0" w:rsidP="00EC2FC0">
      <w:pPr>
        <w:spacing w:after="19"/>
        <w:ind w:right="184"/>
        <w:jc w:val="center"/>
      </w:pPr>
      <w:r>
        <w:t xml:space="preserve">   </w:t>
      </w:r>
      <w:r>
        <w:tab/>
        <w:t xml:space="preserve">        </w:t>
      </w:r>
      <w:r w:rsidR="004000EC">
        <w:t xml:space="preserve">              </w:t>
      </w:r>
      <w:r>
        <w:t xml:space="preserve"> </w:t>
      </w:r>
      <w:hyperlink r:id="rId6" w:history="1">
        <w:r w:rsidRPr="00FB6889">
          <w:rPr>
            <w:rStyle w:val="Hyperlink"/>
            <w:rFonts w:ascii="Arial" w:eastAsia="Arial" w:hAnsi="Arial" w:cs="Arial"/>
            <w:sz w:val="20"/>
          </w:rPr>
          <w:t>www.tarzananc.org</w:t>
        </w:r>
      </w:hyperlink>
    </w:p>
    <w:p w14:paraId="437F9DB1" w14:textId="77777777" w:rsidR="00EC2FC0" w:rsidRDefault="00EC2FC0" w:rsidP="00EC2FC0">
      <w:pPr>
        <w:spacing w:after="335"/>
        <w:ind w:right="1007"/>
        <w:jc w:val="right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1D16180" w14:textId="77777777" w:rsidR="00EC2FC0" w:rsidRDefault="00EC2FC0" w:rsidP="00EC2FC0">
      <w:pPr>
        <w:spacing w:after="0"/>
        <w:ind w:left="10" w:right="6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C8D0BD9" w14:textId="77777777" w:rsidR="004000EC" w:rsidRDefault="004000EC" w:rsidP="00EC2FC0">
      <w:pPr>
        <w:spacing w:after="0"/>
        <w:ind w:left="10" w:right="6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FF2378B" w14:textId="77777777" w:rsidR="004000EC" w:rsidRDefault="004000EC" w:rsidP="00EC2FC0">
      <w:pPr>
        <w:spacing w:after="0"/>
        <w:ind w:left="10" w:right="6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BAA67BC" w14:textId="77777777" w:rsidR="004000EC" w:rsidRDefault="004000EC" w:rsidP="00EC2FC0">
      <w:pPr>
        <w:spacing w:after="0"/>
        <w:ind w:left="10" w:right="6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2F4B7F5" w14:textId="77777777" w:rsidR="004000EC" w:rsidRDefault="004000EC" w:rsidP="00EC2FC0">
      <w:pPr>
        <w:spacing w:after="0"/>
        <w:ind w:left="10" w:right="6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3F27878" w14:textId="77777777" w:rsidR="008B438B" w:rsidRDefault="008B438B" w:rsidP="00EC2FC0">
      <w:pPr>
        <w:spacing w:after="0"/>
        <w:ind w:left="10" w:right="6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89628F1" w14:textId="759A1A5E" w:rsidR="00EC2FC0" w:rsidRDefault="00EC2FC0" w:rsidP="00EC2FC0">
      <w:pPr>
        <w:spacing w:after="0"/>
        <w:ind w:left="10" w:right="6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TARZANA NEIGHBORHOOD COUNCIL</w:t>
      </w:r>
    </w:p>
    <w:p w14:paraId="355FEA87" w14:textId="77777777" w:rsidR="004000EC" w:rsidRDefault="00EC2FC0" w:rsidP="004000EC">
      <w:pPr>
        <w:spacing w:after="0" w:line="238" w:lineRule="auto"/>
        <w:ind w:left="4442" w:right="143" w:hanging="334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TRANSPORTATION</w:t>
      </w:r>
      <w:r w:rsidR="004000EC">
        <w:rPr>
          <w:rFonts w:ascii="Times New Roman" w:eastAsia="Times New Roman" w:hAnsi="Times New Roman" w:cs="Times New Roman"/>
          <w:b/>
          <w:sz w:val="24"/>
        </w:rPr>
        <w:t>/PUBLIC SAFETY</w:t>
      </w:r>
      <w:r>
        <w:rPr>
          <w:rFonts w:ascii="Times New Roman" w:eastAsia="Times New Roman" w:hAnsi="Times New Roman" w:cs="Times New Roman"/>
          <w:b/>
          <w:sz w:val="24"/>
        </w:rPr>
        <w:t xml:space="preserve"> COMMITTEE AND SPECIA</w:t>
      </w:r>
      <w:r w:rsidR="004000EC">
        <w:rPr>
          <w:rFonts w:ascii="Times New Roman" w:eastAsia="Times New Roman" w:hAnsi="Times New Roman" w:cs="Times New Roman"/>
          <w:b/>
          <w:sz w:val="24"/>
        </w:rPr>
        <w:t>L</w:t>
      </w:r>
    </w:p>
    <w:p w14:paraId="29A33A44" w14:textId="41CAB6CC" w:rsidR="00EC2FC0" w:rsidRPr="004000EC" w:rsidRDefault="004000EC" w:rsidP="004000EC">
      <w:pPr>
        <w:spacing w:after="0" w:line="238" w:lineRule="auto"/>
        <w:ind w:left="4442" w:right="143" w:hanging="334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</w:t>
      </w:r>
      <w:r w:rsidR="00EC2FC0">
        <w:rPr>
          <w:rFonts w:ascii="Times New Roman" w:eastAsia="Times New Roman" w:hAnsi="Times New Roman" w:cs="Times New Roman"/>
          <w:b/>
          <w:sz w:val="24"/>
        </w:rPr>
        <w:t>BOARD MEETING MINUTES</w:t>
      </w:r>
    </w:p>
    <w:p w14:paraId="049415A5" w14:textId="77777777" w:rsidR="004000EC" w:rsidRDefault="004000EC" w:rsidP="00EC2FC0">
      <w:pPr>
        <w:spacing w:after="252"/>
        <w:ind w:left="10" w:right="6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1AC749F" w14:textId="55767ED4" w:rsidR="00EC2FC0" w:rsidRDefault="00EC2FC0" w:rsidP="00EC2FC0">
      <w:pPr>
        <w:spacing w:after="252"/>
        <w:ind w:left="10" w:right="6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Wed</w:t>
      </w:r>
      <w:r w:rsidR="004000EC">
        <w:rPr>
          <w:rFonts w:ascii="Times New Roman" w:eastAsia="Times New Roman" w:hAnsi="Times New Roman" w:cs="Times New Roman"/>
          <w:b/>
          <w:sz w:val="24"/>
        </w:rPr>
        <w:t>nesday January 17</w:t>
      </w:r>
      <w:r>
        <w:rPr>
          <w:rFonts w:ascii="Times New Roman" w:eastAsia="Times New Roman" w:hAnsi="Times New Roman" w:cs="Times New Roman"/>
          <w:b/>
          <w:sz w:val="24"/>
        </w:rPr>
        <w:t>, 20</w:t>
      </w:r>
      <w:r w:rsidR="00E703AC">
        <w:rPr>
          <w:rFonts w:ascii="Times New Roman" w:eastAsia="Times New Roman" w:hAnsi="Times New Roman" w:cs="Times New Roman"/>
          <w:b/>
          <w:sz w:val="24"/>
        </w:rPr>
        <w:t>24</w:t>
      </w:r>
      <w:r>
        <w:rPr>
          <w:rFonts w:ascii="Times New Roman" w:eastAsia="Times New Roman" w:hAnsi="Times New Roman" w:cs="Times New Roman"/>
          <w:b/>
          <w:sz w:val="24"/>
        </w:rPr>
        <w:t xml:space="preserve"> 6:30 PM</w:t>
      </w:r>
    </w:p>
    <w:p w14:paraId="6002D173" w14:textId="77777777" w:rsidR="00EC2FC0" w:rsidRDefault="00EC2FC0" w:rsidP="00EC2FC0">
      <w:pPr>
        <w:spacing w:after="252"/>
        <w:ind w:left="10" w:right="6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THIS IS AN IN-PERSON MEETING</w:t>
      </w:r>
    </w:p>
    <w:p w14:paraId="43853AC1" w14:textId="200341BA" w:rsidR="004000EC" w:rsidRDefault="004000EC" w:rsidP="00EC2FC0">
      <w:pPr>
        <w:spacing w:after="0" w:line="238" w:lineRule="auto"/>
        <w:ind w:left="3994" w:right="3167" w:hanging="41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</w:t>
      </w:r>
      <w:r w:rsidR="00EC2FC0">
        <w:rPr>
          <w:rFonts w:ascii="Times New Roman" w:eastAsia="Times New Roman" w:hAnsi="Times New Roman" w:cs="Times New Roman"/>
          <w:b/>
          <w:sz w:val="24"/>
        </w:rPr>
        <w:t xml:space="preserve">Tarzana Child </w:t>
      </w:r>
    </w:p>
    <w:p w14:paraId="0B1FCBE2" w14:textId="1566CF10" w:rsidR="004000EC" w:rsidRDefault="004000EC" w:rsidP="00EC2FC0">
      <w:pPr>
        <w:spacing w:after="0" w:line="238" w:lineRule="auto"/>
        <w:ind w:left="3994" w:right="3167" w:hanging="41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</w:t>
      </w:r>
      <w:r w:rsidR="00EC2FC0">
        <w:rPr>
          <w:rFonts w:ascii="Times New Roman" w:eastAsia="Times New Roman" w:hAnsi="Times New Roman" w:cs="Times New Roman"/>
          <w:b/>
          <w:sz w:val="24"/>
        </w:rPr>
        <w:t>C</w:t>
      </w:r>
      <w:r>
        <w:rPr>
          <w:rFonts w:ascii="Times New Roman" w:eastAsia="Times New Roman" w:hAnsi="Times New Roman" w:cs="Times New Roman"/>
          <w:b/>
          <w:sz w:val="24"/>
        </w:rPr>
        <w:t xml:space="preserve">are </w:t>
      </w:r>
      <w:r w:rsidR="00EC2FC0">
        <w:rPr>
          <w:rFonts w:ascii="Times New Roman" w:eastAsia="Times New Roman" w:hAnsi="Times New Roman" w:cs="Times New Roman"/>
          <w:b/>
          <w:sz w:val="24"/>
        </w:rPr>
        <w:t xml:space="preserve">Center </w:t>
      </w:r>
    </w:p>
    <w:p w14:paraId="672A12E0" w14:textId="664BCD54" w:rsidR="00EC2FC0" w:rsidRDefault="004000EC" w:rsidP="00EC2FC0">
      <w:pPr>
        <w:spacing w:after="0" w:line="238" w:lineRule="auto"/>
        <w:ind w:left="3994" w:right="3167" w:hanging="413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="00EC2FC0">
        <w:rPr>
          <w:rFonts w:ascii="Times New Roman" w:eastAsia="Times New Roman" w:hAnsi="Times New Roman" w:cs="Times New Roman"/>
          <w:b/>
          <w:sz w:val="24"/>
        </w:rPr>
        <w:t>5700 Beckford Ave.</w:t>
      </w:r>
    </w:p>
    <w:p w14:paraId="5422FD01" w14:textId="77777777" w:rsidR="00EC2FC0" w:rsidRDefault="00EC2FC0" w:rsidP="00EC2FC0">
      <w:pPr>
        <w:spacing w:after="252"/>
        <w:ind w:left="10" w:right="66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Tarzana, CA 91356</w:t>
      </w:r>
    </w:p>
    <w:p w14:paraId="1A82CDDB" w14:textId="19B66DF6" w:rsidR="00C2448F" w:rsidRPr="006B1BF4" w:rsidRDefault="00C2448F" w:rsidP="00C2448F">
      <w:pPr>
        <w:pStyle w:val="ListParagraph"/>
        <w:numPr>
          <w:ilvl w:val="0"/>
          <w:numId w:val="1"/>
        </w:numPr>
        <w:spacing w:after="252"/>
        <w:ind w:right="66"/>
        <w:rPr>
          <w:sz w:val="28"/>
          <w:szCs w:val="28"/>
        </w:rPr>
      </w:pPr>
      <w:r w:rsidRPr="006B1BF4">
        <w:rPr>
          <w:sz w:val="28"/>
          <w:szCs w:val="28"/>
        </w:rPr>
        <w:t xml:space="preserve">The meeting was called to order at 6:35PM. Present: Susan Rogen, </w:t>
      </w:r>
      <w:r w:rsidR="00750F61">
        <w:rPr>
          <w:sz w:val="28"/>
          <w:szCs w:val="28"/>
        </w:rPr>
        <w:t>Iris Polonsky</w:t>
      </w:r>
      <w:r w:rsidRPr="006B1BF4">
        <w:rPr>
          <w:sz w:val="28"/>
          <w:szCs w:val="28"/>
        </w:rPr>
        <w:t>, Eran Heissler, Scott Diamon</w:t>
      </w:r>
      <w:r w:rsidR="00750F61">
        <w:rPr>
          <w:sz w:val="28"/>
          <w:szCs w:val="28"/>
        </w:rPr>
        <w:t>d, Mark Epstein, Pam Majumdar, Leon G</w:t>
      </w:r>
      <w:r w:rsidR="00DE6B00">
        <w:rPr>
          <w:sz w:val="28"/>
          <w:szCs w:val="28"/>
        </w:rPr>
        <w:t>o</w:t>
      </w:r>
      <w:r w:rsidR="00750F61">
        <w:rPr>
          <w:sz w:val="28"/>
          <w:szCs w:val="28"/>
        </w:rPr>
        <w:t>nzalez</w:t>
      </w:r>
      <w:r w:rsidRPr="006B1BF4">
        <w:rPr>
          <w:sz w:val="28"/>
          <w:szCs w:val="28"/>
        </w:rPr>
        <w:t xml:space="preserve"> and Bob Shmaeff;</w:t>
      </w:r>
    </w:p>
    <w:p w14:paraId="38426EBB" w14:textId="1C447DC4" w:rsidR="00C2448F" w:rsidRPr="006B1BF4" w:rsidRDefault="00C2448F" w:rsidP="00C2448F">
      <w:pPr>
        <w:pStyle w:val="ListParagraph"/>
        <w:numPr>
          <w:ilvl w:val="0"/>
          <w:numId w:val="1"/>
        </w:numPr>
        <w:spacing w:after="252"/>
        <w:ind w:right="66"/>
        <w:rPr>
          <w:sz w:val="28"/>
          <w:szCs w:val="28"/>
        </w:rPr>
      </w:pPr>
      <w:r w:rsidRPr="006B1BF4">
        <w:rPr>
          <w:sz w:val="28"/>
          <w:szCs w:val="28"/>
        </w:rPr>
        <w:t>There were no public comments</w:t>
      </w:r>
      <w:r w:rsidR="00DC6B43">
        <w:rPr>
          <w:sz w:val="28"/>
          <w:szCs w:val="28"/>
        </w:rPr>
        <w:t xml:space="preserve"> but Esther Weider, Terry Saucier and Ron Maraian were in attendance</w:t>
      </w:r>
      <w:r w:rsidRPr="006B1BF4">
        <w:rPr>
          <w:sz w:val="28"/>
          <w:szCs w:val="28"/>
        </w:rPr>
        <w:t>;</w:t>
      </w:r>
    </w:p>
    <w:p w14:paraId="02DA263D" w14:textId="77777777" w:rsidR="00DE6B00" w:rsidRDefault="00DE6B00" w:rsidP="00DE6B00">
      <w:pPr>
        <w:pStyle w:val="ListParagraph"/>
        <w:numPr>
          <w:ilvl w:val="0"/>
          <w:numId w:val="1"/>
        </w:numPr>
        <w:spacing w:after="252"/>
        <w:ind w:right="66"/>
        <w:rPr>
          <w:sz w:val="28"/>
          <w:szCs w:val="28"/>
        </w:rPr>
      </w:pPr>
      <w:r>
        <w:rPr>
          <w:sz w:val="28"/>
          <w:szCs w:val="28"/>
        </w:rPr>
        <w:t xml:space="preserve">Discussion: Removal </w:t>
      </w:r>
      <w:r w:rsidR="00C2448F" w:rsidRPr="006B1BF4">
        <w:rPr>
          <w:sz w:val="28"/>
          <w:szCs w:val="28"/>
        </w:rPr>
        <w:t xml:space="preserve">of </w:t>
      </w:r>
      <w:r>
        <w:rPr>
          <w:sz w:val="28"/>
          <w:szCs w:val="28"/>
        </w:rPr>
        <w:t>unhoused encampments around gas stations where lighting of fires is a concern;</w:t>
      </w:r>
    </w:p>
    <w:p w14:paraId="61DC7676" w14:textId="77777777" w:rsidR="00DE6B00" w:rsidRDefault="00DE6B00" w:rsidP="00DE6B00">
      <w:pPr>
        <w:pStyle w:val="ListParagraph"/>
        <w:numPr>
          <w:ilvl w:val="0"/>
          <w:numId w:val="1"/>
        </w:numPr>
        <w:spacing w:after="252"/>
        <w:ind w:right="66"/>
        <w:rPr>
          <w:sz w:val="28"/>
          <w:szCs w:val="28"/>
        </w:rPr>
      </w:pPr>
      <w:r>
        <w:rPr>
          <w:sz w:val="28"/>
          <w:szCs w:val="28"/>
        </w:rPr>
        <w:t>Discussion: Construction of the crosswalk at Hatteras and Tampa is delayed again;</w:t>
      </w:r>
    </w:p>
    <w:p w14:paraId="608AB596" w14:textId="05F84F71" w:rsidR="00DE6B00" w:rsidRDefault="00DE6B00" w:rsidP="00DE6B00">
      <w:pPr>
        <w:pStyle w:val="ListParagraph"/>
        <w:numPr>
          <w:ilvl w:val="0"/>
          <w:numId w:val="1"/>
        </w:numPr>
        <w:spacing w:after="252"/>
        <w:ind w:right="66"/>
        <w:rPr>
          <w:sz w:val="28"/>
          <w:szCs w:val="28"/>
        </w:rPr>
      </w:pPr>
      <w:r>
        <w:rPr>
          <w:sz w:val="28"/>
          <w:szCs w:val="28"/>
        </w:rPr>
        <w:lastRenderedPageBreak/>
        <w:t>Discussion: DOT is considering the placement of round-a-bouts on Reseda Blvd South of Ventura;</w:t>
      </w:r>
    </w:p>
    <w:p w14:paraId="059B484D" w14:textId="5F3D1713" w:rsidR="00DE6B00" w:rsidRDefault="00DE6B00" w:rsidP="00DE6B00">
      <w:pPr>
        <w:pStyle w:val="ListParagraph"/>
        <w:numPr>
          <w:ilvl w:val="0"/>
          <w:numId w:val="1"/>
        </w:numPr>
        <w:spacing w:after="252"/>
        <w:ind w:right="66"/>
        <w:rPr>
          <w:sz w:val="28"/>
          <w:szCs w:val="28"/>
        </w:rPr>
      </w:pPr>
      <w:r>
        <w:rPr>
          <w:sz w:val="28"/>
          <w:szCs w:val="28"/>
        </w:rPr>
        <w:t>Update on Tarzana Park, the perimeter graffiti has been removed and the request to change the hours (as per the signage) for the parking lot;</w:t>
      </w:r>
    </w:p>
    <w:p w14:paraId="4EDDC658" w14:textId="02405F9D" w:rsidR="00DE6B00" w:rsidRDefault="00DE6B00" w:rsidP="00DE6B00">
      <w:pPr>
        <w:pStyle w:val="ListParagraph"/>
        <w:numPr>
          <w:ilvl w:val="0"/>
          <w:numId w:val="1"/>
        </w:numPr>
        <w:spacing w:after="252"/>
        <w:ind w:right="66"/>
        <w:rPr>
          <w:sz w:val="28"/>
          <w:szCs w:val="28"/>
        </w:rPr>
      </w:pPr>
      <w:r>
        <w:rPr>
          <w:sz w:val="28"/>
          <w:szCs w:val="28"/>
        </w:rPr>
        <w:t xml:space="preserve">Discussion: Installation of speed cameras. The </w:t>
      </w:r>
      <w:proofErr w:type="gramStart"/>
      <w:r>
        <w:rPr>
          <w:sz w:val="28"/>
          <w:szCs w:val="28"/>
        </w:rPr>
        <w:t>City</w:t>
      </w:r>
      <w:proofErr w:type="gramEnd"/>
      <w:r>
        <w:rPr>
          <w:sz w:val="28"/>
          <w:szCs w:val="28"/>
        </w:rPr>
        <w:t xml:space="preserve"> will determine placement with input by the NCs;</w:t>
      </w:r>
    </w:p>
    <w:p w14:paraId="51A7BC40" w14:textId="29937F03" w:rsidR="00DE6B00" w:rsidRDefault="00DE6B00" w:rsidP="00DE6B00">
      <w:pPr>
        <w:pStyle w:val="ListParagraph"/>
        <w:numPr>
          <w:ilvl w:val="0"/>
          <w:numId w:val="1"/>
        </w:numPr>
        <w:spacing w:after="252"/>
        <w:ind w:right="66"/>
        <w:rPr>
          <w:sz w:val="28"/>
          <w:szCs w:val="28"/>
        </w:rPr>
      </w:pPr>
      <w:r>
        <w:rPr>
          <w:sz w:val="28"/>
          <w:szCs w:val="28"/>
        </w:rPr>
        <w:t xml:space="preserve">The Tarzana Car Wash graffiti was removed but additional graffiti </w:t>
      </w:r>
      <w:r w:rsidR="002608CF">
        <w:rPr>
          <w:sz w:val="28"/>
          <w:szCs w:val="28"/>
        </w:rPr>
        <w:t>has</w:t>
      </w:r>
      <w:r>
        <w:rPr>
          <w:sz w:val="28"/>
          <w:szCs w:val="28"/>
        </w:rPr>
        <w:t xml:space="preserve"> appeared again;</w:t>
      </w:r>
    </w:p>
    <w:p w14:paraId="5898711F" w14:textId="75E2F624" w:rsidR="00C2448F" w:rsidRPr="006B1BF4" w:rsidRDefault="00C2448F" w:rsidP="00C2448F">
      <w:pPr>
        <w:pStyle w:val="ListParagraph"/>
        <w:numPr>
          <w:ilvl w:val="0"/>
          <w:numId w:val="1"/>
        </w:numPr>
        <w:spacing w:after="252"/>
        <w:ind w:right="66"/>
        <w:rPr>
          <w:sz w:val="28"/>
          <w:szCs w:val="28"/>
        </w:rPr>
      </w:pPr>
      <w:r w:rsidRPr="006B1BF4">
        <w:rPr>
          <w:sz w:val="28"/>
          <w:szCs w:val="28"/>
        </w:rPr>
        <w:t xml:space="preserve">No other committee business. Meeting adjourned at </w:t>
      </w:r>
      <w:r w:rsidR="00DE6B00">
        <w:rPr>
          <w:sz w:val="28"/>
          <w:szCs w:val="28"/>
        </w:rPr>
        <w:t>7:00</w:t>
      </w:r>
      <w:r w:rsidRPr="006B1BF4">
        <w:rPr>
          <w:sz w:val="28"/>
          <w:szCs w:val="28"/>
        </w:rPr>
        <w:t>PM</w:t>
      </w:r>
      <w:r w:rsidR="00DE6B00">
        <w:rPr>
          <w:sz w:val="28"/>
          <w:szCs w:val="28"/>
        </w:rPr>
        <w:t xml:space="preserve"> </w:t>
      </w:r>
    </w:p>
    <w:p w14:paraId="5FCB5792" w14:textId="77777777" w:rsidR="00C2448F" w:rsidRDefault="00C2448F" w:rsidP="00C2448F">
      <w:pPr>
        <w:spacing w:after="252"/>
        <w:ind w:right="66"/>
      </w:pPr>
    </w:p>
    <w:sectPr w:rsidR="00C24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8413B"/>
    <w:multiLevelType w:val="hybridMultilevel"/>
    <w:tmpl w:val="ACC6C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22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FC0"/>
    <w:rsid w:val="002608CF"/>
    <w:rsid w:val="003E06F9"/>
    <w:rsid w:val="004000EC"/>
    <w:rsid w:val="006B1BF4"/>
    <w:rsid w:val="00750F61"/>
    <w:rsid w:val="008B438B"/>
    <w:rsid w:val="00C2448F"/>
    <w:rsid w:val="00DC6B43"/>
    <w:rsid w:val="00DE6B00"/>
    <w:rsid w:val="00E703AC"/>
    <w:rsid w:val="00EC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1552C"/>
  <w15:chartTrackingRefBased/>
  <w15:docId w15:val="{009C81B9-3941-4E71-8A18-E5CF0E959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FC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EC2FC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EC2FC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4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rzananc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Rogen</dc:creator>
  <cp:keywords/>
  <dc:description/>
  <cp:lastModifiedBy>Susan Rogen</cp:lastModifiedBy>
  <cp:revision>7</cp:revision>
  <cp:lastPrinted>2023-10-18T20:19:00Z</cp:lastPrinted>
  <dcterms:created xsi:type="dcterms:W3CDTF">2024-02-07T23:49:00Z</dcterms:created>
  <dcterms:modified xsi:type="dcterms:W3CDTF">2024-02-08T00:06:00Z</dcterms:modified>
</cp:coreProperties>
</file>