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21779C" w:rsidRDefault="00D261E3" w:rsidP="004415DE">
      <w:pPr>
        <w:pStyle w:val="Title"/>
        <w:rPr>
          <w:rFonts w:ascii="Arial" w:hAnsi="Arial" w:cs="Arial"/>
          <w:b/>
          <w:sz w:val="24"/>
        </w:rPr>
      </w:pPr>
      <w:r w:rsidRPr="0021779C">
        <w:rPr>
          <w:rFonts w:ascii="Arial" w:hAnsi="Arial" w:cs="Arial"/>
          <w:b/>
          <w:sz w:val="24"/>
        </w:rPr>
        <w:t>TARZANA NEIGHBORHOOD COUNCI</w:t>
      </w:r>
      <w:r w:rsidR="00C5137C" w:rsidRPr="0021779C">
        <w:rPr>
          <w:rFonts w:ascii="Arial" w:hAnsi="Arial" w:cs="Arial"/>
          <w:b/>
          <w:sz w:val="24"/>
        </w:rPr>
        <w:t>L</w:t>
      </w:r>
    </w:p>
    <w:p w14:paraId="5BC0F396" w14:textId="36AFDF64" w:rsidR="00B84F00" w:rsidRPr="0021779C" w:rsidRDefault="006E4B70" w:rsidP="002B5853">
      <w:pPr>
        <w:pStyle w:val="Title"/>
        <w:rPr>
          <w:rFonts w:ascii="Arial" w:hAnsi="Arial" w:cs="Arial"/>
          <w:b/>
          <w:sz w:val="24"/>
        </w:rPr>
      </w:pPr>
      <w:r w:rsidRPr="0021779C">
        <w:rPr>
          <w:rFonts w:ascii="Arial" w:hAnsi="Arial" w:cs="Arial"/>
          <w:b/>
          <w:sz w:val="24"/>
        </w:rPr>
        <w:t xml:space="preserve">BOARD </w:t>
      </w:r>
      <w:r w:rsidR="00DA0999" w:rsidRPr="0021779C">
        <w:rPr>
          <w:rFonts w:ascii="Arial" w:hAnsi="Arial" w:cs="Arial"/>
          <w:b/>
          <w:sz w:val="24"/>
        </w:rPr>
        <w:t>MEETING</w:t>
      </w:r>
    </w:p>
    <w:p w14:paraId="21705B13" w14:textId="0609FBAE" w:rsidR="00B84F00" w:rsidRPr="0021779C" w:rsidRDefault="00802703" w:rsidP="002B5853">
      <w:pPr>
        <w:pStyle w:val="Date"/>
        <w:tabs>
          <w:tab w:val="left" w:pos="500"/>
          <w:tab w:val="center" w:pos="5256"/>
        </w:tabs>
        <w:jc w:val="center"/>
        <w:rPr>
          <w:rFonts w:ascii="Arial" w:hAnsi="Arial" w:cs="Arial"/>
          <w:b/>
        </w:rPr>
      </w:pPr>
      <w:r w:rsidRPr="0021779C">
        <w:rPr>
          <w:rFonts w:ascii="Arial" w:hAnsi="Arial" w:cs="Arial"/>
          <w:b/>
        </w:rPr>
        <w:t>Tu</w:t>
      </w:r>
      <w:r w:rsidR="00993D56" w:rsidRPr="0021779C">
        <w:rPr>
          <w:rFonts w:ascii="Arial" w:hAnsi="Arial" w:cs="Arial"/>
          <w:b/>
        </w:rPr>
        <w:t>esd</w:t>
      </w:r>
      <w:r w:rsidR="00D07A24" w:rsidRPr="0021779C">
        <w:rPr>
          <w:rFonts w:ascii="Arial" w:hAnsi="Arial" w:cs="Arial"/>
          <w:b/>
        </w:rPr>
        <w:t xml:space="preserve">ay </w:t>
      </w:r>
      <w:r w:rsidR="009929E3" w:rsidRPr="0021779C">
        <w:rPr>
          <w:rFonts w:ascii="Arial" w:hAnsi="Arial" w:cs="Arial"/>
          <w:b/>
        </w:rPr>
        <w:t>August 22</w:t>
      </w:r>
      <w:r w:rsidR="003E18F6" w:rsidRPr="0021779C">
        <w:rPr>
          <w:rFonts w:ascii="Arial" w:hAnsi="Arial" w:cs="Arial"/>
          <w:b/>
        </w:rPr>
        <w:t>, 2023</w:t>
      </w:r>
      <w:r w:rsidR="00A31BF5" w:rsidRPr="0021779C">
        <w:rPr>
          <w:rFonts w:ascii="Arial" w:hAnsi="Arial" w:cs="Arial"/>
          <w:b/>
        </w:rPr>
        <w:t xml:space="preserve"> 7:00</w:t>
      </w:r>
      <w:r w:rsidR="009F6B60" w:rsidRPr="0021779C">
        <w:rPr>
          <w:rFonts w:ascii="Arial" w:hAnsi="Arial" w:cs="Arial"/>
          <w:b/>
        </w:rPr>
        <w:t xml:space="preserve"> </w:t>
      </w:r>
      <w:r w:rsidR="00D261E3" w:rsidRPr="0021779C">
        <w:rPr>
          <w:rFonts w:ascii="Arial" w:hAnsi="Arial" w:cs="Arial"/>
          <w:b/>
        </w:rPr>
        <w:t>PM</w:t>
      </w:r>
    </w:p>
    <w:p w14:paraId="3DF4B162" w14:textId="77777777" w:rsidR="00AB624D" w:rsidRPr="0021779C" w:rsidRDefault="00AB624D" w:rsidP="00AB624D">
      <w:pPr>
        <w:rPr>
          <w:rFonts w:ascii="Arial" w:hAnsi="Arial" w:cs="Arial"/>
        </w:rPr>
      </w:pPr>
    </w:p>
    <w:p w14:paraId="50C7400C" w14:textId="77777777" w:rsidR="00D3295B" w:rsidRPr="0021779C" w:rsidRDefault="00D3295B" w:rsidP="00D3295B">
      <w:pPr>
        <w:jc w:val="center"/>
        <w:rPr>
          <w:rFonts w:ascii="Arial" w:hAnsi="Arial" w:cs="Arial"/>
          <w:b/>
          <w:bCs/>
        </w:rPr>
      </w:pPr>
      <w:r w:rsidRPr="0021779C">
        <w:rPr>
          <w:rFonts w:ascii="Arial" w:hAnsi="Arial" w:cs="Arial"/>
          <w:b/>
          <w:bCs/>
        </w:rPr>
        <w:t>Tarzana Child Care Center</w:t>
      </w:r>
    </w:p>
    <w:p w14:paraId="62E16284" w14:textId="25B065EF" w:rsidR="00D3295B" w:rsidRPr="0021779C" w:rsidRDefault="00D3295B" w:rsidP="00D3295B">
      <w:pPr>
        <w:jc w:val="center"/>
        <w:rPr>
          <w:rFonts w:ascii="Arial" w:hAnsi="Arial" w:cs="Arial"/>
          <w:b/>
          <w:bCs/>
        </w:rPr>
      </w:pPr>
      <w:r w:rsidRPr="0021779C">
        <w:rPr>
          <w:rFonts w:ascii="Arial" w:hAnsi="Arial" w:cs="Arial"/>
          <w:b/>
          <w:bCs/>
        </w:rPr>
        <w:t>5700 Beckford Ave.</w:t>
      </w:r>
      <w:r w:rsidR="0021779C" w:rsidRPr="0021779C">
        <w:rPr>
          <w:rFonts w:ascii="Arial" w:hAnsi="Arial" w:cs="Arial"/>
          <w:b/>
          <w:bCs/>
        </w:rPr>
        <w:t xml:space="preserve">, </w:t>
      </w:r>
      <w:r w:rsidRPr="0021779C">
        <w:rPr>
          <w:rFonts w:ascii="Arial" w:hAnsi="Arial" w:cs="Arial"/>
          <w:b/>
          <w:bCs/>
        </w:rPr>
        <w:t>Tarzana, CA 91356</w:t>
      </w:r>
    </w:p>
    <w:p w14:paraId="6145FE1D" w14:textId="77777777" w:rsidR="007D5FEF" w:rsidRPr="00B55553" w:rsidRDefault="007D5FEF" w:rsidP="00097F76">
      <w:pPr>
        <w:rPr>
          <w:rFonts w:ascii="Arial" w:hAnsi="Arial" w:cs="Arial"/>
          <w:bCs/>
          <w:sz w:val="20"/>
          <w:szCs w:val="20"/>
        </w:rPr>
      </w:pPr>
    </w:p>
    <w:p w14:paraId="0F9D8367" w14:textId="77777777" w:rsidR="00C623BA" w:rsidRPr="00B55553" w:rsidRDefault="000426F4" w:rsidP="007D5FEF">
      <w:pPr>
        <w:tabs>
          <w:tab w:val="left" w:pos="270"/>
        </w:tabs>
        <w:ind w:left="90" w:hanging="90"/>
        <w:rPr>
          <w:rFonts w:ascii="Arial" w:hAnsi="Arial" w:cs="Arial"/>
          <w:bCs/>
        </w:rPr>
      </w:pPr>
      <w:r w:rsidRPr="00B55553">
        <w:rPr>
          <w:rFonts w:ascii="Arial" w:hAnsi="Arial" w:cs="Arial"/>
          <w:bCs/>
        </w:rPr>
        <w:t>Supporting documents</w:t>
      </w:r>
      <w:r w:rsidR="006072A2" w:rsidRPr="00B55553">
        <w:rPr>
          <w:rFonts w:ascii="Arial" w:hAnsi="Arial" w:cs="Arial"/>
          <w:bCs/>
        </w:rPr>
        <w:t xml:space="preserve"> related to the below agenda items are posted on the TNC website</w:t>
      </w:r>
      <w:r w:rsidR="007D5FEF" w:rsidRPr="00B55553">
        <w:rPr>
          <w:rFonts w:ascii="Arial" w:hAnsi="Arial" w:cs="Arial"/>
          <w:bCs/>
        </w:rPr>
        <w:t xml:space="preserve"> </w:t>
      </w:r>
      <w:r w:rsidR="00C623BA" w:rsidRPr="00B55553">
        <w:rPr>
          <w:rFonts w:ascii="Arial" w:hAnsi="Arial" w:cs="Arial"/>
          <w:bCs/>
        </w:rPr>
        <w:t>at</w:t>
      </w:r>
    </w:p>
    <w:p w14:paraId="6AF3C489" w14:textId="2469F30A" w:rsidR="000426F4" w:rsidRPr="00B55553" w:rsidRDefault="007F5F1D" w:rsidP="00C623BA">
      <w:pPr>
        <w:tabs>
          <w:tab w:val="left" w:pos="270"/>
        </w:tabs>
        <w:rPr>
          <w:rFonts w:ascii="Arial" w:hAnsi="Arial" w:cs="Arial"/>
          <w:bCs/>
        </w:rPr>
      </w:pPr>
      <w:hyperlink r:id="rId8" w:history="1">
        <w:r w:rsidR="00C623BA" w:rsidRPr="00B55553">
          <w:rPr>
            <w:rStyle w:val="Hyperlink"/>
            <w:rFonts w:ascii="Arial" w:hAnsi="Arial" w:cs="Arial"/>
          </w:rPr>
          <w:t>https://www.tarzananc.org/committees/viewCommittee/board</w:t>
        </w:r>
      </w:hyperlink>
      <w:r w:rsidR="00C623BA" w:rsidRPr="00B55553">
        <w:rPr>
          <w:rFonts w:ascii="Arial" w:hAnsi="Arial" w:cs="Arial"/>
        </w:rPr>
        <w:t xml:space="preserve"> </w:t>
      </w:r>
      <w:r w:rsidR="007D5FEF" w:rsidRPr="00B55553">
        <w:rPr>
          <w:rFonts w:ascii="Arial" w:hAnsi="Arial" w:cs="Arial"/>
          <w:bCs/>
        </w:rPr>
        <w:t xml:space="preserve"> </w:t>
      </w:r>
    </w:p>
    <w:p w14:paraId="15D6439A" w14:textId="77777777" w:rsidR="00B12AA2" w:rsidRPr="00B55553" w:rsidRDefault="00B12AA2" w:rsidP="00B12AA2">
      <w:pPr>
        <w:rPr>
          <w:rFonts w:ascii="Arial" w:hAnsi="Arial" w:cs="Arial"/>
          <w:bCs/>
          <w:sz w:val="20"/>
          <w:szCs w:val="20"/>
        </w:rPr>
      </w:pPr>
    </w:p>
    <w:p w14:paraId="17389CE3" w14:textId="77777777" w:rsidR="00971752" w:rsidRDefault="00A81373" w:rsidP="00B725C5">
      <w:pPr>
        <w:pStyle w:val="ListParagraph"/>
        <w:numPr>
          <w:ilvl w:val="0"/>
          <w:numId w:val="15"/>
        </w:numPr>
        <w:tabs>
          <w:tab w:val="left" w:pos="540"/>
        </w:tabs>
        <w:rPr>
          <w:rFonts w:ascii="Arial" w:hAnsi="Arial" w:cs="Arial"/>
          <w:bCs/>
        </w:rPr>
      </w:pPr>
      <w:r w:rsidRPr="00B55553">
        <w:rPr>
          <w:rFonts w:ascii="Arial" w:hAnsi="Arial" w:cs="Arial"/>
          <w:bCs/>
        </w:rPr>
        <w:t xml:space="preserve"> </w:t>
      </w:r>
      <w:r w:rsidR="00CA0142" w:rsidRPr="00971752">
        <w:rPr>
          <w:rFonts w:ascii="Arial" w:hAnsi="Arial" w:cs="Arial"/>
          <w:b/>
        </w:rPr>
        <w:t>Call to Order</w:t>
      </w:r>
      <w:r w:rsidR="00262067">
        <w:rPr>
          <w:rFonts w:ascii="Arial" w:hAnsi="Arial" w:cs="Arial"/>
          <w:bCs/>
        </w:rPr>
        <w:t xml:space="preserve"> at 7:02 p.m. by 1</w:t>
      </w:r>
      <w:r w:rsidR="00262067" w:rsidRPr="00262067">
        <w:rPr>
          <w:rFonts w:ascii="Arial" w:hAnsi="Arial" w:cs="Arial"/>
          <w:bCs/>
          <w:vertAlign w:val="superscript"/>
        </w:rPr>
        <w:t>st</w:t>
      </w:r>
      <w:r w:rsidR="00262067">
        <w:rPr>
          <w:rFonts w:ascii="Arial" w:hAnsi="Arial" w:cs="Arial"/>
          <w:bCs/>
        </w:rPr>
        <w:t xml:space="preserve"> VP of TNC Eran Heissler</w:t>
      </w:r>
      <w:r w:rsidR="0020438E">
        <w:rPr>
          <w:rFonts w:ascii="Arial" w:hAnsi="Arial" w:cs="Arial"/>
          <w:bCs/>
        </w:rPr>
        <w:t xml:space="preserve"> and </w:t>
      </w:r>
      <w:r w:rsidR="0020438E" w:rsidRPr="00B55553">
        <w:rPr>
          <w:rFonts w:ascii="Arial" w:hAnsi="Arial" w:cs="Arial"/>
          <w:bCs/>
        </w:rPr>
        <w:t>Welcoming Remarks</w:t>
      </w:r>
      <w:r w:rsidR="00262067">
        <w:rPr>
          <w:rFonts w:ascii="Arial" w:hAnsi="Arial" w:cs="Arial"/>
          <w:bCs/>
        </w:rPr>
        <w:t xml:space="preserve">. </w:t>
      </w:r>
    </w:p>
    <w:p w14:paraId="560921BC" w14:textId="7F513029" w:rsidR="00971752" w:rsidRPr="00870B90" w:rsidRDefault="00CA0142" w:rsidP="00971752">
      <w:pPr>
        <w:tabs>
          <w:tab w:val="left" w:pos="540"/>
        </w:tabs>
        <w:rPr>
          <w:rFonts w:ascii="Arial" w:hAnsi="Arial" w:cs="Arial"/>
        </w:rPr>
      </w:pPr>
      <w:r w:rsidRPr="00971752">
        <w:rPr>
          <w:rFonts w:ascii="Arial" w:hAnsi="Arial" w:cs="Arial"/>
          <w:b/>
        </w:rPr>
        <w:t>Roll Call</w:t>
      </w:r>
      <w:r w:rsidR="00262067" w:rsidRPr="00971752">
        <w:rPr>
          <w:rFonts w:ascii="Arial" w:hAnsi="Arial" w:cs="Arial"/>
          <w:b/>
        </w:rPr>
        <w:t>:</w:t>
      </w:r>
      <w:r w:rsidR="00971752">
        <w:rPr>
          <w:rFonts w:ascii="Arial" w:hAnsi="Arial" w:cs="Arial"/>
          <w:b/>
        </w:rPr>
        <w:t xml:space="preserve"> </w:t>
      </w:r>
      <w:r w:rsidR="00870B90" w:rsidRPr="00870B90">
        <w:rPr>
          <w:rFonts w:ascii="Arial" w:hAnsi="Arial" w:cs="Arial"/>
        </w:rPr>
        <w:t>Eran Heissler</w:t>
      </w:r>
      <w:r w:rsidR="00870B90">
        <w:rPr>
          <w:rFonts w:ascii="Arial" w:hAnsi="Arial" w:cs="Arial"/>
        </w:rPr>
        <w:t xml:space="preserve">, </w:t>
      </w:r>
      <w:r w:rsidR="00870B90" w:rsidRPr="00870B90">
        <w:rPr>
          <w:rFonts w:ascii="Arial" w:hAnsi="Arial" w:cs="Arial"/>
        </w:rPr>
        <w:t>Jeff Mausner</w:t>
      </w:r>
      <w:r w:rsidR="00870B90">
        <w:rPr>
          <w:rFonts w:ascii="Arial" w:hAnsi="Arial" w:cs="Arial"/>
        </w:rPr>
        <w:t xml:space="preserve">, </w:t>
      </w:r>
      <w:r w:rsidR="00870B90" w:rsidRPr="00870B90">
        <w:rPr>
          <w:rFonts w:ascii="Arial" w:hAnsi="Arial" w:cs="Arial"/>
        </w:rPr>
        <w:t>Harvey Goldberg</w:t>
      </w:r>
      <w:r w:rsidR="00870B90">
        <w:rPr>
          <w:rFonts w:ascii="Arial" w:hAnsi="Arial" w:cs="Arial"/>
        </w:rPr>
        <w:t xml:space="preserve">, </w:t>
      </w:r>
      <w:r w:rsidR="00870B90" w:rsidRPr="00870B90">
        <w:rPr>
          <w:rFonts w:ascii="Arial" w:hAnsi="Arial" w:cs="Arial"/>
        </w:rPr>
        <w:t>Iris Polonsky</w:t>
      </w:r>
      <w:r w:rsidR="00870B90">
        <w:rPr>
          <w:rFonts w:ascii="Arial" w:hAnsi="Arial" w:cs="Arial"/>
        </w:rPr>
        <w:t>,</w:t>
      </w:r>
      <w:r w:rsidR="00524B26">
        <w:rPr>
          <w:rFonts w:ascii="Arial" w:hAnsi="Arial" w:cs="Arial"/>
        </w:rPr>
        <w:t xml:space="preserve"> </w:t>
      </w:r>
      <w:r w:rsidR="00870B90" w:rsidRPr="00870B90">
        <w:rPr>
          <w:rFonts w:ascii="Arial" w:hAnsi="Arial" w:cs="Arial"/>
        </w:rPr>
        <w:t>Sylvia Bedrossian</w:t>
      </w:r>
      <w:r w:rsidR="00FC40F2">
        <w:rPr>
          <w:rFonts w:ascii="Arial" w:hAnsi="Arial" w:cs="Arial"/>
        </w:rPr>
        <w:t xml:space="preserve"> (arrived at 7:17 p.m.)</w:t>
      </w:r>
      <w:r w:rsidR="00971752">
        <w:rPr>
          <w:rFonts w:ascii="Arial" w:hAnsi="Arial" w:cs="Arial"/>
        </w:rPr>
        <w:t xml:space="preserve">, </w:t>
      </w:r>
      <w:r w:rsidR="00870B90" w:rsidRPr="00870B90">
        <w:rPr>
          <w:rFonts w:ascii="Arial" w:hAnsi="Arial" w:cs="Arial"/>
        </w:rPr>
        <w:t>Matthew Clark</w:t>
      </w:r>
      <w:r w:rsidR="00971752">
        <w:rPr>
          <w:rFonts w:ascii="Arial" w:hAnsi="Arial" w:cs="Arial"/>
        </w:rPr>
        <w:t xml:space="preserve">, </w:t>
      </w:r>
      <w:r w:rsidR="00870B90" w:rsidRPr="00870B90">
        <w:rPr>
          <w:rFonts w:ascii="Arial" w:hAnsi="Arial" w:cs="Arial"/>
        </w:rPr>
        <w:t>Susan Lord</w:t>
      </w:r>
      <w:r w:rsidR="00971752">
        <w:rPr>
          <w:rFonts w:ascii="Arial" w:hAnsi="Arial" w:cs="Arial"/>
        </w:rPr>
        <w:t xml:space="preserve">, </w:t>
      </w:r>
      <w:r w:rsidR="00870B90" w:rsidRPr="00870B90">
        <w:rPr>
          <w:rFonts w:ascii="Arial" w:hAnsi="Arial" w:cs="Arial"/>
        </w:rPr>
        <w:t>Terry Saucier</w:t>
      </w:r>
      <w:r w:rsidR="00C52708">
        <w:rPr>
          <w:rFonts w:ascii="Arial" w:hAnsi="Arial" w:cs="Arial"/>
        </w:rPr>
        <w:t xml:space="preserve"> (left at 8:05 p.m.)</w:t>
      </w:r>
      <w:r w:rsidR="00971752">
        <w:rPr>
          <w:rFonts w:ascii="Arial" w:hAnsi="Arial" w:cs="Arial"/>
        </w:rPr>
        <w:t xml:space="preserve">, </w:t>
      </w:r>
      <w:r w:rsidR="00870B90" w:rsidRPr="00870B90">
        <w:rPr>
          <w:rFonts w:ascii="Arial" w:hAnsi="Arial" w:cs="Arial"/>
        </w:rPr>
        <w:t>Susan Rogen</w:t>
      </w:r>
      <w:r w:rsidR="00971752">
        <w:rPr>
          <w:rFonts w:ascii="Arial" w:hAnsi="Arial" w:cs="Arial"/>
        </w:rPr>
        <w:t xml:space="preserve">, </w:t>
      </w:r>
      <w:r w:rsidR="00870B90" w:rsidRPr="00870B90">
        <w:rPr>
          <w:rFonts w:ascii="Arial" w:hAnsi="Arial" w:cs="Arial"/>
        </w:rPr>
        <w:t>Bob Shmaeff</w:t>
      </w:r>
      <w:r w:rsidR="00971752">
        <w:rPr>
          <w:rFonts w:ascii="Arial" w:hAnsi="Arial" w:cs="Arial"/>
        </w:rPr>
        <w:t xml:space="preserve">, </w:t>
      </w:r>
      <w:r w:rsidR="00870B90" w:rsidRPr="00870B90">
        <w:rPr>
          <w:rFonts w:ascii="Arial" w:hAnsi="Arial" w:cs="Arial"/>
        </w:rPr>
        <w:t>Christopher Ahuja</w:t>
      </w:r>
      <w:r w:rsidR="00971752">
        <w:rPr>
          <w:rFonts w:ascii="Arial" w:hAnsi="Arial" w:cs="Arial"/>
        </w:rPr>
        <w:t xml:space="preserve">, </w:t>
      </w:r>
      <w:r w:rsidR="00870B90" w:rsidRPr="00870B90">
        <w:rPr>
          <w:rFonts w:ascii="Arial" w:hAnsi="Arial" w:cs="Arial"/>
        </w:rPr>
        <w:t>Barry Edelman</w:t>
      </w:r>
      <w:r w:rsidR="00971752">
        <w:rPr>
          <w:rFonts w:ascii="Arial" w:hAnsi="Arial" w:cs="Arial"/>
        </w:rPr>
        <w:t xml:space="preserve">, </w:t>
      </w:r>
      <w:r w:rsidR="00870B90" w:rsidRPr="00870B90">
        <w:rPr>
          <w:rFonts w:ascii="Arial" w:hAnsi="Arial" w:cs="Arial"/>
        </w:rPr>
        <w:t>Bruno Hernandez</w:t>
      </w:r>
      <w:r w:rsidR="00971752">
        <w:rPr>
          <w:rFonts w:ascii="Arial" w:hAnsi="Arial" w:cs="Arial"/>
        </w:rPr>
        <w:t xml:space="preserve">, and </w:t>
      </w:r>
      <w:r w:rsidR="00870B90" w:rsidRPr="00870B90">
        <w:rPr>
          <w:rFonts w:ascii="Arial" w:hAnsi="Arial" w:cs="Arial"/>
        </w:rPr>
        <w:t>Leon Antonio Gonzalez</w:t>
      </w:r>
      <w:r w:rsidR="00971752">
        <w:rPr>
          <w:rFonts w:ascii="Arial" w:hAnsi="Arial" w:cs="Arial"/>
        </w:rPr>
        <w:t xml:space="preserve">. </w:t>
      </w:r>
      <w:r w:rsidR="00524B26">
        <w:rPr>
          <w:rFonts w:ascii="Arial" w:hAnsi="Arial" w:cs="Arial"/>
        </w:rPr>
        <w:t xml:space="preserve">Absent: </w:t>
      </w:r>
      <w:r w:rsidR="00524B26" w:rsidRPr="00870B90">
        <w:rPr>
          <w:rFonts w:ascii="Arial" w:hAnsi="Arial" w:cs="Arial"/>
        </w:rPr>
        <w:t>Leonard J. Shaffer</w:t>
      </w:r>
      <w:r w:rsidR="00524B26">
        <w:rPr>
          <w:rFonts w:ascii="Arial" w:hAnsi="Arial" w:cs="Arial"/>
        </w:rPr>
        <w:t xml:space="preserve">, </w:t>
      </w:r>
      <w:r w:rsidR="00470560" w:rsidRPr="00870B90">
        <w:rPr>
          <w:rFonts w:ascii="Arial" w:hAnsi="Arial" w:cs="Arial"/>
        </w:rPr>
        <w:t>Paul Radenberg</w:t>
      </w:r>
      <w:r w:rsidR="00470560">
        <w:rPr>
          <w:rFonts w:ascii="Arial" w:hAnsi="Arial" w:cs="Arial"/>
        </w:rPr>
        <w:t xml:space="preserve">, </w:t>
      </w:r>
      <w:r w:rsidR="00470560" w:rsidRPr="00870B90">
        <w:rPr>
          <w:rFonts w:ascii="Arial" w:hAnsi="Arial" w:cs="Arial"/>
        </w:rPr>
        <w:t>Esther Wieder</w:t>
      </w:r>
      <w:r w:rsidR="00971752">
        <w:rPr>
          <w:rFonts w:ascii="Arial" w:hAnsi="Arial" w:cs="Arial"/>
        </w:rPr>
        <w:t xml:space="preserve"> and </w:t>
      </w:r>
      <w:r w:rsidR="00971752" w:rsidRPr="00870B90">
        <w:rPr>
          <w:rFonts w:ascii="Arial" w:hAnsi="Arial" w:cs="Arial"/>
        </w:rPr>
        <w:t>Joyce Greene</w:t>
      </w:r>
      <w:r w:rsidR="00971752">
        <w:rPr>
          <w:rFonts w:ascii="Arial" w:hAnsi="Arial" w:cs="Arial"/>
        </w:rPr>
        <w:t>. Quorum reached with 1</w:t>
      </w:r>
      <w:r w:rsidR="00FC40F2">
        <w:rPr>
          <w:rFonts w:ascii="Arial" w:hAnsi="Arial" w:cs="Arial"/>
        </w:rPr>
        <w:t>4</w:t>
      </w:r>
      <w:r w:rsidR="00971752">
        <w:rPr>
          <w:rFonts w:ascii="Arial" w:hAnsi="Arial" w:cs="Arial"/>
        </w:rPr>
        <w:t xml:space="preserve"> board members.</w:t>
      </w:r>
      <w:r w:rsidR="00B81345">
        <w:rPr>
          <w:rFonts w:ascii="Arial" w:hAnsi="Arial" w:cs="Arial"/>
        </w:rPr>
        <w:t xml:space="preserve"> </w:t>
      </w:r>
    </w:p>
    <w:p w14:paraId="5DA67D62" w14:textId="376004DC" w:rsidR="00470560" w:rsidRPr="00870B90" w:rsidRDefault="00470560" w:rsidP="00470560">
      <w:pPr>
        <w:rPr>
          <w:rFonts w:ascii="Arial" w:hAnsi="Arial" w:cs="Arial"/>
        </w:rPr>
      </w:pPr>
    </w:p>
    <w:p w14:paraId="509C328A" w14:textId="77777777" w:rsidR="004E64BA" w:rsidRDefault="00A81373" w:rsidP="00AB624D">
      <w:pPr>
        <w:pStyle w:val="ListParagraph"/>
        <w:numPr>
          <w:ilvl w:val="0"/>
          <w:numId w:val="15"/>
        </w:numPr>
        <w:tabs>
          <w:tab w:val="left" w:pos="450"/>
          <w:tab w:val="left" w:pos="720"/>
          <w:tab w:val="left" w:pos="810"/>
        </w:tabs>
        <w:rPr>
          <w:rFonts w:ascii="Arial" w:hAnsi="Arial" w:cs="Arial"/>
          <w:bCs/>
        </w:rPr>
      </w:pPr>
      <w:r w:rsidRPr="00B55553">
        <w:rPr>
          <w:rFonts w:ascii="Arial" w:hAnsi="Arial" w:cs="Arial"/>
          <w:bCs/>
        </w:rPr>
        <w:t xml:space="preserve"> </w:t>
      </w:r>
      <w:r w:rsidR="00547CD3">
        <w:rPr>
          <w:rFonts w:ascii="Arial" w:hAnsi="Arial" w:cs="Arial"/>
          <w:bCs/>
        </w:rPr>
        <w:t xml:space="preserve"> </w:t>
      </w:r>
      <w:r w:rsidR="00CA0142" w:rsidRPr="00C45B7A">
        <w:rPr>
          <w:rFonts w:ascii="Arial" w:hAnsi="Arial" w:cs="Arial"/>
          <w:b/>
        </w:rPr>
        <w:t>Remarks by representatives of public official</w:t>
      </w:r>
      <w:r w:rsidR="0022448B" w:rsidRPr="00C45B7A">
        <w:rPr>
          <w:rFonts w:ascii="Arial" w:hAnsi="Arial" w:cs="Arial"/>
          <w:b/>
        </w:rPr>
        <w:t>s</w:t>
      </w:r>
      <w:r w:rsidR="00DF79EF">
        <w:rPr>
          <w:rFonts w:ascii="Arial" w:hAnsi="Arial" w:cs="Arial"/>
          <w:bCs/>
        </w:rPr>
        <w:t xml:space="preserve">: </w:t>
      </w:r>
      <w:r w:rsidR="00D35A0E">
        <w:rPr>
          <w:rFonts w:ascii="Arial" w:hAnsi="Arial" w:cs="Arial"/>
          <w:bCs/>
        </w:rPr>
        <w:t xml:space="preserve">Safi Lodin with </w:t>
      </w:r>
      <w:r w:rsidR="009F54E5">
        <w:rPr>
          <w:rFonts w:ascii="Arial" w:hAnsi="Arial" w:cs="Arial"/>
          <w:bCs/>
        </w:rPr>
        <w:t xml:space="preserve">Councilmember Blumenfield’s </w:t>
      </w:r>
      <w:r w:rsidR="0028596C">
        <w:rPr>
          <w:rFonts w:ascii="Arial" w:hAnsi="Arial" w:cs="Arial"/>
          <w:bCs/>
        </w:rPr>
        <w:t>Office reported</w:t>
      </w:r>
      <w:r w:rsidR="007E1A84">
        <w:rPr>
          <w:rFonts w:ascii="Arial" w:hAnsi="Arial" w:cs="Arial"/>
          <w:bCs/>
        </w:rPr>
        <w:t xml:space="preserve"> that on</w:t>
      </w:r>
      <w:r w:rsidR="009F54E5">
        <w:rPr>
          <w:rFonts w:ascii="Arial" w:hAnsi="Arial" w:cs="Arial"/>
          <w:bCs/>
        </w:rPr>
        <w:t xml:space="preserve"> August 10</w:t>
      </w:r>
      <w:r w:rsidR="007E1A84">
        <w:rPr>
          <w:rFonts w:ascii="Arial" w:hAnsi="Arial" w:cs="Arial"/>
          <w:bCs/>
        </w:rPr>
        <w:t>, 2023</w:t>
      </w:r>
      <w:r w:rsidR="004E64BA">
        <w:rPr>
          <w:rFonts w:ascii="Arial" w:hAnsi="Arial" w:cs="Arial"/>
          <w:bCs/>
        </w:rPr>
        <w:t>, the</w:t>
      </w:r>
      <w:r w:rsidR="00D35A0E">
        <w:rPr>
          <w:rFonts w:ascii="Arial" w:hAnsi="Arial" w:cs="Arial"/>
          <w:bCs/>
        </w:rPr>
        <w:t xml:space="preserve"> first public</w:t>
      </w:r>
      <w:r w:rsidR="004E64BA">
        <w:rPr>
          <w:rFonts w:ascii="Arial" w:hAnsi="Arial" w:cs="Arial"/>
          <w:bCs/>
        </w:rPr>
        <w:t>, electric</w:t>
      </w:r>
      <w:r w:rsidR="00D35A0E">
        <w:rPr>
          <w:rFonts w:ascii="Arial" w:hAnsi="Arial" w:cs="Arial"/>
          <w:bCs/>
        </w:rPr>
        <w:t xml:space="preserve"> street sweeper in the United States</w:t>
      </w:r>
      <w:r w:rsidR="004E64BA">
        <w:rPr>
          <w:rFonts w:ascii="Arial" w:hAnsi="Arial" w:cs="Arial"/>
          <w:bCs/>
        </w:rPr>
        <w:t xml:space="preserve"> was revealed based on Councilmember Blumenfield’s support</w:t>
      </w:r>
      <w:r w:rsidR="00D35A0E">
        <w:rPr>
          <w:rFonts w:ascii="Arial" w:hAnsi="Arial" w:cs="Arial"/>
          <w:bCs/>
        </w:rPr>
        <w:t>. The</w:t>
      </w:r>
      <w:r w:rsidR="009F54E5">
        <w:rPr>
          <w:rFonts w:ascii="Arial" w:hAnsi="Arial" w:cs="Arial"/>
          <w:bCs/>
        </w:rPr>
        <w:t xml:space="preserve"> plan </w:t>
      </w:r>
      <w:r w:rsidR="004E64BA">
        <w:rPr>
          <w:rFonts w:ascii="Arial" w:hAnsi="Arial" w:cs="Arial"/>
          <w:bCs/>
        </w:rPr>
        <w:t xml:space="preserve">is </w:t>
      </w:r>
      <w:r w:rsidR="009F54E5">
        <w:rPr>
          <w:rFonts w:ascii="Arial" w:hAnsi="Arial" w:cs="Arial"/>
          <w:bCs/>
        </w:rPr>
        <w:t xml:space="preserve">to Go Green with </w:t>
      </w:r>
      <w:r w:rsidR="000444C8">
        <w:rPr>
          <w:rFonts w:ascii="Arial" w:hAnsi="Arial" w:cs="Arial"/>
          <w:bCs/>
        </w:rPr>
        <w:t xml:space="preserve">10,000 </w:t>
      </w:r>
      <w:r w:rsidR="009F54E5">
        <w:rPr>
          <w:rFonts w:ascii="Arial" w:hAnsi="Arial" w:cs="Arial"/>
          <w:bCs/>
        </w:rPr>
        <w:t>electric</w:t>
      </w:r>
      <w:r w:rsidR="00834858">
        <w:rPr>
          <w:rFonts w:ascii="Arial" w:hAnsi="Arial" w:cs="Arial"/>
          <w:bCs/>
        </w:rPr>
        <w:t xml:space="preserve"> street sweepers</w:t>
      </w:r>
      <w:r w:rsidR="00D35A0E">
        <w:rPr>
          <w:rFonts w:ascii="Arial" w:hAnsi="Arial" w:cs="Arial"/>
          <w:bCs/>
        </w:rPr>
        <w:t xml:space="preserve"> by 2035</w:t>
      </w:r>
      <w:r w:rsidR="00FB71D1">
        <w:rPr>
          <w:rFonts w:ascii="Arial" w:hAnsi="Arial" w:cs="Arial"/>
          <w:bCs/>
        </w:rPr>
        <w:t xml:space="preserve"> in Los Angeles</w:t>
      </w:r>
      <w:r w:rsidR="00834858">
        <w:rPr>
          <w:rFonts w:ascii="Arial" w:hAnsi="Arial" w:cs="Arial"/>
          <w:bCs/>
        </w:rPr>
        <w:t xml:space="preserve">. </w:t>
      </w:r>
    </w:p>
    <w:p w14:paraId="5D026C15" w14:textId="77777777" w:rsidR="004E64BA" w:rsidRDefault="004E64BA" w:rsidP="004E64BA">
      <w:pPr>
        <w:pStyle w:val="ListParagraph"/>
        <w:tabs>
          <w:tab w:val="left" w:pos="450"/>
          <w:tab w:val="left" w:pos="720"/>
          <w:tab w:val="left" w:pos="810"/>
        </w:tabs>
        <w:ind w:left="570"/>
        <w:rPr>
          <w:rFonts w:ascii="Arial" w:hAnsi="Arial" w:cs="Arial"/>
          <w:bCs/>
        </w:rPr>
      </w:pPr>
    </w:p>
    <w:p w14:paraId="70403A92" w14:textId="77777777" w:rsidR="00540B48" w:rsidRDefault="004E64BA" w:rsidP="004E64BA">
      <w:pPr>
        <w:pStyle w:val="ListParagraph"/>
        <w:tabs>
          <w:tab w:val="left" w:pos="450"/>
          <w:tab w:val="left" w:pos="720"/>
          <w:tab w:val="left" w:pos="810"/>
        </w:tabs>
        <w:ind w:left="570"/>
        <w:rPr>
          <w:rFonts w:ascii="Arial" w:hAnsi="Arial" w:cs="Arial"/>
          <w:bCs/>
        </w:rPr>
      </w:pPr>
      <w:r>
        <w:rPr>
          <w:rFonts w:ascii="Arial" w:hAnsi="Arial" w:cs="Arial"/>
          <w:bCs/>
        </w:rPr>
        <w:t xml:space="preserve">On encampments: </w:t>
      </w:r>
      <w:r w:rsidR="0086517F">
        <w:rPr>
          <w:rFonts w:ascii="Arial" w:hAnsi="Arial" w:cs="Arial"/>
          <w:bCs/>
        </w:rPr>
        <w:t xml:space="preserve">The Councilmember has a fund to pay for </w:t>
      </w:r>
      <w:r w:rsidR="00655B9F">
        <w:rPr>
          <w:rFonts w:ascii="Arial" w:hAnsi="Arial" w:cs="Arial"/>
          <w:bCs/>
        </w:rPr>
        <w:t>cleanups.</w:t>
      </w:r>
      <w:r w:rsidR="00834858">
        <w:rPr>
          <w:rFonts w:ascii="Arial" w:hAnsi="Arial" w:cs="Arial"/>
          <w:bCs/>
        </w:rPr>
        <w:t xml:space="preserve"> </w:t>
      </w:r>
      <w:r w:rsidR="008B1A63">
        <w:rPr>
          <w:rFonts w:ascii="Arial" w:hAnsi="Arial" w:cs="Arial"/>
          <w:bCs/>
        </w:rPr>
        <w:t>L.A. Sanitation will not pick up bulky items using</w:t>
      </w:r>
      <w:r w:rsidR="00AC0784">
        <w:rPr>
          <w:rFonts w:ascii="Arial" w:hAnsi="Arial" w:cs="Arial"/>
          <w:bCs/>
        </w:rPr>
        <w:t xml:space="preserve"> the</w:t>
      </w:r>
      <w:r w:rsidR="008B1A63">
        <w:rPr>
          <w:rFonts w:ascii="Arial" w:hAnsi="Arial" w:cs="Arial"/>
          <w:bCs/>
        </w:rPr>
        <w:t xml:space="preserve"> “311”</w:t>
      </w:r>
      <w:r w:rsidR="00AC0784">
        <w:rPr>
          <w:rFonts w:ascii="Arial" w:hAnsi="Arial" w:cs="Arial"/>
          <w:bCs/>
        </w:rPr>
        <w:t xml:space="preserve"> app</w:t>
      </w:r>
      <w:r w:rsidR="008B1A63">
        <w:rPr>
          <w:rFonts w:ascii="Arial" w:hAnsi="Arial" w:cs="Arial"/>
          <w:bCs/>
        </w:rPr>
        <w:t xml:space="preserve"> if they are associated with</w:t>
      </w:r>
      <w:r w:rsidR="00655B9F">
        <w:rPr>
          <w:rFonts w:ascii="Arial" w:hAnsi="Arial" w:cs="Arial"/>
          <w:bCs/>
        </w:rPr>
        <w:t xml:space="preserve"> homeless </w:t>
      </w:r>
      <w:r w:rsidR="008B1A63">
        <w:rPr>
          <w:rFonts w:ascii="Arial" w:hAnsi="Arial" w:cs="Arial"/>
          <w:bCs/>
        </w:rPr>
        <w:t xml:space="preserve">encampments. </w:t>
      </w:r>
      <w:r w:rsidR="008B2489">
        <w:rPr>
          <w:rFonts w:ascii="Arial" w:hAnsi="Arial" w:cs="Arial"/>
          <w:bCs/>
        </w:rPr>
        <w:t xml:space="preserve">The Council Office has cleanups that they can do </w:t>
      </w:r>
      <w:r w:rsidR="00234329">
        <w:rPr>
          <w:rFonts w:ascii="Arial" w:hAnsi="Arial" w:cs="Arial"/>
          <w:bCs/>
        </w:rPr>
        <w:t xml:space="preserve">on </w:t>
      </w:r>
      <w:r w:rsidR="00547CD3">
        <w:rPr>
          <w:rFonts w:ascii="Arial" w:hAnsi="Arial" w:cs="Arial"/>
          <w:bCs/>
        </w:rPr>
        <w:t>Mondays and Thursdays</w:t>
      </w:r>
      <w:r w:rsidR="00234329">
        <w:rPr>
          <w:rFonts w:ascii="Arial" w:hAnsi="Arial" w:cs="Arial"/>
          <w:bCs/>
        </w:rPr>
        <w:t xml:space="preserve">. </w:t>
      </w:r>
      <w:r w:rsidR="008B2489">
        <w:rPr>
          <w:rFonts w:ascii="Arial" w:hAnsi="Arial" w:cs="Arial"/>
          <w:bCs/>
        </w:rPr>
        <w:t>Contact the Council Office with photos of encampments and trash</w:t>
      </w:r>
      <w:r w:rsidR="00540B48">
        <w:rPr>
          <w:rFonts w:ascii="Arial" w:hAnsi="Arial" w:cs="Arial"/>
          <w:bCs/>
        </w:rPr>
        <w:t xml:space="preserve"> and</w:t>
      </w:r>
      <w:r w:rsidR="008B2489">
        <w:rPr>
          <w:rFonts w:ascii="Arial" w:hAnsi="Arial" w:cs="Arial"/>
          <w:bCs/>
        </w:rPr>
        <w:t xml:space="preserve"> </w:t>
      </w:r>
      <w:r w:rsidR="00672532">
        <w:rPr>
          <w:rFonts w:ascii="Arial" w:hAnsi="Arial" w:cs="Arial"/>
          <w:bCs/>
        </w:rPr>
        <w:t>they</w:t>
      </w:r>
      <w:r w:rsidR="008B2489">
        <w:rPr>
          <w:rFonts w:ascii="Arial" w:hAnsi="Arial" w:cs="Arial"/>
          <w:bCs/>
        </w:rPr>
        <w:t xml:space="preserve"> will take care of it in 3 – 4 weeks. </w:t>
      </w:r>
    </w:p>
    <w:p w14:paraId="75BB169D" w14:textId="77777777" w:rsidR="00540B48" w:rsidRDefault="00540B48" w:rsidP="004E64BA">
      <w:pPr>
        <w:pStyle w:val="ListParagraph"/>
        <w:tabs>
          <w:tab w:val="left" w:pos="450"/>
          <w:tab w:val="left" w:pos="720"/>
          <w:tab w:val="left" w:pos="810"/>
        </w:tabs>
        <w:ind w:left="570"/>
        <w:rPr>
          <w:rFonts w:ascii="Arial" w:hAnsi="Arial" w:cs="Arial"/>
          <w:bCs/>
        </w:rPr>
      </w:pPr>
    </w:p>
    <w:p w14:paraId="558F1E99" w14:textId="6B13E813" w:rsidR="00234B79" w:rsidRDefault="00234329" w:rsidP="004E64BA">
      <w:pPr>
        <w:pStyle w:val="ListParagraph"/>
        <w:tabs>
          <w:tab w:val="left" w:pos="450"/>
          <w:tab w:val="left" w:pos="720"/>
          <w:tab w:val="left" w:pos="810"/>
        </w:tabs>
        <w:ind w:left="570"/>
        <w:rPr>
          <w:rFonts w:ascii="Arial" w:hAnsi="Arial" w:cs="Arial"/>
          <w:bCs/>
        </w:rPr>
      </w:pPr>
      <w:r>
        <w:rPr>
          <w:rFonts w:ascii="Arial" w:hAnsi="Arial" w:cs="Arial"/>
          <w:bCs/>
        </w:rPr>
        <w:t>He also spoke about clea</w:t>
      </w:r>
      <w:r w:rsidR="00672532">
        <w:rPr>
          <w:rFonts w:ascii="Arial" w:hAnsi="Arial" w:cs="Arial"/>
          <w:bCs/>
        </w:rPr>
        <w:t>r</w:t>
      </w:r>
      <w:r>
        <w:rPr>
          <w:rFonts w:ascii="Arial" w:hAnsi="Arial" w:cs="Arial"/>
          <w:bCs/>
        </w:rPr>
        <w:t xml:space="preserve">ing up overgrown vegetation along </w:t>
      </w:r>
      <w:r w:rsidR="00187B93">
        <w:rPr>
          <w:rFonts w:ascii="Arial" w:hAnsi="Arial" w:cs="Arial"/>
          <w:bCs/>
        </w:rPr>
        <w:t>the bike path by the park.</w:t>
      </w:r>
      <w:r w:rsidR="00FB71D1">
        <w:rPr>
          <w:rFonts w:ascii="Arial" w:hAnsi="Arial" w:cs="Arial"/>
          <w:bCs/>
        </w:rPr>
        <w:t xml:space="preserve"> They are hoping they will be completed in a week.</w:t>
      </w:r>
      <w:r w:rsidR="00187B93">
        <w:rPr>
          <w:rFonts w:ascii="Arial" w:hAnsi="Arial" w:cs="Arial"/>
          <w:bCs/>
        </w:rPr>
        <w:t xml:space="preserve"> L.A. DOT is responsible for this and the delay is due to contracting issues. Contact him at: </w:t>
      </w:r>
      <w:r w:rsidR="00C45B7A">
        <w:rPr>
          <w:rFonts w:ascii="Arial" w:hAnsi="Arial" w:cs="Arial"/>
          <w:bCs/>
        </w:rPr>
        <w:t>818 774</w:t>
      </w:r>
      <w:r w:rsidR="00672532">
        <w:rPr>
          <w:rFonts w:ascii="Arial" w:hAnsi="Arial" w:cs="Arial"/>
          <w:bCs/>
        </w:rPr>
        <w:t>-</w:t>
      </w:r>
      <w:r w:rsidR="00C45B7A">
        <w:rPr>
          <w:rFonts w:ascii="Arial" w:hAnsi="Arial" w:cs="Arial"/>
          <w:bCs/>
        </w:rPr>
        <w:t xml:space="preserve">4330, </w:t>
      </w:r>
      <w:hyperlink r:id="rId9" w:history="1">
        <w:r w:rsidR="00AD4913" w:rsidRPr="00B83EA8">
          <w:rPr>
            <w:rStyle w:val="Hyperlink"/>
            <w:rFonts w:ascii="Arial" w:hAnsi="Arial" w:cs="Arial"/>
            <w:bCs/>
          </w:rPr>
          <w:t>safi.lodin@lacity.org</w:t>
        </w:r>
      </w:hyperlink>
    </w:p>
    <w:p w14:paraId="1D3C91F8" w14:textId="77777777" w:rsidR="00AD4913" w:rsidRDefault="00AD4913" w:rsidP="00AD4913">
      <w:pPr>
        <w:pStyle w:val="ListParagraph"/>
        <w:tabs>
          <w:tab w:val="left" w:pos="450"/>
          <w:tab w:val="left" w:pos="720"/>
          <w:tab w:val="left" w:pos="810"/>
        </w:tabs>
        <w:ind w:left="570"/>
        <w:rPr>
          <w:rFonts w:ascii="Arial" w:hAnsi="Arial" w:cs="Arial"/>
          <w:bCs/>
        </w:rPr>
      </w:pPr>
    </w:p>
    <w:p w14:paraId="2C9FED74" w14:textId="64A6D544" w:rsidR="00AD4913" w:rsidRDefault="00AD4913" w:rsidP="00AD4913">
      <w:pPr>
        <w:pStyle w:val="ListParagraph"/>
        <w:tabs>
          <w:tab w:val="left" w:pos="450"/>
          <w:tab w:val="left" w:pos="720"/>
          <w:tab w:val="left" w:pos="810"/>
        </w:tabs>
        <w:ind w:left="570"/>
        <w:rPr>
          <w:rFonts w:ascii="Arial" w:hAnsi="Arial" w:cs="Arial"/>
          <w:bCs/>
        </w:rPr>
      </w:pPr>
      <w:r>
        <w:rPr>
          <w:rFonts w:ascii="Arial" w:hAnsi="Arial" w:cs="Arial"/>
          <w:bCs/>
        </w:rPr>
        <w:t>Stakeholder</w:t>
      </w:r>
      <w:r w:rsidR="000E210D">
        <w:rPr>
          <w:rFonts w:ascii="Arial" w:hAnsi="Arial" w:cs="Arial"/>
          <w:bCs/>
        </w:rPr>
        <w:t xml:space="preserve"> </w:t>
      </w:r>
      <w:r w:rsidR="000E210D" w:rsidRPr="00F8507F">
        <w:rPr>
          <w:rFonts w:ascii="Arial" w:hAnsi="Arial" w:cs="Arial"/>
          <w:bCs/>
          <w:highlight w:val="yellow"/>
        </w:rPr>
        <w:t>____</w:t>
      </w:r>
      <w:r w:rsidR="000E210D">
        <w:rPr>
          <w:rFonts w:ascii="Arial" w:hAnsi="Arial" w:cs="Arial"/>
          <w:bCs/>
        </w:rPr>
        <w:t xml:space="preserve"> said he was moving someone’s vehicle and found out that DOT only comes every other </w:t>
      </w:r>
      <w:r w:rsidR="00AD60AE">
        <w:rPr>
          <w:rFonts w:ascii="Arial" w:hAnsi="Arial" w:cs="Arial"/>
          <w:bCs/>
        </w:rPr>
        <w:t xml:space="preserve">Monday </w:t>
      </w:r>
      <w:r w:rsidR="000E210D">
        <w:rPr>
          <w:rFonts w:ascii="Arial" w:hAnsi="Arial" w:cs="Arial"/>
          <w:bCs/>
        </w:rPr>
        <w:t>to ticket people and wondered why.</w:t>
      </w:r>
      <w:r w:rsidR="00AD60AE">
        <w:rPr>
          <w:rFonts w:ascii="Arial" w:hAnsi="Arial" w:cs="Arial"/>
          <w:bCs/>
        </w:rPr>
        <w:t xml:space="preserve"> He asked why $100K was being spent for </w:t>
      </w:r>
      <w:r w:rsidR="00914137">
        <w:rPr>
          <w:rFonts w:ascii="Arial" w:hAnsi="Arial" w:cs="Arial"/>
          <w:bCs/>
        </w:rPr>
        <w:t>electric street sweepers.</w:t>
      </w:r>
      <w:r w:rsidR="00F8507F">
        <w:rPr>
          <w:rFonts w:ascii="Arial" w:hAnsi="Arial" w:cs="Arial"/>
          <w:bCs/>
        </w:rPr>
        <w:t xml:space="preserve"> </w:t>
      </w:r>
    </w:p>
    <w:p w14:paraId="208B072C" w14:textId="77777777" w:rsidR="00914137" w:rsidRDefault="00914137" w:rsidP="00AD4913">
      <w:pPr>
        <w:pStyle w:val="ListParagraph"/>
        <w:tabs>
          <w:tab w:val="left" w:pos="450"/>
          <w:tab w:val="left" w:pos="720"/>
          <w:tab w:val="left" w:pos="810"/>
        </w:tabs>
        <w:ind w:left="570"/>
        <w:rPr>
          <w:rFonts w:ascii="Arial" w:hAnsi="Arial" w:cs="Arial"/>
          <w:bCs/>
        </w:rPr>
      </w:pPr>
    </w:p>
    <w:p w14:paraId="3C7E9189" w14:textId="0FD732B1" w:rsidR="00914137" w:rsidRDefault="00914137" w:rsidP="00AD4913">
      <w:pPr>
        <w:pStyle w:val="ListParagraph"/>
        <w:tabs>
          <w:tab w:val="left" w:pos="450"/>
          <w:tab w:val="left" w:pos="720"/>
          <w:tab w:val="left" w:pos="810"/>
        </w:tabs>
        <w:ind w:left="570"/>
        <w:rPr>
          <w:rFonts w:ascii="Arial" w:hAnsi="Arial" w:cs="Arial"/>
          <w:bCs/>
        </w:rPr>
      </w:pPr>
      <w:r>
        <w:rPr>
          <w:rFonts w:ascii="Arial" w:hAnsi="Arial" w:cs="Arial"/>
          <w:bCs/>
        </w:rPr>
        <w:t xml:space="preserve">Stakeholder </w:t>
      </w:r>
      <w:r w:rsidRPr="00F8507F">
        <w:rPr>
          <w:rFonts w:ascii="Arial" w:hAnsi="Arial" w:cs="Arial"/>
          <w:bCs/>
          <w:highlight w:val="yellow"/>
        </w:rPr>
        <w:t>Kurt _____</w:t>
      </w:r>
      <w:r>
        <w:rPr>
          <w:rFonts w:ascii="Arial" w:hAnsi="Arial" w:cs="Arial"/>
          <w:bCs/>
        </w:rPr>
        <w:t xml:space="preserve"> wanted to know what to do about getting encampments cleaned up. </w:t>
      </w:r>
      <w:r w:rsidR="00AB2CF6">
        <w:rPr>
          <w:rFonts w:ascii="Arial" w:hAnsi="Arial" w:cs="Arial"/>
          <w:bCs/>
        </w:rPr>
        <w:t>Safi said the city was sued for cleaning up the encampments</w:t>
      </w:r>
      <w:r w:rsidR="00483B32">
        <w:rPr>
          <w:rFonts w:ascii="Arial" w:hAnsi="Arial" w:cs="Arial"/>
          <w:bCs/>
        </w:rPr>
        <w:t>; the advocate justified that being homeless</w:t>
      </w:r>
      <w:r w:rsidR="00AB2CF6">
        <w:rPr>
          <w:rFonts w:ascii="Arial" w:hAnsi="Arial" w:cs="Arial"/>
          <w:bCs/>
        </w:rPr>
        <w:t xml:space="preserve"> </w:t>
      </w:r>
      <w:r w:rsidR="00C11F3D">
        <w:rPr>
          <w:rFonts w:ascii="Arial" w:hAnsi="Arial" w:cs="Arial"/>
          <w:bCs/>
        </w:rPr>
        <w:t>is not</w:t>
      </w:r>
      <w:r w:rsidR="00AB2CF6">
        <w:rPr>
          <w:rFonts w:ascii="Arial" w:hAnsi="Arial" w:cs="Arial"/>
          <w:bCs/>
        </w:rPr>
        <w:t xml:space="preserve"> illegal</w:t>
      </w:r>
      <w:r w:rsidR="00C11F3D">
        <w:rPr>
          <w:rFonts w:ascii="Arial" w:hAnsi="Arial" w:cs="Arial"/>
          <w:bCs/>
        </w:rPr>
        <w:t>.</w:t>
      </w:r>
      <w:r w:rsidR="00AB2CF6">
        <w:rPr>
          <w:rFonts w:ascii="Arial" w:hAnsi="Arial" w:cs="Arial"/>
          <w:bCs/>
        </w:rPr>
        <w:t xml:space="preserve"> In public right of ways, there</w:t>
      </w:r>
      <w:r w:rsidR="00C11F3D">
        <w:rPr>
          <w:rFonts w:ascii="Arial" w:hAnsi="Arial" w:cs="Arial"/>
          <w:bCs/>
        </w:rPr>
        <w:t xml:space="preserve"> are two</w:t>
      </w:r>
      <w:r w:rsidR="00AB2CF6">
        <w:rPr>
          <w:rFonts w:ascii="Arial" w:hAnsi="Arial" w:cs="Arial"/>
          <w:bCs/>
        </w:rPr>
        <w:t xml:space="preserve"> City ordinances</w:t>
      </w:r>
      <w:r w:rsidR="00C11F3D">
        <w:rPr>
          <w:rFonts w:ascii="Arial" w:hAnsi="Arial" w:cs="Arial"/>
          <w:bCs/>
        </w:rPr>
        <w:t>:</w:t>
      </w:r>
      <w:r w:rsidR="00AB2CF6">
        <w:rPr>
          <w:rFonts w:ascii="Arial" w:hAnsi="Arial" w:cs="Arial"/>
          <w:bCs/>
        </w:rPr>
        <w:t xml:space="preserve"> #4</w:t>
      </w:r>
      <w:r w:rsidR="00483B32">
        <w:rPr>
          <w:rFonts w:ascii="Arial" w:hAnsi="Arial" w:cs="Arial"/>
          <w:bCs/>
        </w:rPr>
        <w:t>1</w:t>
      </w:r>
      <w:r w:rsidR="00AB2CF6">
        <w:rPr>
          <w:rFonts w:ascii="Arial" w:hAnsi="Arial" w:cs="Arial"/>
          <w:bCs/>
        </w:rPr>
        <w:t>18</w:t>
      </w:r>
      <w:r w:rsidR="00483B32">
        <w:rPr>
          <w:rFonts w:ascii="Arial" w:hAnsi="Arial" w:cs="Arial"/>
          <w:bCs/>
        </w:rPr>
        <w:t xml:space="preserve"> (blocking the public way)</w:t>
      </w:r>
      <w:r w:rsidR="00AB2CF6">
        <w:rPr>
          <w:rFonts w:ascii="Arial" w:hAnsi="Arial" w:cs="Arial"/>
          <w:bCs/>
        </w:rPr>
        <w:t xml:space="preserve"> and #4</w:t>
      </w:r>
      <w:r w:rsidR="00E63DE7">
        <w:rPr>
          <w:rFonts w:ascii="Arial" w:hAnsi="Arial" w:cs="Arial"/>
          <w:bCs/>
        </w:rPr>
        <w:t>5</w:t>
      </w:r>
      <w:r w:rsidR="00AB2CF6">
        <w:rPr>
          <w:rFonts w:ascii="Arial" w:hAnsi="Arial" w:cs="Arial"/>
          <w:bCs/>
        </w:rPr>
        <w:t>11</w:t>
      </w:r>
      <w:r w:rsidR="00E63DE7">
        <w:rPr>
          <w:rFonts w:ascii="Arial" w:hAnsi="Arial" w:cs="Arial"/>
          <w:bCs/>
        </w:rPr>
        <w:t xml:space="preserve"> (something else in the right of way). So</w:t>
      </w:r>
      <w:r w:rsidR="00F8507F">
        <w:rPr>
          <w:rFonts w:ascii="Arial" w:hAnsi="Arial" w:cs="Arial"/>
          <w:bCs/>
        </w:rPr>
        <w:t>,</w:t>
      </w:r>
      <w:r w:rsidR="00E63DE7">
        <w:rPr>
          <w:rFonts w:ascii="Arial" w:hAnsi="Arial" w:cs="Arial"/>
          <w:bCs/>
        </w:rPr>
        <w:t xml:space="preserve"> what the city does is try to find people housing and if they refuse, they can schedule a cleanup with LA Sanitation. </w:t>
      </w:r>
      <w:r w:rsidR="00F8507F">
        <w:rPr>
          <w:rFonts w:ascii="Arial" w:hAnsi="Arial" w:cs="Arial"/>
          <w:bCs/>
        </w:rPr>
        <w:t>They cannot, however, do anything about people living in RVs. These vehicles cannot be towed. Once an encampment in the public right of way (a sidewalk) is scheduled</w:t>
      </w:r>
      <w:r w:rsidR="00A90542">
        <w:rPr>
          <w:rFonts w:ascii="Arial" w:hAnsi="Arial" w:cs="Arial"/>
          <w:bCs/>
        </w:rPr>
        <w:t xml:space="preserve">, a multidisciplinary team is sent out. If that process is not successful, they cannot force anyone to </w:t>
      </w:r>
      <w:r w:rsidR="00E46CA2">
        <w:rPr>
          <w:rFonts w:ascii="Arial" w:hAnsi="Arial" w:cs="Arial"/>
          <w:bCs/>
        </w:rPr>
        <w:t>move. But they can do cleanups and after a certain amount of time</w:t>
      </w:r>
      <w:r w:rsidR="00AD252B">
        <w:rPr>
          <w:rFonts w:ascii="Arial" w:hAnsi="Arial" w:cs="Arial"/>
          <w:bCs/>
        </w:rPr>
        <w:t>,</w:t>
      </w:r>
      <w:r w:rsidR="00E46CA2">
        <w:rPr>
          <w:rFonts w:ascii="Arial" w:hAnsi="Arial" w:cs="Arial"/>
          <w:bCs/>
        </w:rPr>
        <w:t xml:space="preserve"> the items will be removed. But the same individuals often return to the same places.</w:t>
      </w:r>
    </w:p>
    <w:p w14:paraId="0938C97A" w14:textId="77777777" w:rsidR="003B4269" w:rsidRDefault="003B4269" w:rsidP="00AD4913">
      <w:pPr>
        <w:pStyle w:val="ListParagraph"/>
        <w:tabs>
          <w:tab w:val="left" w:pos="450"/>
          <w:tab w:val="left" w:pos="720"/>
          <w:tab w:val="left" w:pos="810"/>
        </w:tabs>
        <w:ind w:left="570"/>
        <w:rPr>
          <w:rFonts w:ascii="Arial" w:hAnsi="Arial" w:cs="Arial"/>
          <w:bCs/>
        </w:rPr>
      </w:pPr>
    </w:p>
    <w:p w14:paraId="0B47DAD5" w14:textId="501CC86F" w:rsidR="00547CD3" w:rsidRPr="0093749E" w:rsidRDefault="0093749E" w:rsidP="00547CD3">
      <w:pPr>
        <w:pStyle w:val="ListParagraph"/>
        <w:tabs>
          <w:tab w:val="left" w:pos="450"/>
          <w:tab w:val="left" w:pos="720"/>
          <w:tab w:val="left" w:pos="810"/>
        </w:tabs>
        <w:ind w:left="570"/>
        <w:rPr>
          <w:rFonts w:ascii="Arial" w:hAnsi="Arial" w:cs="Arial"/>
          <w:bCs/>
        </w:rPr>
      </w:pPr>
      <w:r w:rsidRPr="00FC5893">
        <w:rPr>
          <w:rFonts w:ascii="Arial" w:hAnsi="Arial" w:cs="Arial"/>
          <w:b/>
        </w:rPr>
        <w:t>Joel Gonsalez</w:t>
      </w:r>
      <w:r w:rsidRPr="00FC5893">
        <w:rPr>
          <w:rFonts w:ascii="Arial" w:hAnsi="Arial" w:cs="Arial"/>
          <w:bCs/>
        </w:rPr>
        <w:t xml:space="preserve"> </w:t>
      </w:r>
      <w:r w:rsidRPr="00FC5893">
        <w:rPr>
          <w:rFonts w:ascii="Arial" w:hAnsi="Arial" w:cs="Arial"/>
          <w:b/>
        </w:rPr>
        <w:t>– Project Coordinator for Empower L</w:t>
      </w:r>
      <w:r>
        <w:rPr>
          <w:rFonts w:ascii="Arial" w:hAnsi="Arial" w:cs="Arial"/>
          <w:b/>
        </w:rPr>
        <w:t xml:space="preserve">A </w:t>
      </w:r>
      <w:r w:rsidRPr="0093749E">
        <w:rPr>
          <w:rFonts w:ascii="Arial" w:hAnsi="Arial" w:cs="Arial"/>
          <w:bCs/>
        </w:rPr>
        <w:t xml:space="preserve">said they are printing up new training manuals for board members. </w:t>
      </w:r>
      <w:r>
        <w:rPr>
          <w:rFonts w:ascii="Arial" w:hAnsi="Arial" w:cs="Arial"/>
          <w:bCs/>
        </w:rPr>
        <w:t>There is a Meet &amp; Greet coming up</w:t>
      </w:r>
      <w:r w:rsidR="00F27422">
        <w:rPr>
          <w:rFonts w:ascii="Arial" w:hAnsi="Arial" w:cs="Arial"/>
          <w:bCs/>
        </w:rPr>
        <w:t xml:space="preserve"> with a lot of city dignitaries at the Tom Bradley Center. </w:t>
      </w:r>
      <w:r w:rsidR="00C90508">
        <w:rPr>
          <w:rFonts w:ascii="Arial" w:hAnsi="Arial" w:cs="Arial"/>
          <w:bCs/>
        </w:rPr>
        <w:t xml:space="preserve">He brought some </w:t>
      </w:r>
      <w:r w:rsidR="006462A8">
        <w:rPr>
          <w:rFonts w:ascii="Arial" w:hAnsi="Arial" w:cs="Arial"/>
          <w:bCs/>
        </w:rPr>
        <w:t>“goodies”</w:t>
      </w:r>
      <w:r w:rsidR="00C90508">
        <w:rPr>
          <w:rFonts w:ascii="Arial" w:hAnsi="Arial" w:cs="Arial"/>
          <w:bCs/>
        </w:rPr>
        <w:t xml:space="preserve"> for the board.</w:t>
      </w:r>
    </w:p>
    <w:p w14:paraId="5E537C28" w14:textId="77777777" w:rsidR="0093749E" w:rsidRPr="00B55553" w:rsidRDefault="0093749E" w:rsidP="00547CD3">
      <w:pPr>
        <w:pStyle w:val="ListParagraph"/>
        <w:tabs>
          <w:tab w:val="left" w:pos="450"/>
          <w:tab w:val="left" w:pos="720"/>
          <w:tab w:val="left" w:pos="810"/>
        </w:tabs>
        <w:ind w:left="570"/>
        <w:rPr>
          <w:rFonts w:ascii="Arial" w:hAnsi="Arial" w:cs="Arial"/>
          <w:bCs/>
        </w:rPr>
      </w:pPr>
    </w:p>
    <w:p w14:paraId="1EBB75DC" w14:textId="77777777" w:rsidR="0034021F" w:rsidRDefault="00C44046" w:rsidP="00C053C4">
      <w:pPr>
        <w:pStyle w:val="ListParagraph"/>
        <w:numPr>
          <w:ilvl w:val="0"/>
          <w:numId w:val="15"/>
        </w:numPr>
        <w:tabs>
          <w:tab w:val="left" w:pos="450"/>
          <w:tab w:val="left" w:pos="720"/>
          <w:tab w:val="left" w:pos="810"/>
        </w:tabs>
        <w:ind w:left="630" w:hanging="540"/>
        <w:rPr>
          <w:rFonts w:ascii="Arial" w:hAnsi="Arial" w:cs="Arial"/>
          <w:bCs/>
        </w:rPr>
      </w:pPr>
      <w:r w:rsidRPr="00575A8F">
        <w:rPr>
          <w:rFonts w:ascii="Arial" w:hAnsi="Arial" w:cs="Arial"/>
          <w:b/>
        </w:rPr>
        <w:lastRenderedPageBreak/>
        <w:t xml:space="preserve">   Presentation: </w:t>
      </w:r>
      <w:r w:rsidR="009929E3" w:rsidRPr="00575A8F">
        <w:rPr>
          <w:rFonts w:ascii="Arial" w:hAnsi="Arial" w:cs="Arial"/>
          <w:b/>
        </w:rPr>
        <w:t>Matt Ge</w:t>
      </w:r>
      <w:r w:rsidR="00873ACE" w:rsidRPr="00575A8F">
        <w:rPr>
          <w:rFonts w:ascii="Arial" w:hAnsi="Arial" w:cs="Arial"/>
          <w:b/>
        </w:rPr>
        <w:t>r</w:t>
      </w:r>
      <w:r w:rsidR="009929E3" w:rsidRPr="00575A8F">
        <w:rPr>
          <w:rFonts w:ascii="Arial" w:hAnsi="Arial" w:cs="Arial"/>
          <w:b/>
        </w:rPr>
        <w:t>tz</w:t>
      </w:r>
      <w:r w:rsidR="00575A8F">
        <w:rPr>
          <w:rFonts w:ascii="Arial" w:hAnsi="Arial" w:cs="Arial"/>
          <w:b/>
        </w:rPr>
        <w:t>:</w:t>
      </w:r>
      <w:r w:rsidR="009929E3" w:rsidRPr="00B55553">
        <w:rPr>
          <w:rFonts w:ascii="Arial" w:hAnsi="Arial" w:cs="Arial"/>
          <w:bCs/>
        </w:rPr>
        <w:t xml:space="preserve"> </w:t>
      </w:r>
      <w:r w:rsidR="009929E3" w:rsidRPr="00575A8F">
        <w:rPr>
          <w:rFonts w:ascii="Arial" w:hAnsi="Arial" w:cs="Arial"/>
          <w:b/>
        </w:rPr>
        <w:t>Los Angeles Department of Transportation Vision Zero team</w:t>
      </w:r>
      <w:r w:rsidR="009929E3" w:rsidRPr="00B55553">
        <w:rPr>
          <w:rFonts w:ascii="Arial" w:hAnsi="Arial" w:cs="Arial"/>
          <w:bCs/>
        </w:rPr>
        <w:t xml:space="preserve"> – </w:t>
      </w:r>
      <w:r w:rsidR="009929E3" w:rsidRPr="00575A8F">
        <w:rPr>
          <w:rFonts w:ascii="Arial" w:hAnsi="Arial" w:cs="Arial"/>
          <w:b/>
        </w:rPr>
        <w:t>Reseda Project</w:t>
      </w:r>
      <w:r w:rsidR="00DD547C">
        <w:rPr>
          <w:rFonts w:ascii="Arial" w:hAnsi="Arial" w:cs="Arial"/>
          <w:bCs/>
        </w:rPr>
        <w:t>.</w:t>
      </w:r>
      <w:r w:rsidR="00463303">
        <w:rPr>
          <w:rFonts w:ascii="Arial" w:hAnsi="Arial" w:cs="Arial"/>
          <w:bCs/>
        </w:rPr>
        <w:t xml:space="preserve"> </w:t>
      </w:r>
      <w:r w:rsidR="00A1640F">
        <w:rPr>
          <w:rFonts w:ascii="Arial" w:hAnsi="Arial" w:cs="Arial"/>
          <w:bCs/>
        </w:rPr>
        <w:t>He talked about this $20M project</w:t>
      </w:r>
      <w:r w:rsidR="00575A8F">
        <w:rPr>
          <w:rFonts w:ascii="Arial" w:hAnsi="Arial" w:cs="Arial"/>
          <w:bCs/>
        </w:rPr>
        <w:t xml:space="preserve"> which has been under construction for the past couple of years. </w:t>
      </w:r>
      <w:r w:rsidR="001D408F">
        <w:rPr>
          <w:rFonts w:ascii="Arial" w:hAnsi="Arial" w:cs="Arial"/>
          <w:bCs/>
        </w:rPr>
        <w:t xml:space="preserve">The project is a collaboration with </w:t>
      </w:r>
      <w:r w:rsidR="004439A3">
        <w:rPr>
          <w:rFonts w:ascii="Arial" w:hAnsi="Arial" w:cs="Arial"/>
          <w:bCs/>
        </w:rPr>
        <w:t>LA</w:t>
      </w:r>
      <w:r w:rsidR="001D408F">
        <w:rPr>
          <w:rFonts w:ascii="Arial" w:hAnsi="Arial" w:cs="Arial"/>
          <w:bCs/>
        </w:rPr>
        <w:t xml:space="preserve">DOT, </w:t>
      </w:r>
      <w:r w:rsidR="004439A3">
        <w:rPr>
          <w:rFonts w:ascii="Arial" w:hAnsi="Arial" w:cs="Arial"/>
          <w:bCs/>
        </w:rPr>
        <w:t xml:space="preserve">the </w:t>
      </w:r>
      <w:r w:rsidR="001D408F">
        <w:rPr>
          <w:rFonts w:ascii="Arial" w:hAnsi="Arial" w:cs="Arial"/>
          <w:bCs/>
        </w:rPr>
        <w:t>Bureau of Engineering, LA Sanitation</w:t>
      </w:r>
      <w:r w:rsidR="0034021F">
        <w:rPr>
          <w:rFonts w:ascii="Arial" w:hAnsi="Arial" w:cs="Arial"/>
          <w:bCs/>
        </w:rPr>
        <w:t>,</w:t>
      </w:r>
      <w:r w:rsidR="001D408F">
        <w:rPr>
          <w:rFonts w:ascii="Arial" w:hAnsi="Arial" w:cs="Arial"/>
          <w:bCs/>
        </w:rPr>
        <w:t xml:space="preserve"> Tree Planting</w:t>
      </w:r>
      <w:r w:rsidR="00344A01">
        <w:rPr>
          <w:rFonts w:ascii="Arial" w:hAnsi="Arial" w:cs="Arial"/>
          <w:bCs/>
        </w:rPr>
        <w:t xml:space="preserve">, </w:t>
      </w:r>
      <w:r w:rsidR="0021286E">
        <w:rPr>
          <w:rFonts w:ascii="Arial" w:hAnsi="Arial" w:cs="Arial"/>
          <w:bCs/>
        </w:rPr>
        <w:t xml:space="preserve">and </w:t>
      </w:r>
      <w:r w:rsidR="0034021F">
        <w:rPr>
          <w:rFonts w:ascii="Arial" w:hAnsi="Arial" w:cs="Arial"/>
          <w:bCs/>
        </w:rPr>
        <w:t xml:space="preserve">the </w:t>
      </w:r>
      <w:r w:rsidR="00344A01">
        <w:rPr>
          <w:rFonts w:ascii="Arial" w:hAnsi="Arial" w:cs="Arial"/>
          <w:bCs/>
        </w:rPr>
        <w:t>Bureau of Street Services</w:t>
      </w:r>
      <w:r w:rsidR="0021286E">
        <w:rPr>
          <w:rFonts w:ascii="Arial" w:hAnsi="Arial" w:cs="Arial"/>
          <w:bCs/>
        </w:rPr>
        <w:t xml:space="preserve">. It is focused on Reseda Blvd. by Victory Boulevard. He </w:t>
      </w:r>
      <w:r w:rsidR="004C4EDE">
        <w:rPr>
          <w:rFonts w:ascii="Arial" w:hAnsi="Arial" w:cs="Arial"/>
          <w:bCs/>
        </w:rPr>
        <w:t>talked about the specifics involved here</w:t>
      </w:r>
      <w:r w:rsidR="0034021F">
        <w:rPr>
          <w:rFonts w:ascii="Arial" w:hAnsi="Arial" w:cs="Arial"/>
          <w:bCs/>
        </w:rPr>
        <w:t>:</w:t>
      </w:r>
      <w:r w:rsidR="004C4EDE">
        <w:rPr>
          <w:rFonts w:ascii="Arial" w:hAnsi="Arial" w:cs="Arial"/>
          <w:bCs/>
        </w:rPr>
        <w:t xml:space="preserve"> </w:t>
      </w:r>
    </w:p>
    <w:p w14:paraId="140C9213" w14:textId="77777777" w:rsidR="0034021F" w:rsidRDefault="0034021F" w:rsidP="0034021F">
      <w:pPr>
        <w:pStyle w:val="ListParagraph"/>
        <w:tabs>
          <w:tab w:val="left" w:pos="450"/>
          <w:tab w:val="left" w:pos="720"/>
          <w:tab w:val="left" w:pos="810"/>
        </w:tabs>
        <w:ind w:left="630"/>
        <w:rPr>
          <w:rFonts w:ascii="Arial" w:hAnsi="Arial" w:cs="Arial"/>
          <w:b/>
        </w:rPr>
      </w:pPr>
    </w:p>
    <w:p w14:paraId="0467385C" w14:textId="18A52F19" w:rsidR="00EF0B90" w:rsidRDefault="00E0199D" w:rsidP="0034021F">
      <w:pPr>
        <w:pStyle w:val="ListParagraph"/>
        <w:tabs>
          <w:tab w:val="left" w:pos="450"/>
          <w:tab w:val="left" w:pos="720"/>
          <w:tab w:val="left" w:pos="810"/>
        </w:tabs>
        <w:ind w:left="630"/>
        <w:rPr>
          <w:rFonts w:ascii="Arial" w:hAnsi="Arial" w:cs="Arial"/>
          <w:bCs/>
        </w:rPr>
      </w:pPr>
      <w:r>
        <w:rPr>
          <w:rFonts w:ascii="Arial" w:hAnsi="Arial" w:cs="Arial"/>
          <w:bCs/>
        </w:rPr>
        <w:t>Construction started in 2020 with sidewalk construction</w:t>
      </w:r>
      <w:r w:rsidR="00FB71F4">
        <w:rPr>
          <w:rFonts w:ascii="Arial" w:hAnsi="Arial" w:cs="Arial"/>
          <w:bCs/>
        </w:rPr>
        <w:t xml:space="preserve"> (100K sq. ft.).</w:t>
      </w:r>
      <w:r>
        <w:rPr>
          <w:rFonts w:ascii="Arial" w:hAnsi="Arial" w:cs="Arial"/>
          <w:bCs/>
        </w:rPr>
        <w:t xml:space="preserve"> Last year, they worked on ADA parking</w:t>
      </w:r>
      <w:r w:rsidR="00454075">
        <w:rPr>
          <w:rFonts w:ascii="Arial" w:hAnsi="Arial" w:cs="Arial"/>
          <w:bCs/>
        </w:rPr>
        <w:t xml:space="preserve">, </w:t>
      </w:r>
      <w:r w:rsidR="005871F6">
        <w:rPr>
          <w:rFonts w:ascii="Arial" w:hAnsi="Arial" w:cs="Arial"/>
          <w:bCs/>
        </w:rPr>
        <w:t xml:space="preserve">concrete </w:t>
      </w:r>
      <w:r w:rsidR="00454075">
        <w:rPr>
          <w:rFonts w:ascii="Arial" w:hAnsi="Arial" w:cs="Arial"/>
          <w:bCs/>
        </w:rPr>
        <w:t>islands</w:t>
      </w:r>
      <w:r w:rsidR="002A1376">
        <w:rPr>
          <w:rFonts w:ascii="Arial" w:hAnsi="Arial" w:cs="Arial"/>
          <w:bCs/>
        </w:rPr>
        <w:t>, bus lanes</w:t>
      </w:r>
      <w:r w:rsidR="0030497D">
        <w:rPr>
          <w:rFonts w:ascii="Arial" w:hAnsi="Arial" w:cs="Arial"/>
          <w:bCs/>
        </w:rPr>
        <w:t>, new crosswalks</w:t>
      </w:r>
      <w:r w:rsidR="005871F6">
        <w:rPr>
          <w:rFonts w:ascii="Arial" w:hAnsi="Arial" w:cs="Arial"/>
          <w:bCs/>
        </w:rPr>
        <w:t>,</w:t>
      </w:r>
      <w:r w:rsidR="00454075">
        <w:rPr>
          <w:rFonts w:ascii="Arial" w:hAnsi="Arial" w:cs="Arial"/>
          <w:bCs/>
        </w:rPr>
        <w:t xml:space="preserve"> and </w:t>
      </w:r>
      <w:r w:rsidR="005871F6">
        <w:rPr>
          <w:rFonts w:ascii="Arial" w:hAnsi="Arial" w:cs="Arial"/>
          <w:bCs/>
        </w:rPr>
        <w:t xml:space="preserve">are now under construction for </w:t>
      </w:r>
      <w:r w:rsidR="00454075">
        <w:rPr>
          <w:rFonts w:ascii="Arial" w:hAnsi="Arial" w:cs="Arial"/>
          <w:bCs/>
        </w:rPr>
        <w:t xml:space="preserve">traffic signal </w:t>
      </w:r>
      <w:r w:rsidR="00FB71F4">
        <w:rPr>
          <w:rFonts w:ascii="Arial" w:hAnsi="Arial" w:cs="Arial"/>
          <w:bCs/>
        </w:rPr>
        <w:t>up</w:t>
      </w:r>
      <w:r w:rsidR="00454075">
        <w:rPr>
          <w:rFonts w:ascii="Arial" w:hAnsi="Arial" w:cs="Arial"/>
          <w:bCs/>
        </w:rPr>
        <w:t>grades.</w:t>
      </w:r>
      <w:r w:rsidR="00FB71F4">
        <w:rPr>
          <w:rFonts w:ascii="Arial" w:hAnsi="Arial" w:cs="Arial"/>
          <w:bCs/>
        </w:rPr>
        <w:t xml:space="preserve"> </w:t>
      </w:r>
      <w:r w:rsidR="00EF0596">
        <w:rPr>
          <w:rFonts w:ascii="Arial" w:hAnsi="Arial" w:cs="Arial"/>
          <w:bCs/>
        </w:rPr>
        <w:t>They are redesigning</w:t>
      </w:r>
      <w:r w:rsidR="00A153A3">
        <w:rPr>
          <w:rFonts w:ascii="Arial" w:hAnsi="Arial" w:cs="Arial"/>
          <w:bCs/>
        </w:rPr>
        <w:t xml:space="preserve">/narrowing some areas </w:t>
      </w:r>
      <w:r w:rsidR="00025BFF">
        <w:rPr>
          <w:rFonts w:ascii="Arial" w:hAnsi="Arial" w:cs="Arial"/>
          <w:bCs/>
        </w:rPr>
        <w:t xml:space="preserve">and removing 240 parking spaces </w:t>
      </w:r>
      <w:r w:rsidR="00A153A3">
        <w:rPr>
          <w:rFonts w:ascii="Arial" w:hAnsi="Arial" w:cs="Arial"/>
          <w:bCs/>
        </w:rPr>
        <w:t>to create space for bike lanes</w:t>
      </w:r>
      <w:r w:rsidR="00025BFF">
        <w:rPr>
          <w:rFonts w:ascii="Arial" w:hAnsi="Arial" w:cs="Arial"/>
          <w:bCs/>
        </w:rPr>
        <w:t>.</w:t>
      </w:r>
      <w:r w:rsidR="00DA396A">
        <w:rPr>
          <w:rFonts w:ascii="Arial" w:hAnsi="Arial" w:cs="Arial"/>
          <w:bCs/>
        </w:rPr>
        <w:t xml:space="preserve"> The signal upgrades should be done by September. </w:t>
      </w:r>
    </w:p>
    <w:p w14:paraId="22AF3A37" w14:textId="77777777" w:rsidR="00855819" w:rsidRDefault="00855819" w:rsidP="0034021F">
      <w:pPr>
        <w:pStyle w:val="ListParagraph"/>
        <w:tabs>
          <w:tab w:val="left" w:pos="450"/>
          <w:tab w:val="left" w:pos="720"/>
          <w:tab w:val="left" w:pos="810"/>
        </w:tabs>
        <w:ind w:left="630"/>
        <w:rPr>
          <w:rFonts w:ascii="Arial" w:hAnsi="Arial" w:cs="Arial"/>
          <w:bCs/>
        </w:rPr>
      </w:pPr>
    </w:p>
    <w:p w14:paraId="7F5B66E1" w14:textId="77777777" w:rsidR="00062614" w:rsidRDefault="00EF0B90" w:rsidP="00EF0B90">
      <w:pPr>
        <w:pStyle w:val="ListParagraph"/>
        <w:tabs>
          <w:tab w:val="left" w:pos="450"/>
          <w:tab w:val="left" w:pos="720"/>
          <w:tab w:val="left" w:pos="810"/>
        </w:tabs>
        <w:ind w:left="630"/>
        <w:rPr>
          <w:rFonts w:ascii="Arial" w:hAnsi="Arial" w:cs="Arial"/>
          <w:bCs/>
        </w:rPr>
      </w:pPr>
      <w:r w:rsidRPr="001F2304">
        <w:rPr>
          <w:rFonts w:ascii="Arial" w:hAnsi="Arial" w:cs="Arial"/>
          <w:b/>
        </w:rPr>
        <w:t xml:space="preserve">Harvey </w:t>
      </w:r>
      <w:r w:rsidRPr="00EF0B90">
        <w:rPr>
          <w:rFonts w:ascii="Arial" w:hAnsi="Arial" w:cs="Arial"/>
          <w:bCs/>
        </w:rPr>
        <w:t xml:space="preserve">asked </w:t>
      </w:r>
      <w:r>
        <w:rPr>
          <w:rFonts w:ascii="Arial" w:hAnsi="Arial" w:cs="Arial"/>
          <w:bCs/>
        </w:rPr>
        <w:t>whether Vision Zero</w:t>
      </w:r>
      <w:r w:rsidR="00AE7F80">
        <w:rPr>
          <w:rFonts w:ascii="Arial" w:hAnsi="Arial" w:cs="Arial"/>
          <w:bCs/>
        </w:rPr>
        <w:t xml:space="preserve"> has reduced accidents for this particular project. Matt said it is too soon to do evaluations. He also asked</w:t>
      </w:r>
      <w:r w:rsidR="0018434E">
        <w:rPr>
          <w:rFonts w:ascii="Arial" w:hAnsi="Arial" w:cs="Arial"/>
          <w:bCs/>
        </w:rPr>
        <w:t xml:space="preserve"> about the bus lanes (new curb lanes) </w:t>
      </w:r>
      <w:r w:rsidR="00855819">
        <w:rPr>
          <w:rFonts w:ascii="Arial" w:hAnsi="Arial" w:cs="Arial"/>
          <w:bCs/>
        </w:rPr>
        <w:t xml:space="preserve">which are expected to </w:t>
      </w:r>
      <w:r w:rsidR="0018434E">
        <w:rPr>
          <w:rFonts w:ascii="Arial" w:hAnsi="Arial" w:cs="Arial"/>
          <w:bCs/>
        </w:rPr>
        <w:t>reduce a lane of traffic and wanted to know the effect on traffic flow. Matt said they haven’t calculated it or done a traffic analysis</w:t>
      </w:r>
      <w:r w:rsidR="000E70C5">
        <w:rPr>
          <w:rFonts w:ascii="Arial" w:hAnsi="Arial" w:cs="Arial"/>
          <w:bCs/>
        </w:rPr>
        <w:t xml:space="preserve">. </w:t>
      </w:r>
    </w:p>
    <w:p w14:paraId="7EB7B109" w14:textId="77777777" w:rsidR="00062614" w:rsidRDefault="000E70C5" w:rsidP="00EF0B90">
      <w:pPr>
        <w:pStyle w:val="ListParagraph"/>
        <w:tabs>
          <w:tab w:val="left" w:pos="450"/>
          <w:tab w:val="left" w:pos="720"/>
          <w:tab w:val="left" w:pos="810"/>
        </w:tabs>
        <w:ind w:left="630"/>
        <w:rPr>
          <w:rFonts w:ascii="Arial" w:hAnsi="Arial" w:cs="Arial"/>
          <w:bCs/>
        </w:rPr>
      </w:pPr>
      <w:r w:rsidRPr="001F2304">
        <w:rPr>
          <w:rFonts w:ascii="Arial" w:hAnsi="Arial" w:cs="Arial"/>
          <w:b/>
        </w:rPr>
        <w:t>Barry</w:t>
      </w:r>
      <w:r>
        <w:rPr>
          <w:rFonts w:ascii="Arial" w:hAnsi="Arial" w:cs="Arial"/>
          <w:bCs/>
        </w:rPr>
        <w:t xml:space="preserve"> ask</w:t>
      </w:r>
      <w:r w:rsidR="00060870">
        <w:rPr>
          <w:rFonts w:ascii="Arial" w:hAnsi="Arial" w:cs="Arial"/>
          <w:bCs/>
        </w:rPr>
        <w:t>ed why Tarzana was left out of this project as there is a dangerous intersection</w:t>
      </w:r>
      <w:r w:rsidR="00E4617E">
        <w:rPr>
          <w:rFonts w:ascii="Arial" w:hAnsi="Arial" w:cs="Arial"/>
          <w:bCs/>
        </w:rPr>
        <w:t xml:space="preserve"> below Victory. Matt said they wished that they could have done it as part of this project. He knows there is interest in doing so. </w:t>
      </w:r>
      <w:r w:rsidR="001F2304">
        <w:rPr>
          <w:rFonts w:ascii="Arial" w:hAnsi="Arial" w:cs="Arial"/>
          <w:bCs/>
        </w:rPr>
        <w:t xml:space="preserve">He said there are other teams that can explore this outside of Vision Zero. </w:t>
      </w:r>
    </w:p>
    <w:p w14:paraId="388CA312" w14:textId="77777777" w:rsidR="00062614" w:rsidRDefault="001F2304" w:rsidP="00EF0B90">
      <w:pPr>
        <w:pStyle w:val="ListParagraph"/>
        <w:tabs>
          <w:tab w:val="left" w:pos="450"/>
          <w:tab w:val="left" w:pos="720"/>
          <w:tab w:val="left" w:pos="810"/>
        </w:tabs>
        <w:ind w:left="630"/>
        <w:rPr>
          <w:rFonts w:ascii="Arial" w:hAnsi="Arial" w:cs="Arial"/>
          <w:b/>
        </w:rPr>
      </w:pPr>
      <w:r w:rsidRPr="001F2304">
        <w:rPr>
          <w:rFonts w:ascii="Arial" w:hAnsi="Arial" w:cs="Arial"/>
          <w:b/>
        </w:rPr>
        <w:t>Christopher</w:t>
      </w:r>
      <w:r>
        <w:rPr>
          <w:rFonts w:ascii="Arial" w:hAnsi="Arial" w:cs="Arial"/>
          <w:b/>
        </w:rPr>
        <w:t xml:space="preserve"> </w:t>
      </w:r>
      <w:r w:rsidR="009E0091" w:rsidRPr="009E0091">
        <w:rPr>
          <w:rFonts w:ascii="Arial" w:hAnsi="Arial" w:cs="Arial"/>
          <w:bCs/>
        </w:rPr>
        <w:t>felt this project is a win</w:t>
      </w:r>
      <w:r w:rsidR="009E0091">
        <w:rPr>
          <w:rFonts w:ascii="Arial" w:hAnsi="Arial" w:cs="Arial"/>
          <w:b/>
        </w:rPr>
        <w:t xml:space="preserve">. </w:t>
      </w:r>
    </w:p>
    <w:p w14:paraId="600E3015" w14:textId="30965A4F" w:rsidR="009D77BA" w:rsidRPr="006A512B" w:rsidRDefault="009E0091" w:rsidP="00EF0B90">
      <w:pPr>
        <w:pStyle w:val="ListParagraph"/>
        <w:tabs>
          <w:tab w:val="left" w:pos="450"/>
          <w:tab w:val="left" w:pos="720"/>
          <w:tab w:val="left" w:pos="810"/>
        </w:tabs>
        <w:ind w:left="630"/>
        <w:rPr>
          <w:rFonts w:ascii="Arial" w:hAnsi="Arial" w:cs="Arial"/>
          <w:bCs/>
        </w:rPr>
      </w:pPr>
      <w:r>
        <w:rPr>
          <w:rFonts w:ascii="Arial" w:hAnsi="Arial" w:cs="Arial"/>
          <w:b/>
        </w:rPr>
        <w:t xml:space="preserve">Susan </w:t>
      </w:r>
      <w:r w:rsidR="004C5C6B">
        <w:rPr>
          <w:rFonts w:ascii="Arial" w:hAnsi="Arial" w:cs="Arial"/>
          <w:b/>
        </w:rPr>
        <w:t xml:space="preserve">Rogen </w:t>
      </w:r>
      <w:r w:rsidRPr="006A512B">
        <w:rPr>
          <w:rFonts w:ascii="Arial" w:hAnsi="Arial" w:cs="Arial"/>
          <w:bCs/>
        </w:rPr>
        <w:t xml:space="preserve">asked </w:t>
      </w:r>
      <w:r w:rsidR="004C5C6B" w:rsidRPr="006A512B">
        <w:rPr>
          <w:rFonts w:ascii="Arial" w:hAnsi="Arial" w:cs="Arial"/>
          <w:bCs/>
        </w:rPr>
        <w:t>who does the traffic study? Matt said he wasn’t sure that there was one.</w:t>
      </w:r>
      <w:r w:rsidR="006A512B">
        <w:rPr>
          <w:rFonts w:ascii="Arial" w:hAnsi="Arial" w:cs="Arial"/>
          <w:bCs/>
        </w:rPr>
        <w:t xml:space="preserve"> </w:t>
      </w:r>
      <w:r w:rsidR="00E16861" w:rsidRPr="00E16861">
        <w:rPr>
          <w:rFonts w:ascii="Arial" w:hAnsi="Arial" w:cs="Arial"/>
          <w:b/>
        </w:rPr>
        <w:t>Unidentified person</w:t>
      </w:r>
      <w:r w:rsidR="006A512B">
        <w:rPr>
          <w:rFonts w:ascii="Arial" w:hAnsi="Arial" w:cs="Arial"/>
          <w:bCs/>
        </w:rPr>
        <w:t xml:space="preserve"> </w:t>
      </w:r>
      <w:r w:rsidR="00E16861">
        <w:rPr>
          <w:rFonts w:ascii="Arial" w:hAnsi="Arial" w:cs="Arial"/>
          <w:bCs/>
        </w:rPr>
        <w:t xml:space="preserve">mentioned waiting through two lights to get through a busy intersection. </w:t>
      </w:r>
      <w:r w:rsidR="006A512B">
        <w:rPr>
          <w:rFonts w:ascii="Arial" w:hAnsi="Arial" w:cs="Arial"/>
          <w:bCs/>
        </w:rPr>
        <w:t xml:space="preserve"> </w:t>
      </w:r>
    </w:p>
    <w:p w14:paraId="1C57F1C7" w14:textId="77777777" w:rsidR="00DD547C" w:rsidRPr="00B55553" w:rsidRDefault="00DD547C" w:rsidP="00DD547C">
      <w:pPr>
        <w:pStyle w:val="ListParagraph"/>
        <w:tabs>
          <w:tab w:val="left" w:pos="450"/>
          <w:tab w:val="left" w:pos="720"/>
          <w:tab w:val="left" w:pos="810"/>
        </w:tabs>
        <w:ind w:left="630"/>
        <w:rPr>
          <w:rFonts w:ascii="Arial" w:hAnsi="Arial" w:cs="Arial"/>
          <w:bCs/>
        </w:rPr>
      </w:pPr>
    </w:p>
    <w:p w14:paraId="0988B89F" w14:textId="2BB38BEC" w:rsidR="0025622C" w:rsidRPr="00E53FD3" w:rsidRDefault="00C4746E" w:rsidP="00C053C4">
      <w:pPr>
        <w:pStyle w:val="ListParagraph"/>
        <w:numPr>
          <w:ilvl w:val="0"/>
          <w:numId w:val="15"/>
        </w:numPr>
        <w:tabs>
          <w:tab w:val="left" w:pos="450"/>
          <w:tab w:val="left" w:pos="720"/>
          <w:tab w:val="left" w:pos="810"/>
        </w:tabs>
        <w:ind w:left="630" w:hanging="540"/>
        <w:rPr>
          <w:rFonts w:ascii="Arial" w:hAnsi="Arial" w:cs="Arial"/>
          <w:b/>
        </w:rPr>
      </w:pPr>
      <w:r w:rsidRPr="00B55553">
        <w:rPr>
          <w:rFonts w:ascii="Arial" w:hAnsi="Arial" w:cs="Arial"/>
          <w:bCs/>
        </w:rPr>
        <w:t xml:space="preserve">  </w:t>
      </w:r>
      <w:r w:rsidR="008920AA" w:rsidRPr="00B55553">
        <w:rPr>
          <w:rFonts w:ascii="Arial" w:hAnsi="Arial" w:cs="Arial"/>
          <w:bCs/>
        </w:rPr>
        <w:tab/>
      </w:r>
      <w:r w:rsidR="00CA0142" w:rsidRPr="00E53FD3">
        <w:rPr>
          <w:rFonts w:ascii="Arial" w:hAnsi="Arial" w:cs="Arial"/>
          <w:b/>
        </w:rPr>
        <w:t>Public Comments</w:t>
      </w:r>
      <w:r w:rsidR="00A25AA2" w:rsidRPr="00E53FD3">
        <w:rPr>
          <w:rFonts w:ascii="Arial" w:hAnsi="Arial" w:cs="Arial"/>
          <w:b/>
        </w:rPr>
        <w:t>:</w:t>
      </w:r>
    </w:p>
    <w:p w14:paraId="339397AA" w14:textId="4DE12466" w:rsidR="00A25AA2" w:rsidRDefault="00A25AA2" w:rsidP="0071454D">
      <w:pPr>
        <w:pStyle w:val="ListParagraph"/>
        <w:numPr>
          <w:ilvl w:val="0"/>
          <w:numId w:val="17"/>
        </w:numPr>
        <w:tabs>
          <w:tab w:val="left" w:pos="450"/>
          <w:tab w:val="left" w:pos="720"/>
          <w:tab w:val="left" w:pos="810"/>
        </w:tabs>
        <w:rPr>
          <w:rFonts w:ascii="Arial" w:hAnsi="Arial" w:cs="Arial"/>
          <w:bCs/>
        </w:rPr>
      </w:pPr>
      <w:r>
        <w:rPr>
          <w:rFonts w:ascii="Arial" w:hAnsi="Arial" w:cs="Arial"/>
          <w:bCs/>
        </w:rPr>
        <w:t xml:space="preserve">Mike </w:t>
      </w:r>
      <w:r w:rsidR="00E53FD3">
        <w:rPr>
          <w:rFonts w:ascii="Arial" w:hAnsi="Arial" w:cs="Arial"/>
          <w:bCs/>
        </w:rPr>
        <w:t xml:space="preserve">Greenspan </w:t>
      </w:r>
      <w:r w:rsidR="00283A10">
        <w:rPr>
          <w:rFonts w:ascii="Arial" w:hAnsi="Arial" w:cs="Arial"/>
          <w:bCs/>
        </w:rPr>
        <w:t xml:space="preserve">said they are behind the curve when it comes to the airport. </w:t>
      </w:r>
      <w:r w:rsidR="00004F41">
        <w:rPr>
          <w:rFonts w:ascii="Arial" w:hAnsi="Arial" w:cs="Arial"/>
          <w:bCs/>
        </w:rPr>
        <w:t>He spoke about this for a while.</w:t>
      </w:r>
    </w:p>
    <w:p w14:paraId="01C50738" w14:textId="5CD1CED2" w:rsidR="00FF34B9" w:rsidRDefault="00DB1477" w:rsidP="0071454D">
      <w:pPr>
        <w:pStyle w:val="ListParagraph"/>
        <w:numPr>
          <w:ilvl w:val="0"/>
          <w:numId w:val="17"/>
        </w:numPr>
        <w:tabs>
          <w:tab w:val="left" w:pos="450"/>
          <w:tab w:val="left" w:pos="720"/>
          <w:tab w:val="left" w:pos="810"/>
        </w:tabs>
        <w:rPr>
          <w:rFonts w:ascii="Arial" w:hAnsi="Arial" w:cs="Arial"/>
          <w:bCs/>
        </w:rPr>
      </w:pPr>
      <w:r>
        <w:rPr>
          <w:rFonts w:ascii="Arial" w:hAnsi="Arial" w:cs="Arial"/>
          <w:bCs/>
        </w:rPr>
        <w:t xml:space="preserve">Sharon Brewer talked about </w:t>
      </w:r>
      <w:r w:rsidR="00542DF7">
        <w:rPr>
          <w:rFonts w:ascii="Arial" w:hAnsi="Arial" w:cs="Arial"/>
          <w:bCs/>
        </w:rPr>
        <w:t>an item at a City Council meeting</w:t>
      </w:r>
      <w:r w:rsidR="00F31402">
        <w:rPr>
          <w:rFonts w:ascii="Arial" w:hAnsi="Arial" w:cs="Arial"/>
          <w:bCs/>
        </w:rPr>
        <w:t xml:space="preserve"> led by Councilmember Monica Rodriguez </w:t>
      </w:r>
      <w:r w:rsidR="00D661E2">
        <w:rPr>
          <w:rFonts w:ascii="Arial" w:hAnsi="Arial" w:cs="Arial"/>
          <w:bCs/>
        </w:rPr>
        <w:t>to remove Jamie</w:t>
      </w:r>
      <w:r w:rsidR="004772C5">
        <w:rPr>
          <w:rFonts w:ascii="Arial" w:hAnsi="Arial" w:cs="Arial"/>
          <w:bCs/>
        </w:rPr>
        <w:t xml:space="preserve"> York</w:t>
      </w:r>
      <w:r w:rsidR="00D661E2">
        <w:rPr>
          <w:rFonts w:ascii="Arial" w:hAnsi="Arial" w:cs="Arial"/>
          <w:bCs/>
        </w:rPr>
        <w:t xml:space="preserve"> from </w:t>
      </w:r>
      <w:r w:rsidR="00982252">
        <w:rPr>
          <w:rFonts w:ascii="Arial" w:hAnsi="Arial" w:cs="Arial"/>
          <w:bCs/>
        </w:rPr>
        <w:t>the</w:t>
      </w:r>
      <w:r w:rsidR="00D661E2">
        <w:rPr>
          <w:rFonts w:ascii="Arial" w:hAnsi="Arial" w:cs="Arial"/>
          <w:bCs/>
        </w:rPr>
        <w:t xml:space="preserve"> Ethics Commission. She said that</w:t>
      </w:r>
      <w:r w:rsidR="00542DF7">
        <w:rPr>
          <w:rFonts w:ascii="Arial" w:hAnsi="Arial" w:cs="Arial"/>
          <w:bCs/>
        </w:rPr>
        <w:t xml:space="preserve"> no public comment was allowed</w:t>
      </w:r>
      <w:r w:rsidR="00316BAF">
        <w:rPr>
          <w:rFonts w:ascii="Arial" w:hAnsi="Arial" w:cs="Arial"/>
          <w:bCs/>
        </w:rPr>
        <w:t xml:space="preserve"> </w:t>
      </w:r>
      <w:r w:rsidR="00D661E2">
        <w:rPr>
          <w:rFonts w:ascii="Arial" w:hAnsi="Arial" w:cs="Arial"/>
          <w:bCs/>
        </w:rPr>
        <w:t>and she feels this was unethical. Jamie</w:t>
      </w:r>
      <w:r w:rsidR="00D4387A">
        <w:rPr>
          <w:rFonts w:ascii="Arial" w:hAnsi="Arial" w:cs="Arial"/>
          <w:bCs/>
        </w:rPr>
        <w:t xml:space="preserve"> </w:t>
      </w:r>
      <w:r w:rsidR="00D661E2">
        <w:rPr>
          <w:rFonts w:ascii="Arial" w:hAnsi="Arial" w:cs="Arial"/>
          <w:bCs/>
        </w:rPr>
        <w:t>was letting many NCs weigh in and was working very hard</w:t>
      </w:r>
      <w:r w:rsidR="00A43FEB">
        <w:rPr>
          <w:rFonts w:ascii="Arial" w:hAnsi="Arial" w:cs="Arial"/>
          <w:bCs/>
        </w:rPr>
        <w:t xml:space="preserve"> but apparently, the Councilmembers did not want her on the Ethics Commission. Sharon felt it was</w:t>
      </w:r>
      <w:r w:rsidR="008566F1">
        <w:rPr>
          <w:rFonts w:ascii="Arial" w:hAnsi="Arial" w:cs="Arial"/>
          <w:bCs/>
        </w:rPr>
        <w:t xml:space="preserve"> an injustice</w:t>
      </w:r>
      <w:r w:rsidR="00A43FEB">
        <w:rPr>
          <w:rFonts w:ascii="Arial" w:hAnsi="Arial" w:cs="Arial"/>
          <w:bCs/>
        </w:rPr>
        <w:t xml:space="preserve"> (ref:</w:t>
      </w:r>
      <w:r w:rsidR="008566F1">
        <w:rPr>
          <w:rFonts w:ascii="Arial" w:hAnsi="Arial" w:cs="Arial"/>
          <w:bCs/>
        </w:rPr>
        <w:t xml:space="preserve"> </w:t>
      </w:r>
      <w:r w:rsidR="00D37998" w:rsidRPr="00CF2B43">
        <w:rPr>
          <w:rFonts w:ascii="Arial" w:hAnsi="Arial" w:cs="Arial"/>
          <w:bCs/>
          <w:highlight w:val="yellow"/>
        </w:rPr>
        <w:t>CF 23-</w:t>
      </w:r>
      <w:r w:rsidR="00A176CE" w:rsidRPr="00CF2B43">
        <w:rPr>
          <w:rFonts w:ascii="Arial" w:hAnsi="Arial" w:cs="Arial"/>
          <w:bCs/>
          <w:highlight w:val="yellow"/>
        </w:rPr>
        <w:t>1200</w:t>
      </w:r>
      <w:r w:rsidR="00F31402" w:rsidRPr="00CF2B43">
        <w:rPr>
          <w:rFonts w:ascii="Arial" w:hAnsi="Arial" w:cs="Arial"/>
          <w:bCs/>
          <w:highlight w:val="yellow"/>
        </w:rPr>
        <w:t>-_</w:t>
      </w:r>
      <w:r w:rsidR="00A43FEB" w:rsidRPr="00CF2B43">
        <w:rPr>
          <w:rFonts w:ascii="Arial" w:hAnsi="Arial" w:cs="Arial"/>
          <w:bCs/>
          <w:highlight w:val="yellow"/>
        </w:rPr>
        <w:t>)</w:t>
      </w:r>
      <w:r w:rsidR="00F31402">
        <w:rPr>
          <w:rFonts w:ascii="Arial" w:hAnsi="Arial" w:cs="Arial"/>
          <w:bCs/>
        </w:rPr>
        <w:t>.</w:t>
      </w:r>
    </w:p>
    <w:p w14:paraId="2F3F02CE" w14:textId="09405653" w:rsidR="006D4398" w:rsidRDefault="00D4387A" w:rsidP="0071454D">
      <w:pPr>
        <w:pStyle w:val="ListParagraph"/>
        <w:numPr>
          <w:ilvl w:val="0"/>
          <w:numId w:val="17"/>
        </w:numPr>
        <w:tabs>
          <w:tab w:val="left" w:pos="450"/>
          <w:tab w:val="left" w:pos="720"/>
          <w:tab w:val="left" w:pos="810"/>
        </w:tabs>
        <w:rPr>
          <w:rFonts w:ascii="Arial" w:hAnsi="Arial" w:cs="Arial"/>
          <w:bCs/>
        </w:rPr>
      </w:pPr>
      <w:r w:rsidRPr="00D4387A">
        <w:rPr>
          <w:rFonts w:ascii="Arial" w:hAnsi="Arial" w:cs="Arial"/>
          <w:bCs/>
        </w:rPr>
        <w:t>Fred Gilbert</w:t>
      </w:r>
      <w:r w:rsidR="0005007B">
        <w:rPr>
          <w:rFonts w:ascii="Arial" w:hAnsi="Arial" w:cs="Arial"/>
          <w:bCs/>
        </w:rPr>
        <w:t xml:space="preserve"> ha</w:t>
      </w:r>
      <w:r>
        <w:rPr>
          <w:rFonts w:ascii="Arial" w:hAnsi="Arial" w:cs="Arial"/>
          <w:bCs/>
        </w:rPr>
        <w:t>d</w:t>
      </w:r>
      <w:r w:rsidR="0005007B">
        <w:rPr>
          <w:rFonts w:ascii="Arial" w:hAnsi="Arial" w:cs="Arial"/>
          <w:bCs/>
        </w:rPr>
        <w:t xml:space="preserve"> concerns about what is going on at City Hall </w:t>
      </w:r>
      <w:r w:rsidR="003D37FF">
        <w:rPr>
          <w:rFonts w:ascii="Arial" w:hAnsi="Arial" w:cs="Arial"/>
          <w:bCs/>
        </w:rPr>
        <w:t>related to</w:t>
      </w:r>
      <w:r w:rsidR="0005007B">
        <w:rPr>
          <w:rFonts w:ascii="Arial" w:hAnsi="Arial" w:cs="Arial"/>
          <w:bCs/>
        </w:rPr>
        <w:t xml:space="preserve"> the Ethics Commission. </w:t>
      </w:r>
      <w:r w:rsidR="00A03F06">
        <w:rPr>
          <w:rFonts w:ascii="Arial" w:hAnsi="Arial" w:cs="Arial"/>
          <w:bCs/>
        </w:rPr>
        <w:t>He finds it troubling.</w:t>
      </w:r>
      <w:r w:rsidR="0086615E">
        <w:rPr>
          <w:rFonts w:ascii="Arial" w:hAnsi="Arial" w:cs="Arial"/>
          <w:bCs/>
        </w:rPr>
        <w:t xml:space="preserve"> He asked for help from the Councilmember with what happened regarding the Ethics Commission.</w:t>
      </w:r>
    </w:p>
    <w:p w14:paraId="4C076C5E" w14:textId="77777777" w:rsidR="00E53FD3" w:rsidRPr="00B55553" w:rsidRDefault="00E53FD3" w:rsidP="00A25AA2">
      <w:pPr>
        <w:pStyle w:val="ListParagraph"/>
        <w:tabs>
          <w:tab w:val="left" w:pos="450"/>
          <w:tab w:val="left" w:pos="720"/>
          <w:tab w:val="left" w:pos="810"/>
        </w:tabs>
        <w:ind w:left="630"/>
        <w:rPr>
          <w:rFonts w:ascii="Arial" w:hAnsi="Arial" w:cs="Arial"/>
          <w:bCs/>
        </w:rPr>
      </w:pPr>
    </w:p>
    <w:p w14:paraId="4C967133" w14:textId="20EB841A" w:rsidR="009F0F65" w:rsidRDefault="009F0F65" w:rsidP="00785529">
      <w:pPr>
        <w:pStyle w:val="ListParagraph"/>
        <w:numPr>
          <w:ilvl w:val="0"/>
          <w:numId w:val="15"/>
        </w:numPr>
        <w:tabs>
          <w:tab w:val="left" w:pos="450"/>
          <w:tab w:val="left" w:pos="720"/>
          <w:tab w:val="left" w:pos="810"/>
        </w:tabs>
        <w:ind w:left="630" w:hanging="540"/>
        <w:rPr>
          <w:rFonts w:ascii="Arial" w:hAnsi="Arial" w:cs="Arial"/>
          <w:bCs/>
        </w:rPr>
      </w:pPr>
      <w:r w:rsidRPr="007363A0">
        <w:rPr>
          <w:rFonts w:ascii="Arial" w:hAnsi="Arial" w:cs="Arial"/>
          <w:bCs/>
        </w:rPr>
        <w:t xml:space="preserve">   </w:t>
      </w:r>
      <w:r w:rsidRPr="007363A0">
        <w:rPr>
          <w:rFonts w:ascii="Arial" w:hAnsi="Arial" w:cs="Arial"/>
          <w:b/>
        </w:rPr>
        <w:t>Candidate presentations for the following open Board seats</w:t>
      </w:r>
      <w:r w:rsidR="007120E0" w:rsidRPr="007363A0">
        <w:rPr>
          <w:rFonts w:ascii="Arial" w:hAnsi="Arial" w:cs="Arial"/>
          <w:b/>
        </w:rPr>
        <w:t xml:space="preserve">: </w:t>
      </w:r>
      <w:r w:rsidR="007120E0" w:rsidRPr="007363A0">
        <w:rPr>
          <w:rFonts w:ascii="Arial" w:hAnsi="Arial" w:cs="Arial"/>
          <w:bCs/>
        </w:rPr>
        <w:t>Eran announced three open board seats. Candidates were interviewed by the executive committee</w:t>
      </w:r>
      <w:r w:rsidR="00B81879" w:rsidRPr="007363A0">
        <w:rPr>
          <w:rFonts w:ascii="Arial" w:hAnsi="Arial" w:cs="Arial"/>
          <w:bCs/>
        </w:rPr>
        <w:t xml:space="preserve"> and </w:t>
      </w:r>
      <w:r w:rsidR="00947CFA">
        <w:rPr>
          <w:rFonts w:ascii="Arial" w:hAnsi="Arial" w:cs="Arial"/>
          <w:bCs/>
        </w:rPr>
        <w:t xml:space="preserve">the EC recommended </w:t>
      </w:r>
      <w:r w:rsidR="00B81879" w:rsidRPr="007363A0">
        <w:rPr>
          <w:rFonts w:ascii="Arial" w:hAnsi="Arial" w:cs="Arial"/>
          <w:bCs/>
        </w:rPr>
        <w:t>candidates for the three open seats of</w:t>
      </w:r>
      <w:r w:rsidR="007363A0">
        <w:rPr>
          <w:rFonts w:ascii="Arial" w:hAnsi="Arial" w:cs="Arial"/>
          <w:bCs/>
        </w:rPr>
        <w:t xml:space="preserve"> </w:t>
      </w:r>
      <w:r w:rsidRPr="007363A0">
        <w:rPr>
          <w:rFonts w:ascii="Arial" w:hAnsi="Arial" w:cs="Arial"/>
          <w:bCs/>
        </w:rPr>
        <w:t>Residential Renter</w:t>
      </w:r>
      <w:r w:rsidR="007363A0">
        <w:rPr>
          <w:rFonts w:ascii="Arial" w:hAnsi="Arial" w:cs="Arial"/>
          <w:bCs/>
        </w:rPr>
        <w:t>,</w:t>
      </w:r>
      <w:r w:rsidRPr="007363A0">
        <w:rPr>
          <w:rFonts w:ascii="Arial" w:hAnsi="Arial" w:cs="Arial"/>
          <w:bCs/>
        </w:rPr>
        <w:t xml:space="preserve"> Business Representative</w:t>
      </w:r>
      <w:r w:rsidR="007363A0">
        <w:rPr>
          <w:rFonts w:ascii="Arial" w:hAnsi="Arial" w:cs="Arial"/>
          <w:bCs/>
        </w:rPr>
        <w:t>,</w:t>
      </w:r>
      <w:r w:rsidRPr="007363A0">
        <w:rPr>
          <w:rFonts w:ascii="Arial" w:hAnsi="Arial" w:cs="Arial"/>
          <w:bCs/>
        </w:rPr>
        <w:t xml:space="preserve"> </w:t>
      </w:r>
      <w:r w:rsidR="007363A0">
        <w:rPr>
          <w:rFonts w:ascii="Arial" w:hAnsi="Arial" w:cs="Arial"/>
          <w:bCs/>
        </w:rPr>
        <w:t xml:space="preserve">and </w:t>
      </w:r>
      <w:r w:rsidRPr="007363A0">
        <w:rPr>
          <w:rFonts w:ascii="Arial" w:hAnsi="Arial" w:cs="Arial"/>
          <w:bCs/>
        </w:rPr>
        <w:t>Homeowner Representative</w:t>
      </w:r>
      <w:r w:rsidR="00F81EE8">
        <w:rPr>
          <w:rFonts w:ascii="Arial" w:hAnsi="Arial" w:cs="Arial"/>
          <w:bCs/>
        </w:rPr>
        <w:t>. Eran explained that</w:t>
      </w:r>
      <w:r w:rsidR="007363A0">
        <w:rPr>
          <w:rFonts w:ascii="Arial" w:hAnsi="Arial" w:cs="Arial"/>
          <w:bCs/>
        </w:rPr>
        <w:t xml:space="preserve"> </w:t>
      </w:r>
      <w:r w:rsidR="00D62D42">
        <w:rPr>
          <w:rFonts w:ascii="Arial" w:hAnsi="Arial" w:cs="Arial"/>
          <w:bCs/>
        </w:rPr>
        <w:t>a majority of the board must be in favor of each candidate for them to be installed on the board.</w:t>
      </w:r>
    </w:p>
    <w:p w14:paraId="45E30363" w14:textId="77777777" w:rsidR="008E1B63" w:rsidRPr="007363A0" w:rsidRDefault="008E1B63" w:rsidP="008E1B63">
      <w:pPr>
        <w:pStyle w:val="ListParagraph"/>
        <w:tabs>
          <w:tab w:val="left" w:pos="450"/>
          <w:tab w:val="left" w:pos="720"/>
          <w:tab w:val="left" w:pos="810"/>
        </w:tabs>
        <w:ind w:left="630"/>
        <w:rPr>
          <w:rFonts w:ascii="Arial" w:hAnsi="Arial" w:cs="Arial"/>
          <w:bCs/>
        </w:rPr>
      </w:pPr>
    </w:p>
    <w:p w14:paraId="5717201D" w14:textId="54A66E23" w:rsidR="009F0F65" w:rsidRDefault="009F0F65" w:rsidP="00B23AD6">
      <w:pPr>
        <w:pStyle w:val="ListParagraph"/>
        <w:tabs>
          <w:tab w:val="left" w:pos="450"/>
          <w:tab w:val="left" w:pos="720"/>
          <w:tab w:val="left" w:pos="810"/>
        </w:tabs>
        <w:spacing w:before="240"/>
        <w:ind w:left="630"/>
        <w:rPr>
          <w:rFonts w:ascii="Arial" w:hAnsi="Arial" w:cs="Arial"/>
          <w:bCs/>
        </w:rPr>
      </w:pPr>
      <w:r w:rsidRPr="00B55553">
        <w:rPr>
          <w:rFonts w:ascii="Arial" w:hAnsi="Arial" w:cs="Arial"/>
          <w:bCs/>
        </w:rPr>
        <w:t xml:space="preserve">b. </w:t>
      </w:r>
      <w:r w:rsidRPr="00DE7461">
        <w:rPr>
          <w:rFonts w:ascii="Arial" w:hAnsi="Arial" w:cs="Arial"/>
          <w:b/>
        </w:rPr>
        <w:t>Residential Renter</w:t>
      </w:r>
      <w:r w:rsidR="00E96905" w:rsidRPr="00B55553">
        <w:rPr>
          <w:rFonts w:ascii="Arial" w:hAnsi="Arial" w:cs="Arial"/>
          <w:bCs/>
        </w:rPr>
        <w:t xml:space="preserve"> - Pam Majumdar</w:t>
      </w:r>
      <w:r w:rsidR="008D6FDF">
        <w:rPr>
          <w:rFonts w:ascii="Arial" w:hAnsi="Arial" w:cs="Arial"/>
          <w:bCs/>
        </w:rPr>
        <w:t>. She has lived in L.A. for four years and is a Tarzana resident. She was a residential property manager</w:t>
      </w:r>
      <w:r w:rsidR="00DE7461">
        <w:rPr>
          <w:rFonts w:ascii="Arial" w:hAnsi="Arial" w:cs="Arial"/>
          <w:bCs/>
        </w:rPr>
        <w:t xml:space="preserve"> but no longer works in that occupation.</w:t>
      </w:r>
      <w:r w:rsidR="006034F3">
        <w:rPr>
          <w:rFonts w:ascii="Arial" w:hAnsi="Arial" w:cs="Arial"/>
          <w:bCs/>
        </w:rPr>
        <w:t xml:space="preserve"> Her background is in civil engineering and social media marketing.</w:t>
      </w:r>
    </w:p>
    <w:p w14:paraId="123DBEC0" w14:textId="77777777" w:rsidR="008E1B63" w:rsidRDefault="008E1B63" w:rsidP="00B23AD6">
      <w:pPr>
        <w:pStyle w:val="ListParagraph"/>
        <w:tabs>
          <w:tab w:val="left" w:pos="450"/>
          <w:tab w:val="left" w:pos="720"/>
          <w:tab w:val="left" w:pos="810"/>
        </w:tabs>
        <w:spacing w:before="240"/>
        <w:ind w:left="630"/>
        <w:rPr>
          <w:rFonts w:ascii="Arial" w:hAnsi="Arial" w:cs="Arial"/>
          <w:bCs/>
        </w:rPr>
      </w:pPr>
    </w:p>
    <w:p w14:paraId="34E5E032" w14:textId="4D71F65E" w:rsidR="008E1B63" w:rsidRPr="008E1B63" w:rsidRDefault="008E1B63" w:rsidP="00B23AD6">
      <w:pPr>
        <w:pStyle w:val="ListParagraph"/>
        <w:tabs>
          <w:tab w:val="left" w:pos="450"/>
          <w:tab w:val="left" w:pos="720"/>
          <w:tab w:val="left" w:pos="810"/>
        </w:tabs>
        <w:spacing w:before="240"/>
        <w:ind w:left="630"/>
        <w:rPr>
          <w:rFonts w:ascii="Arial" w:hAnsi="Arial" w:cs="Arial"/>
          <w:b/>
        </w:rPr>
      </w:pPr>
      <w:r w:rsidRPr="008E1B63">
        <w:rPr>
          <w:rFonts w:ascii="Arial" w:hAnsi="Arial" w:cs="Arial"/>
          <w:b/>
        </w:rPr>
        <w:t xml:space="preserve">(Goldberg/Bedrossian) moved to approve Pam Majumdar </w:t>
      </w:r>
      <w:r w:rsidR="00176D39">
        <w:rPr>
          <w:rFonts w:ascii="Arial" w:hAnsi="Arial" w:cs="Arial"/>
          <w:b/>
        </w:rPr>
        <w:t>for the</w:t>
      </w:r>
      <w:r w:rsidRPr="008E1B63">
        <w:rPr>
          <w:rFonts w:ascii="Arial" w:hAnsi="Arial" w:cs="Arial"/>
          <w:b/>
        </w:rPr>
        <w:t xml:space="preserve"> Residential Renter</w:t>
      </w:r>
      <w:r w:rsidR="00176D39">
        <w:rPr>
          <w:rFonts w:ascii="Arial" w:hAnsi="Arial" w:cs="Arial"/>
          <w:b/>
        </w:rPr>
        <w:t xml:space="preserve"> board seat</w:t>
      </w:r>
      <w:r w:rsidRPr="008E1B63">
        <w:rPr>
          <w:rFonts w:ascii="Arial" w:hAnsi="Arial" w:cs="Arial"/>
          <w:b/>
        </w:rPr>
        <w:t>. The motion passed unanimously: 14-0-0.</w:t>
      </w:r>
      <w:r w:rsidR="00AA2A38">
        <w:rPr>
          <w:rFonts w:ascii="Arial" w:hAnsi="Arial" w:cs="Arial"/>
          <w:b/>
        </w:rPr>
        <w:t xml:space="preserve"> Pam joined the board after the vote</w:t>
      </w:r>
      <w:r w:rsidR="00E45A98">
        <w:rPr>
          <w:rFonts w:ascii="Arial" w:hAnsi="Arial" w:cs="Arial"/>
          <w:b/>
        </w:rPr>
        <w:t>,</w:t>
      </w:r>
      <w:r w:rsidR="00AA2A38">
        <w:rPr>
          <w:rFonts w:ascii="Arial" w:hAnsi="Arial" w:cs="Arial"/>
          <w:b/>
        </w:rPr>
        <w:t xml:space="preserve"> raising the board members present to 15.</w:t>
      </w:r>
    </w:p>
    <w:p w14:paraId="7D744BFF" w14:textId="77777777" w:rsidR="008E1B63" w:rsidRPr="00B55553" w:rsidRDefault="008E1B63" w:rsidP="00B23AD6">
      <w:pPr>
        <w:pStyle w:val="ListParagraph"/>
        <w:tabs>
          <w:tab w:val="left" w:pos="450"/>
          <w:tab w:val="left" w:pos="720"/>
          <w:tab w:val="left" w:pos="810"/>
        </w:tabs>
        <w:spacing w:before="240"/>
        <w:ind w:left="630"/>
        <w:rPr>
          <w:rFonts w:ascii="Arial" w:hAnsi="Arial" w:cs="Arial"/>
          <w:bCs/>
        </w:rPr>
      </w:pPr>
    </w:p>
    <w:p w14:paraId="6F70402A" w14:textId="77777777" w:rsidR="009B081F" w:rsidRDefault="009F0F65" w:rsidP="009F0F65">
      <w:pPr>
        <w:pStyle w:val="ListParagraph"/>
        <w:tabs>
          <w:tab w:val="left" w:pos="450"/>
          <w:tab w:val="left" w:pos="720"/>
          <w:tab w:val="left" w:pos="810"/>
        </w:tabs>
        <w:ind w:left="630"/>
        <w:rPr>
          <w:rFonts w:ascii="Arial" w:hAnsi="Arial" w:cs="Arial"/>
          <w:bCs/>
        </w:rPr>
      </w:pPr>
      <w:r w:rsidRPr="00B55553">
        <w:rPr>
          <w:rFonts w:ascii="Arial" w:hAnsi="Arial" w:cs="Arial"/>
          <w:bCs/>
        </w:rPr>
        <w:t xml:space="preserve">c. </w:t>
      </w:r>
      <w:r w:rsidRPr="00DE7461">
        <w:rPr>
          <w:rFonts w:ascii="Arial" w:hAnsi="Arial" w:cs="Arial"/>
          <w:b/>
        </w:rPr>
        <w:t>Business Representative</w:t>
      </w:r>
      <w:r w:rsidR="00E96905" w:rsidRPr="00B55553">
        <w:rPr>
          <w:rFonts w:ascii="Arial" w:hAnsi="Arial" w:cs="Arial"/>
          <w:bCs/>
        </w:rPr>
        <w:t xml:space="preserve"> - </w:t>
      </w:r>
      <w:r w:rsidR="00E96905" w:rsidRPr="00B55553">
        <w:rPr>
          <w:rFonts w:ascii="Arial" w:hAnsi="Arial" w:cs="Arial"/>
        </w:rPr>
        <w:t>Duncan MacIntosh</w:t>
      </w:r>
      <w:r w:rsidR="00B23AD6" w:rsidRPr="00B55553">
        <w:rPr>
          <w:rFonts w:ascii="Arial" w:hAnsi="Arial" w:cs="Arial"/>
        </w:rPr>
        <w:t xml:space="preserve"> </w:t>
      </w:r>
      <w:r w:rsidR="00B23AD6" w:rsidRPr="00B55553">
        <w:rPr>
          <w:rFonts w:ascii="Arial" w:hAnsi="Arial" w:cs="Arial"/>
          <w:bCs/>
        </w:rPr>
        <w:t>(Other possible candidates)</w:t>
      </w:r>
      <w:r w:rsidR="00355AD3">
        <w:rPr>
          <w:rFonts w:ascii="Arial" w:hAnsi="Arial" w:cs="Arial"/>
          <w:bCs/>
        </w:rPr>
        <w:t xml:space="preserve"> </w:t>
      </w:r>
      <w:r w:rsidR="009B081F">
        <w:rPr>
          <w:rFonts w:ascii="Arial" w:hAnsi="Arial" w:cs="Arial"/>
          <w:bCs/>
        </w:rPr>
        <w:t>Tabled until next meeting.</w:t>
      </w:r>
    </w:p>
    <w:p w14:paraId="51587E0E" w14:textId="5343E9E1" w:rsidR="009F0F65" w:rsidRPr="00B55553" w:rsidRDefault="00355AD3" w:rsidP="009F0F65">
      <w:pPr>
        <w:pStyle w:val="ListParagraph"/>
        <w:tabs>
          <w:tab w:val="left" w:pos="450"/>
          <w:tab w:val="left" w:pos="720"/>
          <w:tab w:val="left" w:pos="810"/>
        </w:tabs>
        <w:ind w:left="630"/>
        <w:rPr>
          <w:rFonts w:ascii="Arial" w:hAnsi="Arial" w:cs="Arial"/>
          <w:bCs/>
        </w:rPr>
      </w:pPr>
      <w:r>
        <w:rPr>
          <w:rFonts w:ascii="Arial" w:hAnsi="Arial" w:cs="Arial"/>
          <w:bCs/>
        </w:rPr>
        <w:lastRenderedPageBreak/>
        <w:t>.</w:t>
      </w:r>
    </w:p>
    <w:p w14:paraId="7001507C" w14:textId="6AE7A7AA" w:rsidR="009F0F65" w:rsidRDefault="009F0F65" w:rsidP="009F0F65">
      <w:pPr>
        <w:pStyle w:val="ListParagraph"/>
        <w:tabs>
          <w:tab w:val="left" w:pos="450"/>
          <w:tab w:val="left" w:pos="720"/>
          <w:tab w:val="left" w:pos="810"/>
        </w:tabs>
        <w:ind w:left="630"/>
        <w:rPr>
          <w:rFonts w:ascii="Arial" w:hAnsi="Arial" w:cs="Arial"/>
          <w:bCs/>
        </w:rPr>
      </w:pPr>
      <w:r w:rsidRPr="00B55553">
        <w:rPr>
          <w:rFonts w:ascii="Arial" w:hAnsi="Arial" w:cs="Arial"/>
          <w:bCs/>
        </w:rPr>
        <w:t xml:space="preserve">d. </w:t>
      </w:r>
      <w:r w:rsidRPr="00DE7461">
        <w:rPr>
          <w:rFonts w:ascii="Arial" w:hAnsi="Arial" w:cs="Arial"/>
          <w:b/>
        </w:rPr>
        <w:t>Homeowner Representative</w:t>
      </w:r>
      <w:r w:rsidR="00E96905" w:rsidRPr="00B55553">
        <w:rPr>
          <w:rFonts w:ascii="Arial" w:hAnsi="Arial" w:cs="Arial"/>
          <w:bCs/>
        </w:rPr>
        <w:t xml:space="preserve"> - </w:t>
      </w:r>
      <w:r w:rsidR="00E96905" w:rsidRPr="00B55553">
        <w:rPr>
          <w:rFonts w:ascii="Arial" w:hAnsi="Arial" w:cs="Arial"/>
        </w:rPr>
        <w:t>Ely Sorkin</w:t>
      </w:r>
      <w:r w:rsidR="00B23AD6" w:rsidRPr="00B55553">
        <w:rPr>
          <w:rFonts w:ascii="Arial" w:hAnsi="Arial" w:cs="Arial"/>
        </w:rPr>
        <w:t xml:space="preserve"> </w:t>
      </w:r>
      <w:r w:rsidR="00935A16" w:rsidRPr="00B55553">
        <w:rPr>
          <w:rFonts w:ascii="Arial" w:hAnsi="Arial" w:cs="Arial"/>
          <w:bCs/>
        </w:rPr>
        <w:t xml:space="preserve">(Other possible candidates) </w:t>
      </w:r>
      <w:r w:rsidR="00355AD3">
        <w:rPr>
          <w:rFonts w:ascii="Arial" w:hAnsi="Arial" w:cs="Arial"/>
          <w:bCs/>
        </w:rPr>
        <w:t>No action</w:t>
      </w:r>
      <w:r w:rsidR="00176D39">
        <w:rPr>
          <w:rFonts w:ascii="Arial" w:hAnsi="Arial" w:cs="Arial"/>
          <w:bCs/>
        </w:rPr>
        <w:t xml:space="preserve"> as c</w:t>
      </w:r>
      <w:r w:rsidR="009B081F">
        <w:rPr>
          <w:rFonts w:ascii="Arial" w:hAnsi="Arial" w:cs="Arial"/>
          <w:bCs/>
        </w:rPr>
        <w:t>andidate changed his mind.</w:t>
      </w:r>
    </w:p>
    <w:p w14:paraId="112ED13E" w14:textId="77777777" w:rsidR="008179D9" w:rsidRPr="00B55553" w:rsidRDefault="008179D9" w:rsidP="009F0F65">
      <w:pPr>
        <w:pStyle w:val="ListParagraph"/>
        <w:tabs>
          <w:tab w:val="left" w:pos="450"/>
          <w:tab w:val="left" w:pos="720"/>
          <w:tab w:val="left" w:pos="810"/>
        </w:tabs>
        <w:ind w:left="630"/>
        <w:rPr>
          <w:rFonts w:ascii="Arial" w:hAnsi="Arial" w:cs="Arial"/>
          <w:bCs/>
        </w:rPr>
      </w:pPr>
    </w:p>
    <w:p w14:paraId="53A68577" w14:textId="36923D85" w:rsidR="00740E53" w:rsidRPr="00740E53" w:rsidRDefault="004415DE" w:rsidP="00740E53">
      <w:pPr>
        <w:pStyle w:val="ListParagraph"/>
        <w:numPr>
          <w:ilvl w:val="0"/>
          <w:numId w:val="15"/>
        </w:numPr>
        <w:tabs>
          <w:tab w:val="left" w:pos="450"/>
          <w:tab w:val="left" w:pos="630"/>
        </w:tabs>
        <w:rPr>
          <w:rFonts w:ascii="Arial" w:hAnsi="Arial" w:cs="Arial"/>
          <w:bCs/>
        </w:rPr>
      </w:pPr>
      <w:r w:rsidRPr="00740E53">
        <w:rPr>
          <w:rFonts w:ascii="Arial" w:hAnsi="Arial" w:cs="Arial"/>
          <w:b/>
        </w:rPr>
        <w:t>Budget Advocate/Representative Report</w:t>
      </w:r>
      <w:r w:rsidR="00740E53" w:rsidRPr="00740E53">
        <w:rPr>
          <w:rFonts w:ascii="Arial" w:hAnsi="Arial" w:cs="Arial"/>
          <w:bCs/>
        </w:rPr>
        <w:t xml:space="preserve">: </w:t>
      </w:r>
      <w:r w:rsidR="00740E53">
        <w:rPr>
          <w:rFonts w:ascii="Arial" w:hAnsi="Arial" w:cs="Arial"/>
          <w:bCs/>
        </w:rPr>
        <w:t>Tabled.</w:t>
      </w:r>
    </w:p>
    <w:p w14:paraId="766752BA" w14:textId="5C08AB75" w:rsidR="002D4065" w:rsidRPr="00740E53" w:rsidRDefault="00E96905" w:rsidP="00740E53">
      <w:pPr>
        <w:pStyle w:val="ListParagraph"/>
        <w:tabs>
          <w:tab w:val="left" w:pos="450"/>
          <w:tab w:val="left" w:pos="630"/>
        </w:tabs>
        <w:ind w:left="570"/>
        <w:rPr>
          <w:rFonts w:ascii="Arial" w:hAnsi="Arial" w:cs="Arial"/>
          <w:bCs/>
        </w:rPr>
      </w:pPr>
      <w:r w:rsidRPr="00740E53">
        <w:rPr>
          <w:rFonts w:ascii="Arial" w:hAnsi="Arial" w:cs="Arial"/>
          <w:bCs/>
        </w:rPr>
        <w:t xml:space="preserve"> </w:t>
      </w:r>
    </w:p>
    <w:p w14:paraId="4D6C28EB" w14:textId="04162F9C" w:rsidR="00A05FF1" w:rsidRPr="00622C24" w:rsidRDefault="004415DE" w:rsidP="00622C24">
      <w:pPr>
        <w:pStyle w:val="ListParagraph"/>
        <w:numPr>
          <w:ilvl w:val="0"/>
          <w:numId w:val="15"/>
        </w:numPr>
        <w:tabs>
          <w:tab w:val="left" w:pos="630"/>
          <w:tab w:val="left" w:pos="720"/>
          <w:tab w:val="left" w:pos="810"/>
        </w:tabs>
        <w:rPr>
          <w:rFonts w:ascii="Arial" w:hAnsi="Arial" w:cs="Arial"/>
          <w:bCs/>
        </w:rPr>
      </w:pPr>
      <w:r w:rsidRPr="00622C24">
        <w:rPr>
          <w:rFonts w:ascii="Arial" w:hAnsi="Arial" w:cs="Arial"/>
          <w:b/>
        </w:rPr>
        <w:t>Executive Secretary’s Report</w:t>
      </w:r>
      <w:r w:rsidR="00B56A31" w:rsidRPr="00622C24">
        <w:rPr>
          <w:rFonts w:ascii="Arial" w:hAnsi="Arial" w:cs="Arial"/>
          <w:bCs/>
        </w:rPr>
        <w:t xml:space="preserve"> – </w:t>
      </w:r>
      <w:r w:rsidR="00622C24" w:rsidRPr="00622C24">
        <w:rPr>
          <w:rFonts w:ascii="Arial" w:hAnsi="Arial" w:cs="Arial"/>
          <w:bCs/>
        </w:rPr>
        <w:t xml:space="preserve">Iris said there have been two absences </w:t>
      </w:r>
      <w:r w:rsidR="00BC3A9E">
        <w:rPr>
          <w:rFonts w:ascii="Arial" w:hAnsi="Arial" w:cs="Arial"/>
          <w:bCs/>
        </w:rPr>
        <w:t xml:space="preserve">by board members </w:t>
      </w:r>
      <w:r w:rsidR="00622C24" w:rsidRPr="00622C24">
        <w:rPr>
          <w:rFonts w:ascii="Arial" w:hAnsi="Arial" w:cs="Arial"/>
          <w:bCs/>
        </w:rPr>
        <w:t>so far</w:t>
      </w:r>
      <w:r w:rsidR="00B56A31" w:rsidRPr="00622C24">
        <w:rPr>
          <w:rFonts w:ascii="Arial" w:hAnsi="Arial" w:cs="Arial"/>
          <w:bCs/>
        </w:rPr>
        <w:t>.</w:t>
      </w:r>
      <w:r w:rsidR="00622C24" w:rsidRPr="00622C24">
        <w:rPr>
          <w:rFonts w:ascii="Arial" w:hAnsi="Arial" w:cs="Arial"/>
          <w:bCs/>
        </w:rPr>
        <w:t xml:space="preserve"> Six absences are allowed</w:t>
      </w:r>
      <w:r w:rsidR="00BC3A9E">
        <w:rPr>
          <w:rFonts w:ascii="Arial" w:hAnsi="Arial" w:cs="Arial"/>
          <w:bCs/>
        </w:rPr>
        <w:t>, per person,</w:t>
      </w:r>
      <w:r w:rsidR="00622C24" w:rsidRPr="00622C24">
        <w:rPr>
          <w:rFonts w:ascii="Arial" w:hAnsi="Arial" w:cs="Arial"/>
          <w:bCs/>
        </w:rPr>
        <w:t xml:space="preserve"> per calendar year.</w:t>
      </w:r>
    </w:p>
    <w:p w14:paraId="77689651" w14:textId="77777777" w:rsidR="00622C24" w:rsidRPr="00622C24" w:rsidRDefault="00622C24" w:rsidP="00622C24">
      <w:pPr>
        <w:pStyle w:val="ListParagraph"/>
        <w:rPr>
          <w:rFonts w:ascii="Arial" w:hAnsi="Arial" w:cs="Arial"/>
          <w:bCs/>
        </w:rPr>
      </w:pPr>
    </w:p>
    <w:p w14:paraId="5A4DFED2" w14:textId="73DC3996" w:rsidR="00D85019" w:rsidRPr="009B081F" w:rsidRDefault="000A3398" w:rsidP="009B081F">
      <w:pPr>
        <w:pStyle w:val="ListParagraph"/>
        <w:numPr>
          <w:ilvl w:val="0"/>
          <w:numId w:val="15"/>
        </w:numPr>
        <w:tabs>
          <w:tab w:val="left" w:pos="630"/>
          <w:tab w:val="left" w:pos="720"/>
          <w:tab w:val="left" w:pos="810"/>
        </w:tabs>
        <w:rPr>
          <w:rFonts w:ascii="Arial" w:hAnsi="Arial" w:cs="Arial"/>
          <w:bCs/>
        </w:rPr>
      </w:pPr>
      <w:r w:rsidRPr="009B081F">
        <w:rPr>
          <w:rFonts w:ascii="Arial" w:hAnsi="Arial" w:cs="Arial"/>
          <w:b/>
        </w:rPr>
        <w:t>Approval of minutes</w:t>
      </w:r>
      <w:r w:rsidRPr="009B081F">
        <w:rPr>
          <w:rFonts w:ascii="Arial" w:hAnsi="Arial" w:cs="Arial"/>
          <w:bCs/>
        </w:rPr>
        <w:t xml:space="preserve"> </w:t>
      </w:r>
      <w:r w:rsidRPr="00CE1412">
        <w:rPr>
          <w:rFonts w:ascii="Arial" w:hAnsi="Arial" w:cs="Arial"/>
          <w:b/>
        </w:rPr>
        <w:t xml:space="preserve">of </w:t>
      </w:r>
      <w:r w:rsidR="00AD64FC" w:rsidRPr="00CE1412">
        <w:rPr>
          <w:rFonts w:ascii="Arial" w:hAnsi="Arial" w:cs="Arial"/>
          <w:b/>
        </w:rPr>
        <w:t xml:space="preserve">the </w:t>
      </w:r>
      <w:r w:rsidR="009929E3" w:rsidRPr="00CE1412">
        <w:rPr>
          <w:rFonts w:ascii="Arial" w:hAnsi="Arial" w:cs="Arial"/>
          <w:b/>
        </w:rPr>
        <w:t>July 25</w:t>
      </w:r>
      <w:r w:rsidR="009D77BA" w:rsidRPr="00CE1412">
        <w:rPr>
          <w:rFonts w:ascii="Arial" w:hAnsi="Arial" w:cs="Arial"/>
          <w:b/>
        </w:rPr>
        <w:t>, 2023</w:t>
      </w:r>
      <w:r w:rsidR="00304DAB" w:rsidRPr="00CE1412">
        <w:rPr>
          <w:rFonts w:ascii="Arial" w:hAnsi="Arial" w:cs="Arial"/>
          <w:b/>
        </w:rPr>
        <w:t xml:space="preserve"> </w:t>
      </w:r>
      <w:r w:rsidR="0054394E" w:rsidRPr="00CE1412">
        <w:rPr>
          <w:rFonts w:ascii="Arial" w:hAnsi="Arial" w:cs="Arial"/>
          <w:b/>
        </w:rPr>
        <w:t>meeting</w:t>
      </w:r>
      <w:r w:rsidR="00D23A13" w:rsidRPr="00CE1412">
        <w:rPr>
          <w:rFonts w:ascii="Arial" w:hAnsi="Arial" w:cs="Arial"/>
          <w:b/>
        </w:rPr>
        <w:t>.</w:t>
      </w:r>
      <w:r w:rsidR="009B081F" w:rsidRPr="009B081F">
        <w:rPr>
          <w:rFonts w:ascii="Arial" w:hAnsi="Arial" w:cs="Arial"/>
          <w:bCs/>
        </w:rPr>
        <w:t xml:space="preserve"> Tabled</w:t>
      </w:r>
      <w:r w:rsidR="009B081F">
        <w:rPr>
          <w:rFonts w:ascii="Arial" w:hAnsi="Arial" w:cs="Arial"/>
          <w:bCs/>
        </w:rPr>
        <w:t xml:space="preserve"> until next meeting</w:t>
      </w:r>
      <w:r w:rsidR="009B081F" w:rsidRPr="009B081F">
        <w:rPr>
          <w:rFonts w:ascii="Arial" w:hAnsi="Arial" w:cs="Arial"/>
          <w:bCs/>
        </w:rPr>
        <w:t>.</w:t>
      </w:r>
    </w:p>
    <w:p w14:paraId="7D36470D" w14:textId="77777777" w:rsidR="009B081F" w:rsidRPr="00B55553" w:rsidRDefault="009B081F" w:rsidP="0014219B">
      <w:pPr>
        <w:tabs>
          <w:tab w:val="left" w:pos="630"/>
          <w:tab w:val="left" w:pos="720"/>
          <w:tab w:val="left" w:pos="810"/>
        </w:tabs>
        <w:ind w:left="90"/>
        <w:rPr>
          <w:rFonts w:ascii="Arial" w:hAnsi="Arial" w:cs="Arial"/>
          <w:bCs/>
        </w:rPr>
      </w:pPr>
    </w:p>
    <w:p w14:paraId="0CC8B820" w14:textId="0915AEEA" w:rsidR="00054A1D" w:rsidRPr="00B55553" w:rsidRDefault="009F0F65" w:rsidP="00054A1D">
      <w:pPr>
        <w:tabs>
          <w:tab w:val="left" w:pos="1080"/>
        </w:tabs>
        <w:ind w:left="180" w:hanging="90"/>
        <w:rPr>
          <w:rFonts w:ascii="Arial" w:hAnsi="Arial" w:cs="Arial"/>
          <w:bCs/>
        </w:rPr>
      </w:pPr>
      <w:r w:rsidRPr="00B55553">
        <w:rPr>
          <w:rFonts w:ascii="Arial" w:hAnsi="Arial" w:cs="Arial"/>
          <w:b/>
        </w:rPr>
        <w:t>9</w:t>
      </w:r>
      <w:r w:rsidR="001D10E6" w:rsidRPr="00B55553">
        <w:rPr>
          <w:rFonts w:ascii="Arial" w:hAnsi="Arial" w:cs="Arial"/>
          <w:b/>
        </w:rPr>
        <w:t xml:space="preserve">.     </w:t>
      </w:r>
      <w:r w:rsidR="00054A1D" w:rsidRPr="00B55553">
        <w:rPr>
          <w:rFonts w:ascii="Arial" w:hAnsi="Arial" w:cs="Arial"/>
          <w:b/>
        </w:rPr>
        <w:t xml:space="preserve">Committee and other </w:t>
      </w:r>
      <w:r w:rsidR="001D10E6" w:rsidRPr="00B55553">
        <w:rPr>
          <w:rFonts w:ascii="Arial" w:hAnsi="Arial" w:cs="Arial"/>
          <w:b/>
        </w:rPr>
        <w:t>R</w:t>
      </w:r>
      <w:r w:rsidR="00054A1D" w:rsidRPr="00B55553">
        <w:rPr>
          <w:rFonts w:ascii="Arial" w:hAnsi="Arial" w:cs="Arial"/>
          <w:b/>
        </w:rPr>
        <w:t>eports</w:t>
      </w:r>
      <w:r w:rsidR="00574CAC">
        <w:rPr>
          <w:rFonts w:ascii="Arial" w:hAnsi="Arial" w:cs="Arial"/>
          <w:bCs/>
        </w:rPr>
        <w:t>:</w:t>
      </w:r>
    </w:p>
    <w:p w14:paraId="0B4C64D1" w14:textId="48CEFE13" w:rsidR="00054A1D" w:rsidRDefault="00054A1D" w:rsidP="005E4A62">
      <w:pPr>
        <w:tabs>
          <w:tab w:val="left" w:pos="360"/>
        </w:tabs>
        <w:ind w:left="720"/>
        <w:rPr>
          <w:rFonts w:ascii="Arial" w:hAnsi="Arial" w:cs="Arial"/>
          <w:bCs/>
        </w:rPr>
      </w:pPr>
      <w:r w:rsidRPr="00026126">
        <w:rPr>
          <w:rFonts w:ascii="Arial" w:hAnsi="Arial" w:cs="Arial"/>
          <w:b/>
        </w:rPr>
        <w:t>Budget</w:t>
      </w:r>
      <w:r w:rsidR="009B081F" w:rsidRPr="00026126">
        <w:rPr>
          <w:rFonts w:ascii="Arial" w:hAnsi="Arial" w:cs="Arial"/>
          <w:b/>
        </w:rPr>
        <w:t xml:space="preserve"> </w:t>
      </w:r>
      <w:r w:rsidR="009B081F">
        <w:rPr>
          <w:rFonts w:ascii="Arial" w:hAnsi="Arial" w:cs="Arial"/>
          <w:bCs/>
        </w:rPr>
        <w:t xml:space="preserve">– </w:t>
      </w:r>
      <w:r w:rsidR="00933CD4">
        <w:rPr>
          <w:rFonts w:ascii="Arial" w:hAnsi="Arial" w:cs="Arial"/>
          <w:bCs/>
        </w:rPr>
        <w:t>Harvey shared the s</w:t>
      </w:r>
      <w:r w:rsidR="009B081F">
        <w:rPr>
          <w:rFonts w:ascii="Arial" w:hAnsi="Arial" w:cs="Arial"/>
          <w:bCs/>
        </w:rPr>
        <w:t xml:space="preserve">tatus of </w:t>
      </w:r>
      <w:r w:rsidR="000D0C22">
        <w:rPr>
          <w:rFonts w:ascii="Arial" w:hAnsi="Arial" w:cs="Arial"/>
          <w:bCs/>
        </w:rPr>
        <w:t xml:space="preserve">TNC’s funding of </w:t>
      </w:r>
      <w:r w:rsidR="009B081F">
        <w:rPr>
          <w:rFonts w:ascii="Arial" w:hAnsi="Arial" w:cs="Arial"/>
          <w:bCs/>
        </w:rPr>
        <w:t>community projects</w:t>
      </w:r>
      <w:r w:rsidR="00325BC1">
        <w:rPr>
          <w:rFonts w:ascii="Arial" w:hAnsi="Arial" w:cs="Arial"/>
          <w:bCs/>
        </w:rPr>
        <w:t>:</w:t>
      </w:r>
      <w:r w:rsidR="009B081F">
        <w:rPr>
          <w:rFonts w:ascii="Arial" w:hAnsi="Arial" w:cs="Arial"/>
          <w:bCs/>
        </w:rPr>
        <w:t xml:space="preserve"> </w:t>
      </w:r>
      <w:r w:rsidR="005E4A62">
        <w:rPr>
          <w:rFonts w:ascii="Arial" w:hAnsi="Arial" w:cs="Arial"/>
          <w:bCs/>
        </w:rPr>
        <w:t xml:space="preserve">TNC has allocated </w:t>
      </w:r>
      <w:r w:rsidR="009B081F">
        <w:rPr>
          <w:rFonts w:ascii="Arial" w:hAnsi="Arial" w:cs="Arial"/>
          <w:bCs/>
        </w:rPr>
        <w:t>$435K</w:t>
      </w:r>
      <w:r w:rsidR="005E4A62">
        <w:rPr>
          <w:rFonts w:ascii="Arial" w:hAnsi="Arial" w:cs="Arial"/>
          <w:bCs/>
        </w:rPr>
        <w:t xml:space="preserve"> </w:t>
      </w:r>
      <w:r w:rsidR="00325BC1">
        <w:rPr>
          <w:rFonts w:ascii="Arial" w:hAnsi="Arial" w:cs="Arial"/>
          <w:bCs/>
        </w:rPr>
        <w:t xml:space="preserve">toward community projects </w:t>
      </w:r>
      <w:r w:rsidR="005E4A62">
        <w:rPr>
          <w:rFonts w:ascii="Arial" w:hAnsi="Arial" w:cs="Arial"/>
          <w:bCs/>
        </w:rPr>
        <w:t>since its inception</w:t>
      </w:r>
      <w:r w:rsidR="004D721C">
        <w:rPr>
          <w:rFonts w:ascii="Arial" w:hAnsi="Arial" w:cs="Arial"/>
          <w:bCs/>
        </w:rPr>
        <w:t xml:space="preserve"> and $13.3</w:t>
      </w:r>
      <w:r w:rsidR="00325BC1">
        <w:rPr>
          <w:rFonts w:ascii="Arial" w:hAnsi="Arial" w:cs="Arial"/>
          <w:bCs/>
        </w:rPr>
        <w:t xml:space="preserve"> </w:t>
      </w:r>
      <w:r w:rsidR="004D721C">
        <w:rPr>
          <w:rFonts w:ascii="Arial" w:hAnsi="Arial" w:cs="Arial"/>
          <w:bCs/>
        </w:rPr>
        <w:t>K in the last fiscal year</w:t>
      </w:r>
      <w:r w:rsidR="005E4A62">
        <w:rPr>
          <w:rFonts w:ascii="Arial" w:hAnsi="Arial" w:cs="Arial"/>
          <w:bCs/>
        </w:rPr>
        <w:t xml:space="preserve">. Harvey explained that only $32K is allocated for the </w:t>
      </w:r>
      <w:r w:rsidR="00026126">
        <w:rPr>
          <w:rFonts w:ascii="Arial" w:hAnsi="Arial" w:cs="Arial"/>
          <w:bCs/>
        </w:rPr>
        <w:t>N</w:t>
      </w:r>
      <w:r w:rsidR="003B3BA3">
        <w:rPr>
          <w:rFonts w:ascii="Arial" w:hAnsi="Arial" w:cs="Arial"/>
          <w:bCs/>
        </w:rPr>
        <w:t xml:space="preserve">C right now and $10K of unused funds can be rolled over to the next </w:t>
      </w:r>
      <w:r w:rsidR="00026126">
        <w:rPr>
          <w:rFonts w:ascii="Arial" w:hAnsi="Arial" w:cs="Arial"/>
          <w:bCs/>
        </w:rPr>
        <w:t xml:space="preserve">fiscal year. </w:t>
      </w:r>
      <w:r w:rsidR="004D721C">
        <w:rPr>
          <w:rFonts w:ascii="Arial" w:hAnsi="Arial" w:cs="Arial"/>
          <w:bCs/>
        </w:rPr>
        <w:t>Sept. 20, 2023 is the next Budget Committee meeting.</w:t>
      </w:r>
    </w:p>
    <w:p w14:paraId="0CC45A74" w14:textId="4F1187D8" w:rsidR="00054A1D" w:rsidRPr="00B55553" w:rsidRDefault="00054A1D" w:rsidP="00CB2428">
      <w:pPr>
        <w:tabs>
          <w:tab w:val="left" w:pos="360"/>
        </w:tabs>
        <w:ind w:left="720"/>
        <w:rPr>
          <w:rFonts w:ascii="Arial" w:hAnsi="Arial" w:cs="Arial"/>
          <w:bCs/>
        </w:rPr>
      </w:pPr>
      <w:r w:rsidRPr="00392EBE">
        <w:rPr>
          <w:rFonts w:ascii="Arial" w:hAnsi="Arial" w:cs="Arial"/>
          <w:b/>
        </w:rPr>
        <w:t>Land Use</w:t>
      </w:r>
      <w:r w:rsidRPr="00B55553">
        <w:rPr>
          <w:rFonts w:ascii="Arial" w:hAnsi="Arial" w:cs="Arial"/>
          <w:bCs/>
        </w:rPr>
        <w:t xml:space="preserve"> </w:t>
      </w:r>
      <w:r w:rsidR="00C9190D">
        <w:rPr>
          <w:rFonts w:ascii="Arial" w:hAnsi="Arial" w:cs="Arial"/>
          <w:bCs/>
        </w:rPr>
        <w:t xml:space="preserve">– Eran </w:t>
      </w:r>
      <w:r w:rsidR="00933CD4">
        <w:rPr>
          <w:rFonts w:ascii="Arial" w:hAnsi="Arial" w:cs="Arial"/>
          <w:bCs/>
        </w:rPr>
        <w:t xml:space="preserve">Heissler </w:t>
      </w:r>
      <w:r w:rsidR="00C9190D">
        <w:rPr>
          <w:rFonts w:ascii="Arial" w:hAnsi="Arial" w:cs="Arial"/>
          <w:bCs/>
        </w:rPr>
        <w:t>said there were two items discussed at the Land Use Committee which will come up for a vote under items #13 and #14.</w:t>
      </w:r>
    </w:p>
    <w:p w14:paraId="63CED447" w14:textId="15B262AC" w:rsidR="00054A1D" w:rsidRPr="00B55553" w:rsidRDefault="00CB2428" w:rsidP="00CB2428">
      <w:pPr>
        <w:tabs>
          <w:tab w:val="left" w:pos="360"/>
        </w:tabs>
        <w:rPr>
          <w:rFonts w:ascii="Arial" w:hAnsi="Arial" w:cs="Arial"/>
          <w:bCs/>
        </w:rPr>
      </w:pPr>
      <w:r>
        <w:rPr>
          <w:rFonts w:ascii="Arial" w:hAnsi="Arial" w:cs="Arial"/>
          <w:bCs/>
        </w:rPr>
        <w:tab/>
      </w:r>
      <w:r>
        <w:rPr>
          <w:rFonts w:ascii="Arial" w:hAnsi="Arial" w:cs="Arial"/>
          <w:bCs/>
        </w:rPr>
        <w:tab/>
      </w:r>
      <w:r w:rsidR="00054A1D" w:rsidRPr="00B55553">
        <w:rPr>
          <w:rFonts w:ascii="Arial" w:hAnsi="Arial" w:cs="Arial"/>
          <w:bCs/>
        </w:rPr>
        <w:t>Outreach</w:t>
      </w:r>
      <w:r w:rsidR="00C9190D">
        <w:rPr>
          <w:rFonts w:ascii="Arial" w:hAnsi="Arial" w:cs="Arial"/>
          <w:bCs/>
        </w:rPr>
        <w:t xml:space="preserve"> – </w:t>
      </w:r>
      <w:r w:rsidR="00E45A98">
        <w:rPr>
          <w:rFonts w:ascii="Arial" w:hAnsi="Arial" w:cs="Arial"/>
          <w:bCs/>
        </w:rPr>
        <w:t>Terry left early so n</w:t>
      </w:r>
      <w:r w:rsidR="00C9190D">
        <w:rPr>
          <w:rFonts w:ascii="Arial" w:hAnsi="Arial" w:cs="Arial"/>
          <w:bCs/>
        </w:rPr>
        <w:t>o report.</w:t>
      </w:r>
    </w:p>
    <w:p w14:paraId="10B29438" w14:textId="04CFDE42" w:rsidR="00054A1D" w:rsidRPr="00B55553" w:rsidRDefault="00CB2428" w:rsidP="00CB2428">
      <w:pPr>
        <w:tabs>
          <w:tab w:val="left" w:pos="1440"/>
        </w:tabs>
        <w:rPr>
          <w:rFonts w:ascii="Arial" w:hAnsi="Arial" w:cs="Arial"/>
          <w:bCs/>
        </w:rPr>
      </w:pPr>
      <w:r>
        <w:rPr>
          <w:rFonts w:ascii="Arial" w:hAnsi="Arial" w:cs="Arial"/>
          <w:bCs/>
        </w:rPr>
        <w:t xml:space="preserve">           </w:t>
      </w:r>
      <w:r w:rsidR="00054A1D" w:rsidRPr="00B55553">
        <w:rPr>
          <w:rFonts w:ascii="Arial" w:hAnsi="Arial" w:cs="Arial"/>
          <w:bCs/>
        </w:rPr>
        <w:t>Events</w:t>
      </w:r>
      <w:r w:rsidR="00C9190D">
        <w:rPr>
          <w:rFonts w:ascii="Arial" w:hAnsi="Arial" w:cs="Arial"/>
          <w:bCs/>
        </w:rPr>
        <w:t xml:space="preserve"> – No report.</w:t>
      </w:r>
    </w:p>
    <w:p w14:paraId="2DECD574" w14:textId="7AE780CD" w:rsidR="00054A1D" w:rsidRPr="00B55553" w:rsidRDefault="00054A1D" w:rsidP="00CC4DE9">
      <w:pPr>
        <w:tabs>
          <w:tab w:val="left" w:pos="360"/>
        </w:tabs>
        <w:ind w:left="720"/>
        <w:rPr>
          <w:rFonts w:ascii="Arial" w:hAnsi="Arial" w:cs="Arial"/>
          <w:bCs/>
        </w:rPr>
      </w:pPr>
      <w:r w:rsidRPr="000D0C22">
        <w:rPr>
          <w:rFonts w:ascii="Arial" w:hAnsi="Arial" w:cs="Arial"/>
          <w:b/>
        </w:rPr>
        <w:t>Transportation</w:t>
      </w:r>
      <w:r w:rsidR="00CB2428">
        <w:rPr>
          <w:rFonts w:ascii="Arial" w:hAnsi="Arial" w:cs="Arial"/>
          <w:bCs/>
        </w:rPr>
        <w:t xml:space="preserve"> – Susan Rogen talked about speed bumps and small round-abouts</w:t>
      </w:r>
      <w:r w:rsidR="00CC4DE9">
        <w:rPr>
          <w:rFonts w:ascii="Arial" w:hAnsi="Arial" w:cs="Arial"/>
          <w:bCs/>
        </w:rPr>
        <w:t xml:space="preserve"> being investigated to improve traffic. </w:t>
      </w:r>
    </w:p>
    <w:p w14:paraId="71C583F3" w14:textId="5F4109A8" w:rsidR="00054A1D" w:rsidRPr="00B55553" w:rsidRDefault="00054A1D" w:rsidP="000E7E08">
      <w:pPr>
        <w:tabs>
          <w:tab w:val="left" w:pos="360"/>
        </w:tabs>
        <w:ind w:left="720"/>
        <w:rPr>
          <w:rFonts w:ascii="Arial" w:hAnsi="Arial" w:cs="Arial"/>
          <w:bCs/>
        </w:rPr>
      </w:pPr>
      <w:r w:rsidRPr="00392EBE">
        <w:rPr>
          <w:rFonts w:ascii="Arial" w:hAnsi="Arial" w:cs="Arial"/>
          <w:b/>
        </w:rPr>
        <w:t>Public Safety</w:t>
      </w:r>
      <w:r w:rsidR="000E7E08">
        <w:rPr>
          <w:rFonts w:ascii="Arial" w:hAnsi="Arial" w:cs="Arial"/>
          <w:bCs/>
        </w:rPr>
        <w:t xml:space="preserve"> – Susan R. spoke about emergency supplies and the need for everyone to create a “go bag” for their properties and cars. She has a sample of what goes into one from FEMA.</w:t>
      </w:r>
    </w:p>
    <w:p w14:paraId="4164060D" w14:textId="1501A686" w:rsidR="00054A1D" w:rsidRPr="00B55553" w:rsidRDefault="000E7E08" w:rsidP="000E7E08">
      <w:pPr>
        <w:tabs>
          <w:tab w:val="left" w:pos="360"/>
        </w:tabs>
        <w:rPr>
          <w:rFonts w:ascii="Arial" w:hAnsi="Arial" w:cs="Arial"/>
          <w:bCs/>
        </w:rPr>
      </w:pPr>
      <w:r>
        <w:rPr>
          <w:rFonts w:ascii="Arial" w:hAnsi="Arial" w:cs="Arial"/>
          <w:bCs/>
        </w:rPr>
        <w:tab/>
      </w:r>
      <w:r>
        <w:rPr>
          <w:rFonts w:ascii="Arial" w:hAnsi="Arial" w:cs="Arial"/>
          <w:bCs/>
        </w:rPr>
        <w:tab/>
      </w:r>
      <w:r w:rsidR="00054A1D" w:rsidRPr="00B55553">
        <w:rPr>
          <w:rFonts w:ascii="Arial" w:hAnsi="Arial" w:cs="Arial"/>
          <w:bCs/>
        </w:rPr>
        <w:t xml:space="preserve">Rules </w:t>
      </w:r>
      <w:r>
        <w:rPr>
          <w:rFonts w:ascii="Arial" w:hAnsi="Arial" w:cs="Arial"/>
          <w:bCs/>
        </w:rPr>
        <w:t>– No report.</w:t>
      </w:r>
    </w:p>
    <w:p w14:paraId="3548F578" w14:textId="7E000ADA" w:rsidR="00054A1D" w:rsidRPr="00B55553" w:rsidRDefault="000E7E08" w:rsidP="000E7E08">
      <w:pPr>
        <w:tabs>
          <w:tab w:val="left" w:pos="360"/>
        </w:tabs>
        <w:rPr>
          <w:rFonts w:ascii="Arial" w:hAnsi="Arial" w:cs="Arial"/>
          <w:bCs/>
        </w:rPr>
      </w:pPr>
      <w:r>
        <w:rPr>
          <w:rFonts w:ascii="Arial" w:hAnsi="Arial" w:cs="Arial"/>
          <w:bCs/>
        </w:rPr>
        <w:tab/>
      </w:r>
      <w:r>
        <w:rPr>
          <w:rFonts w:ascii="Arial" w:hAnsi="Arial" w:cs="Arial"/>
          <w:bCs/>
        </w:rPr>
        <w:tab/>
      </w:r>
      <w:r w:rsidR="00054A1D" w:rsidRPr="00B55553">
        <w:rPr>
          <w:rFonts w:ascii="Arial" w:hAnsi="Arial" w:cs="Arial"/>
          <w:bCs/>
        </w:rPr>
        <w:t>Government Action</w:t>
      </w:r>
      <w:r>
        <w:rPr>
          <w:rFonts w:ascii="Arial" w:hAnsi="Arial" w:cs="Arial"/>
          <w:bCs/>
        </w:rPr>
        <w:t xml:space="preserve"> – No report.</w:t>
      </w:r>
    </w:p>
    <w:p w14:paraId="4AFDC0C7" w14:textId="698A4F17" w:rsidR="00054A1D" w:rsidRPr="00B55553" w:rsidRDefault="00054A1D" w:rsidP="000E7E08">
      <w:pPr>
        <w:tabs>
          <w:tab w:val="left" w:pos="360"/>
        </w:tabs>
        <w:ind w:left="720"/>
        <w:rPr>
          <w:rFonts w:ascii="Arial" w:hAnsi="Arial" w:cs="Arial"/>
          <w:bCs/>
        </w:rPr>
      </w:pPr>
      <w:r w:rsidRPr="00392EBE">
        <w:rPr>
          <w:rFonts w:ascii="Arial" w:hAnsi="Arial" w:cs="Arial"/>
          <w:b/>
        </w:rPr>
        <w:t>Animal Welfare</w:t>
      </w:r>
      <w:r w:rsidR="000E7E08">
        <w:rPr>
          <w:rFonts w:ascii="Arial" w:hAnsi="Arial" w:cs="Arial"/>
          <w:bCs/>
        </w:rPr>
        <w:t xml:space="preserve"> – Jeff Mausner said the City Animal Shelters are severely overcrowded with 1488 dogs</w:t>
      </w:r>
      <w:r w:rsidR="00D67E30">
        <w:rPr>
          <w:rFonts w:ascii="Arial" w:hAnsi="Arial" w:cs="Arial"/>
          <w:bCs/>
        </w:rPr>
        <w:t xml:space="preserve"> a</w:t>
      </w:r>
      <w:r w:rsidR="000E7E08">
        <w:rPr>
          <w:rFonts w:ascii="Arial" w:hAnsi="Arial" w:cs="Arial"/>
          <w:bCs/>
        </w:rPr>
        <w:t xml:space="preserve">nd </w:t>
      </w:r>
      <w:r w:rsidR="00D67E30">
        <w:rPr>
          <w:rFonts w:ascii="Arial" w:hAnsi="Arial" w:cs="Arial"/>
          <w:bCs/>
        </w:rPr>
        <w:t xml:space="preserve">only </w:t>
      </w:r>
      <w:r w:rsidR="000E7E08">
        <w:rPr>
          <w:rFonts w:ascii="Arial" w:hAnsi="Arial" w:cs="Arial"/>
          <w:bCs/>
        </w:rPr>
        <w:t>10</w:t>
      </w:r>
      <w:r w:rsidR="00D67E30">
        <w:rPr>
          <w:rFonts w:ascii="Arial" w:hAnsi="Arial" w:cs="Arial"/>
          <w:bCs/>
        </w:rPr>
        <w:t xml:space="preserve">81 kennels. The rescues are having a difficult time as they don’t have enough fosters. </w:t>
      </w:r>
      <w:r w:rsidR="00392EBE">
        <w:rPr>
          <w:rFonts w:ascii="Arial" w:hAnsi="Arial" w:cs="Arial"/>
          <w:bCs/>
        </w:rPr>
        <w:t>Having to kill healthy animals due to a lack of space is the topic of an article he wrote for City Watch. Spaying and neutering programs will save the city tens of millions of dollars in the long run.</w:t>
      </w:r>
      <w:r w:rsidR="00B20437">
        <w:rPr>
          <w:rFonts w:ascii="Arial" w:hAnsi="Arial" w:cs="Arial"/>
          <w:bCs/>
        </w:rPr>
        <w:t xml:space="preserve"> </w:t>
      </w:r>
      <w:r w:rsidR="00185ED0">
        <w:rPr>
          <w:rFonts w:ascii="Arial" w:hAnsi="Arial" w:cs="Arial"/>
          <w:bCs/>
        </w:rPr>
        <w:t>He said that t</w:t>
      </w:r>
      <w:r w:rsidR="00B20437">
        <w:rPr>
          <w:rFonts w:ascii="Arial" w:hAnsi="Arial" w:cs="Arial"/>
          <w:bCs/>
        </w:rPr>
        <w:t>he Northeast Valley Animal Shelter should also be utilized on an emergency basis</w:t>
      </w:r>
      <w:r w:rsidR="00185ED0">
        <w:rPr>
          <w:rFonts w:ascii="Arial" w:hAnsi="Arial" w:cs="Arial"/>
          <w:bCs/>
        </w:rPr>
        <w:t xml:space="preserve"> to help with overcrowding</w:t>
      </w:r>
      <w:r w:rsidR="00B20437">
        <w:rPr>
          <w:rFonts w:ascii="Arial" w:hAnsi="Arial" w:cs="Arial"/>
          <w:bCs/>
        </w:rPr>
        <w:t xml:space="preserve">. </w:t>
      </w:r>
    </w:p>
    <w:p w14:paraId="03D97760" w14:textId="0849B71D" w:rsidR="00054A1D" w:rsidRPr="00933CD4" w:rsidRDefault="00054A1D" w:rsidP="00933CD4">
      <w:pPr>
        <w:tabs>
          <w:tab w:val="left" w:pos="360"/>
        </w:tabs>
        <w:ind w:left="720"/>
        <w:rPr>
          <w:rFonts w:ascii="Arial" w:hAnsi="Arial" w:cs="Arial"/>
          <w:bCs/>
        </w:rPr>
      </w:pPr>
      <w:r w:rsidRPr="00933CD4">
        <w:rPr>
          <w:rFonts w:ascii="Arial" w:hAnsi="Arial" w:cs="Arial"/>
          <w:b/>
        </w:rPr>
        <w:t>Beautification</w:t>
      </w:r>
      <w:r w:rsidR="00B20437" w:rsidRPr="00933CD4">
        <w:rPr>
          <w:rFonts w:ascii="Arial" w:hAnsi="Arial" w:cs="Arial"/>
          <w:b/>
        </w:rPr>
        <w:t xml:space="preserve"> </w:t>
      </w:r>
      <w:r w:rsidR="00B20437" w:rsidRPr="00933CD4">
        <w:rPr>
          <w:rFonts w:ascii="Arial" w:hAnsi="Arial" w:cs="Arial"/>
          <w:bCs/>
        </w:rPr>
        <w:t>– Iris Polonsky</w:t>
      </w:r>
      <w:r w:rsidR="00933CD4" w:rsidRPr="00933CD4">
        <w:rPr>
          <w:rFonts w:ascii="Arial" w:hAnsi="Arial" w:cs="Arial"/>
          <w:bCs/>
        </w:rPr>
        <w:t xml:space="preserve"> added two</w:t>
      </w:r>
      <w:r w:rsidR="00933CD4">
        <w:rPr>
          <w:rFonts w:ascii="Arial" w:hAnsi="Arial" w:cs="Arial"/>
          <w:bCs/>
        </w:rPr>
        <w:t xml:space="preserve"> new committee members and put together an Ad Hoc committee for a Community Clean Up Event. The</w:t>
      </w:r>
      <w:r w:rsidR="007F34B6">
        <w:rPr>
          <w:rFonts w:ascii="Arial" w:hAnsi="Arial" w:cs="Arial"/>
          <w:bCs/>
        </w:rPr>
        <w:t>y</w:t>
      </w:r>
      <w:r w:rsidR="00B34AF5">
        <w:rPr>
          <w:rFonts w:ascii="Arial" w:hAnsi="Arial" w:cs="Arial"/>
          <w:bCs/>
        </w:rPr>
        <w:t xml:space="preserve"> will be di</w:t>
      </w:r>
      <w:r w:rsidR="00933CD4">
        <w:rPr>
          <w:rFonts w:ascii="Arial" w:hAnsi="Arial" w:cs="Arial"/>
          <w:bCs/>
        </w:rPr>
        <w:t>scuss</w:t>
      </w:r>
      <w:r w:rsidR="00B34AF5">
        <w:rPr>
          <w:rFonts w:ascii="Arial" w:hAnsi="Arial" w:cs="Arial"/>
          <w:bCs/>
        </w:rPr>
        <w:t>ing</w:t>
      </w:r>
      <w:r w:rsidR="00933CD4">
        <w:rPr>
          <w:rFonts w:ascii="Arial" w:hAnsi="Arial" w:cs="Arial"/>
          <w:bCs/>
        </w:rPr>
        <w:t xml:space="preserve"> adding more TNC light pole banners</w:t>
      </w:r>
      <w:r w:rsidR="00B34AF5">
        <w:rPr>
          <w:rFonts w:ascii="Arial" w:hAnsi="Arial" w:cs="Arial"/>
          <w:bCs/>
        </w:rPr>
        <w:t xml:space="preserve"> at a future meeting</w:t>
      </w:r>
      <w:r w:rsidR="00933CD4">
        <w:rPr>
          <w:rFonts w:ascii="Arial" w:hAnsi="Arial" w:cs="Arial"/>
          <w:bCs/>
        </w:rPr>
        <w:t xml:space="preserve">. </w:t>
      </w:r>
    </w:p>
    <w:p w14:paraId="48C552A0" w14:textId="1908F91E" w:rsidR="00054A1D" w:rsidRPr="00B55553" w:rsidRDefault="00054A1D" w:rsidP="00BE0B7A">
      <w:pPr>
        <w:tabs>
          <w:tab w:val="left" w:pos="360"/>
          <w:tab w:val="left" w:pos="1440"/>
        </w:tabs>
        <w:ind w:left="720"/>
        <w:rPr>
          <w:rFonts w:ascii="Arial" w:hAnsi="Arial" w:cs="Arial"/>
          <w:bCs/>
        </w:rPr>
      </w:pPr>
      <w:r w:rsidRPr="00B34AF5">
        <w:rPr>
          <w:rFonts w:ascii="Arial" w:hAnsi="Arial" w:cs="Arial"/>
          <w:b/>
        </w:rPr>
        <w:t>Homelessness</w:t>
      </w:r>
      <w:r w:rsidR="00933CD4" w:rsidRPr="00B34AF5">
        <w:rPr>
          <w:rFonts w:ascii="Arial" w:hAnsi="Arial" w:cs="Arial"/>
          <w:b/>
        </w:rPr>
        <w:t xml:space="preserve"> </w:t>
      </w:r>
      <w:r w:rsidR="00933CD4">
        <w:rPr>
          <w:rFonts w:ascii="Arial" w:hAnsi="Arial" w:cs="Arial"/>
          <w:bCs/>
        </w:rPr>
        <w:t>– Susan Lord</w:t>
      </w:r>
      <w:r w:rsidR="00023355">
        <w:rPr>
          <w:rFonts w:ascii="Arial" w:hAnsi="Arial" w:cs="Arial"/>
          <w:bCs/>
        </w:rPr>
        <w:t xml:space="preserve"> is asking for donations of toiletries, towels</w:t>
      </w:r>
      <w:r w:rsidR="00D96834">
        <w:rPr>
          <w:rFonts w:ascii="Arial" w:hAnsi="Arial" w:cs="Arial"/>
          <w:bCs/>
        </w:rPr>
        <w:t>, etc. for the homeless cabins. She also announced that Joyce Greene’s mother recently died and she also had hip surgery</w:t>
      </w:r>
      <w:r w:rsidR="007F34B6">
        <w:rPr>
          <w:rFonts w:ascii="Arial" w:hAnsi="Arial" w:cs="Arial"/>
          <w:bCs/>
        </w:rPr>
        <w:t>, should anyone want to send her a card</w:t>
      </w:r>
      <w:r w:rsidR="00D96834">
        <w:rPr>
          <w:rFonts w:ascii="Arial" w:hAnsi="Arial" w:cs="Arial"/>
          <w:bCs/>
        </w:rPr>
        <w:t>.</w:t>
      </w:r>
    </w:p>
    <w:p w14:paraId="2E602808" w14:textId="506EFF32" w:rsidR="00F7253E" w:rsidRPr="00B55553" w:rsidRDefault="00BE0B7A" w:rsidP="00B34AF5">
      <w:pPr>
        <w:tabs>
          <w:tab w:val="left" w:pos="360"/>
        </w:tabs>
        <w:rPr>
          <w:rFonts w:ascii="Arial" w:hAnsi="Arial" w:cs="Arial"/>
          <w:bCs/>
        </w:rPr>
      </w:pPr>
      <w:r>
        <w:rPr>
          <w:rFonts w:ascii="Arial" w:hAnsi="Arial" w:cs="Arial"/>
          <w:bCs/>
        </w:rPr>
        <w:tab/>
      </w:r>
      <w:r>
        <w:rPr>
          <w:rFonts w:ascii="Arial" w:hAnsi="Arial" w:cs="Arial"/>
          <w:bCs/>
        </w:rPr>
        <w:tab/>
      </w:r>
      <w:r w:rsidR="00054A1D" w:rsidRPr="00B55553">
        <w:rPr>
          <w:rFonts w:ascii="Arial" w:hAnsi="Arial" w:cs="Arial"/>
          <w:bCs/>
        </w:rPr>
        <w:t>DWP MOU Report</w:t>
      </w:r>
      <w:r w:rsidR="00CF7E11" w:rsidRPr="00B55553">
        <w:rPr>
          <w:rFonts w:ascii="Arial" w:hAnsi="Arial" w:cs="Arial"/>
          <w:bCs/>
        </w:rPr>
        <w:t xml:space="preserve"> </w:t>
      </w:r>
      <w:r>
        <w:rPr>
          <w:rFonts w:ascii="Arial" w:hAnsi="Arial" w:cs="Arial"/>
          <w:bCs/>
        </w:rPr>
        <w:t>– No report.</w:t>
      </w:r>
    </w:p>
    <w:p w14:paraId="76230EE8" w14:textId="1E819995" w:rsidR="00B34AF5" w:rsidRPr="00D96834" w:rsidRDefault="00CF7E11" w:rsidP="00BE0B7A">
      <w:pPr>
        <w:tabs>
          <w:tab w:val="left" w:pos="360"/>
        </w:tabs>
        <w:ind w:left="720"/>
        <w:rPr>
          <w:rFonts w:ascii="Arial" w:hAnsi="Arial" w:cs="Arial"/>
          <w:bCs/>
        </w:rPr>
      </w:pPr>
      <w:r w:rsidRPr="00BE0B7A">
        <w:rPr>
          <w:rFonts w:ascii="Arial" w:hAnsi="Arial" w:cs="Arial"/>
          <w:b/>
        </w:rPr>
        <w:t>VANC Report</w:t>
      </w:r>
      <w:r w:rsidR="00D96834" w:rsidRPr="00D96834">
        <w:rPr>
          <w:rFonts w:ascii="Arial" w:hAnsi="Arial" w:cs="Arial"/>
          <w:bCs/>
        </w:rPr>
        <w:t xml:space="preserve"> </w:t>
      </w:r>
      <w:r w:rsidR="00D96834">
        <w:rPr>
          <w:rFonts w:ascii="Arial" w:hAnsi="Arial" w:cs="Arial"/>
          <w:bCs/>
        </w:rPr>
        <w:t>–</w:t>
      </w:r>
      <w:r w:rsidR="00D96834" w:rsidRPr="00D96834">
        <w:rPr>
          <w:rFonts w:ascii="Arial" w:hAnsi="Arial" w:cs="Arial"/>
          <w:bCs/>
        </w:rPr>
        <w:t xml:space="preserve"> </w:t>
      </w:r>
      <w:r w:rsidR="00914249">
        <w:rPr>
          <w:rFonts w:ascii="Arial" w:hAnsi="Arial" w:cs="Arial"/>
          <w:bCs/>
        </w:rPr>
        <w:t xml:space="preserve">Jeff stated that </w:t>
      </w:r>
      <w:r w:rsidR="00D96834" w:rsidRPr="00D96834">
        <w:rPr>
          <w:rFonts w:ascii="Arial" w:hAnsi="Arial" w:cs="Arial"/>
          <w:bCs/>
        </w:rPr>
        <w:t>M</w:t>
      </w:r>
      <w:r w:rsidR="00D96834">
        <w:rPr>
          <w:rFonts w:ascii="Arial" w:hAnsi="Arial" w:cs="Arial"/>
          <w:bCs/>
        </w:rPr>
        <w:t xml:space="preserve">ayor Bass was the guest speaker at </w:t>
      </w:r>
      <w:r w:rsidR="00914249">
        <w:rPr>
          <w:rFonts w:ascii="Arial" w:hAnsi="Arial" w:cs="Arial"/>
          <w:bCs/>
        </w:rPr>
        <w:t xml:space="preserve">the recent </w:t>
      </w:r>
      <w:r w:rsidR="00D96834">
        <w:rPr>
          <w:rFonts w:ascii="Arial" w:hAnsi="Arial" w:cs="Arial"/>
          <w:bCs/>
        </w:rPr>
        <w:t>VANC</w:t>
      </w:r>
      <w:r w:rsidR="00914249">
        <w:rPr>
          <w:rFonts w:ascii="Arial" w:hAnsi="Arial" w:cs="Arial"/>
          <w:bCs/>
        </w:rPr>
        <w:t xml:space="preserve"> meeting</w:t>
      </w:r>
      <w:r w:rsidR="00D96834">
        <w:rPr>
          <w:rFonts w:ascii="Arial" w:hAnsi="Arial" w:cs="Arial"/>
          <w:bCs/>
        </w:rPr>
        <w:t xml:space="preserve">. </w:t>
      </w:r>
      <w:r w:rsidR="00914249">
        <w:rPr>
          <w:rFonts w:ascii="Arial" w:hAnsi="Arial" w:cs="Arial"/>
          <w:bCs/>
        </w:rPr>
        <w:t>He said s</w:t>
      </w:r>
      <w:r w:rsidR="00D96834">
        <w:rPr>
          <w:rFonts w:ascii="Arial" w:hAnsi="Arial" w:cs="Arial"/>
          <w:bCs/>
        </w:rPr>
        <w:t xml:space="preserve">he is </w:t>
      </w:r>
      <w:r w:rsidR="00BE0B7A">
        <w:rPr>
          <w:rFonts w:ascii="Arial" w:hAnsi="Arial" w:cs="Arial"/>
          <w:bCs/>
        </w:rPr>
        <w:t>very communicative about what is going on</w:t>
      </w:r>
      <w:r w:rsidR="007F34B6">
        <w:rPr>
          <w:rFonts w:ascii="Arial" w:hAnsi="Arial" w:cs="Arial"/>
          <w:bCs/>
        </w:rPr>
        <w:t xml:space="preserve"> and a strong supporter of neighborhood councils</w:t>
      </w:r>
      <w:r w:rsidR="00BE0B7A">
        <w:rPr>
          <w:rFonts w:ascii="Arial" w:hAnsi="Arial" w:cs="Arial"/>
          <w:bCs/>
        </w:rPr>
        <w:t xml:space="preserve">. There is a recording of that meeting if anyone wants to review it. </w:t>
      </w:r>
      <w:r w:rsidR="007F34B6">
        <w:rPr>
          <w:rFonts w:ascii="Arial" w:hAnsi="Arial" w:cs="Arial"/>
          <w:bCs/>
        </w:rPr>
        <w:t xml:space="preserve"> </w:t>
      </w:r>
    </w:p>
    <w:p w14:paraId="0AE419B0" w14:textId="5F816E92" w:rsidR="00CF7E11" w:rsidRPr="00D96834" w:rsidRDefault="00A71E70" w:rsidP="00B34AF5">
      <w:pPr>
        <w:tabs>
          <w:tab w:val="left" w:pos="360"/>
        </w:tabs>
        <w:rPr>
          <w:rFonts w:ascii="Arial" w:hAnsi="Arial" w:cs="Arial"/>
          <w:bCs/>
        </w:rPr>
      </w:pPr>
      <w:r>
        <w:rPr>
          <w:rFonts w:ascii="Arial" w:hAnsi="Arial" w:cs="Arial"/>
          <w:bCs/>
        </w:rPr>
        <w:tab/>
      </w:r>
      <w:r>
        <w:rPr>
          <w:rFonts w:ascii="Arial" w:hAnsi="Arial" w:cs="Arial"/>
          <w:bCs/>
        </w:rPr>
        <w:tab/>
      </w:r>
      <w:r w:rsidR="00CF7E11" w:rsidRPr="00D96834">
        <w:rPr>
          <w:rFonts w:ascii="Arial" w:hAnsi="Arial" w:cs="Arial"/>
          <w:bCs/>
        </w:rPr>
        <w:t xml:space="preserve">LANCC </w:t>
      </w:r>
      <w:r w:rsidR="00F7253E" w:rsidRPr="00D96834">
        <w:rPr>
          <w:rFonts w:ascii="Arial" w:hAnsi="Arial" w:cs="Arial"/>
          <w:bCs/>
        </w:rPr>
        <w:t>Rep</w:t>
      </w:r>
      <w:r w:rsidR="005429C5" w:rsidRPr="00D96834">
        <w:rPr>
          <w:rFonts w:ascii="Arial" w:hAnsi="Arial" w:cs="Arial"/>
          <w:bCs/>
        </w:rPr>
        <w:t>o</w:t>
      </w:r>
      <w:r w:rsidR="00F7253E" w:rsidRPr="00D96834">
        <w:rPr>
          <w:rFonts w:ascii="Arial" w:hAnsi="Arial" w:cs="Arial"/>
          <w:bCs/>
        </w:rPr>
        <w:t>rt</w:t>
      </w:r>
      <w:r>
        <w:rPr>
          <w:rFonts w:ascii="Arial" w:hAnsi="Arial" w:cs="Arial"/>
          <w:bCs/>
        </w:rPr>
        <w:t xml:space="preserve"> – No report.</w:t>
      </w:r>
    </w:p>
    <w:p w14:paraId="6BBA1AEC" w14:textId="027C4715" w:rsidR="00CF7E11" w:rsidRPr="00BE0B7A" w:rsidRDefault="00CF7E11" w:rsidP="00A71E70">
      <w:pPr>
        <w:tabs>
          <w:tab w:val="left" w:pos="360"/>
        </w:tabs>
        <w:ind w:left="720"/>
        <w:rPr>
          <w:rFonts w:ascii="Arial" w:hAnsi="Arial" w:cs="Arial"/>
          <w:bCs/>
        </w:rPr>
      </w:pPr>
      <w:r w:rsidRPr="00914249">
        <w:rPr>
          <w:rFonts w:ascii="Arial" w:hAnsi="Arial" w:cs="Arial"/>
          <w:b/>
        </w:rPr>
        <w:t>NCSA Liaison</w:t>
      </w:r>
      <w:r w:rsidR="00BE0B7A" w:rsidRPr="00BE0B7A">
        <w:rPr>
          <w:rFonts w:ascii="Arial" w:hAnsi="Arial" w:cs="Arial"/>
          <w:bCs/>
        </w:rPr>
        <w:t xml:space="preserve"> – </w:t>
      </w:r>
      <w:r w:rsidR="00026398" w:rsidRPr="00870B90">
        <w:rPr>
          <w:rFonts w:ascii="Arial" w:hAnsi="Arial" w:cs="Arial"/>
        </w:rPr>
        <w:t>Christopher Ahuja</w:t>
      </w:r>
      <w:r w:rsidR="00026398" w:rsidRPr="00BE0B7A">
        <w:rPr>
          <w:rFonts w:ascii="Arial" w:hAnsi="Arial" w:cs="Arial"/>
          <w:bCs/>
        </w:rPr>
        <w:t xml:space="preserve"> </w:t>
      </w:r>
      <w:r w:rsidR="00026398">
        <w:rPr>
          <w:rFonts w:ascii="Arial" w:hAnsi="Arial" w:cs="Arial"/>
          <w:bCs/>
        </w:rPr>
        <w:t>t</w:t>
      </w:r>
      <w:r w:rsidR="00BE0B7A" w:rsidRPr="00BE0B7A">
        <w:rPr>
          <w:rFonts w:ascii="Arial" w:hAnsi="Arial" w:cs="Arial"/>
          <w:bCs/>
        </w:rPr>
        <w:t>alked about</w:t>
      </w:r>
      <w:r w:rsidR="00BE0B7A">
        <w:rPr>
          <w:rFonts w:ascii="Arial" w:hAnsi="Arial" w:cs="Arial"/>
          <w:bCs/>
        </w:rPr>
        <w:t xml:space="preserve"> an event</w:t>
      </w:r>
      <w:r w:rsidR="00A71E70">
        <w:rPr>
          <w:rFonts w:ascii="Arial" w:hAnsi="Arial" w:cs="Arial"/>
          <w:bCs/>
        </w:rPr>
        <w:t xml:space="preserve"> held recently and about the upcoming NC Congress.</w:t>
      </w:r>
    </w:p>
    <w:p w14:paraId="69EA9CE1" w14:textId="651E6FE3" w:rsidR="009929E3" w:rsidRDefault="00A71E70" w:rsidP="00B34AF5">
      <w:pPr>
        <w:tabs>
          <w:tab w:val="left" w:pos="360"/>
        </w:tabs>
        <w:rPr>
          <w:rFonts w:ascii="Arial" w:hAnsi="Arial" w:cs="Arial"/>
          <w:bCs/>
        </w:rPr>
      </w:pPr>
      <w:r>
        <w:rPr>
          <w:rFonts w:ascii="Arial" w:hAnsi="Arial" w:cs="Arial"/>
          <w:bCs/>
        </w:rPr>
        <w:tab/>
      </w:r>
      <w:r>
        <w:rPr>
          <w:rFonts w:ascii="Arial" w:hAnsi="Arial" w:cs="Arial"/>
          <w:bCs/>
        </w:rPr>
        <w:tab/>
      </w:r>
      <w:r w:rsidR="00CF7E11" w:rsidRPr="00B55553">
        <w:rPr>
          <w:rFonts w:ascii="Arial" w:hAnsi="Arial" w:cs="Arial"/>
          <w:bCs/>
        </w:rPr>
        <w:t>Ad Hoc VNY</w:t>
      </w:r>
      <w:r>
        <w:rPr>
          <w:rFonts w:ascii="Arial" w:hAnsi="Arial" w:cs="Arial"/>
          <w:bCs/>
        </w:rPr>
        <w:t xml:space="preserve"> – No report. </w:t>
      </w:r>
    </w:p>
    <w:p w14:paraId="775DAD9A" w14:textId="77777777" w:rsidR="00026398" w:rsidRDefault="00026398" w:rsidP="00B34AF5">
      <w:pPr>
        <w:tabs>
          <w:tab w:val="left" w:pos="360"/>
        </w:tabs>
        <w:rPr>
          <w:rFonts w:ascii="Arial" w:hAnsi="Arial" w:cs="Arial"/>
          <w:bCs/>
        </w:rPr>
      </w:pPr>
    </w:p>
    <w:p w14:paraId="42C84674" w14:textId="6EED5204" w:rsidR="00026398" w:rsidRPr="00B55553" w:rsidRDefault="00026398" w:rsidP="00B34AF5">
      <w:pPr>
        <w:tabs>
          <w:tab w:val="left" w:pos="360"/>
        </w:tabs>
        <w:rPr>
          <w:rFonts w:ascii="Arial" w:hAnsi="Arial" w:cs="Arial"/>
          <w:bCs/>
        </w:rPr>
      </w:pPr>
      <w:r>
        <w:rPr>
          <w:rFonts w:ascii="Arial" w:hAnsi="Arial" w:cs="Arial"/>
          <w:bCs/>
        </w:rPr>
        <w:t>Eran reminded the newer board members to choose a committee</w:t>
      </w:r>
      <w:r w:rsidR="00CA3BAA">
        <w:rPr>
          <w:rFonts w:ascii="Arial" w:hAnsi="Arial" w:cs="Arial"/>
          <w:bCs/>
        </w:rPr>
        <w:t xml:space="preserve"> within 90 days of their board service and start participating in it.</w:t>
      </w:r>
    </w:p>
    <w:p w14:paraId="561E30EA" w14:textId="422393D1" w:rsidR="00CF7E11" w:rsidRPr="00B55553" w:rsidRDefault="00CF7E11" w:rsidP="009929E3">
      <w:pPr>
        <w:tabs>
          <w:tab w:val="left" w:pos="360"/>
        </w:tabs>
        <w:ind w:left="1440"/>
        <w:rPr>
          <w:rFonts w:ascii="Arial" w:hAnsi="Arial" w:cs="Arial"/>
          <w:bCs/>
        </w:rPr>
      </w:pPr>
      <w:r w:rsidRPr="00B55553">
        <w:rPr>
          <w:rFonts w:ascii="Arial" w:hAnsi="Arial" w:cs="Arial"/>
          <w:b/>
        </w:rPr>
        <w:lastRenderedPageBreak/>
        <w:tab/>
      </w:r>
    </w:p>
    <w:p w14:paraId="5F475899" w14:textId="24F29BFD" w:rsidR="00CF7E11" w:rsidRPr="0079388B" w:rsidRDefault="0079388B" w:rsidP="0079388B">
      <w:pPr>
        <w:tabs>
          <w:tab w:val="left" w:pos="450"/>
          <w:tab w:val="left" w:pos="540"/>
          <w:tab w:val="left" w:pos="720"/>
        </w:tabs>
        <w:rPr>
          <w:rFonts w:ascii="Arial" w:hAnsi="Arial" w:cs="Arial"/>
          <w:b/>
        </w:rPr>
      </w:pPr>
      <w:r>
        <w:rPr>
          <w:rFonts w:ascii="Arial" w:hAnsi="Arial" w:cs="Arial"/>
          <w:b/>
        </w:rPr>
        <w:t>10.</w:t>
      </w:r>
      <w:r w:rsidR="00641C87" w:rsidRPr="0079388B">
        <w:rPr>
          <w:rFonts w:ascii="Arial" w:hAnsi="Arial" w:cs="Arial"/>
          <w:b/>
        </w:rPr>
        <w:t xml:space="preserve">  </w:t>
      </w:r>
      <w:r w:rsidR="00574CAC" w:rsidRPr="0079388B">
        <w:rPr>
          <w:rFonts w:ascii="Arial" w:hAnsi="Arial" w:cs="Arial"/>
          <w:b/>
        </w:rPr>
        <w:t>July 2023 Expenditures</w:t>
      </w:r>
      <w:r w:rsidR="00CF7E11" w:rsidRPr="0079388B">
        <w:rPr>
          <w:rFonts w:ascii="Arial" w:hAnsi="Arial" w:cs="Arial"/>
          <w:b/>
        </w:rPr>
        <w:t>:</w:t>
      </w:r>
      <w:r w:rsidR="00CF7E11" w:rsidRPr="0079388B">
        <w:rPr>
          <w:rFonts w:ascii="Arial" w:hAnsi="Arial" w:cs="Arial"/>
          <w:bCs/>
        </w:rPr>
        <w:t xml:space="preserve"> </w:t>
      </w:r>
      <w:r w:rsidR="00574CAC" w:rsidRPr="0079388B">
        <w:rPr>
          <w:rFonts w:ascii="Arial" w:hAnsi="Arial" w:cs="Arial"/>
          <w:bCs/>
        </w:rPr>
        <w:t>(Goldberg/</w:t>
      </w:r>
      <w:r w:rsidR="00083B8C" w:rsidRPr="0079388B">
        <w:rPr>
          <w:rFonts w:ascii="Arial" w:hAnsi="Arial" w:cs="Arial"/>
          <w:bCs/>
        </w:rPr>
        <w:t>Polonsky) moved, “</w:t>
      </w:r>
      <w:r w:rsidR="009929E3" w:rsidRPr="0079388B">
        <w:rPr>
          <w:rFonts w:ascii="Arial" w:hAnsi="Arial" w:cs="Arial"/>
          <w:bCs/>
        </w:rPr>
        <w:t xml:space="preserve">Resolved: </w:t>
      </w:r>
      <w:r w:rsidR="00CF7E11" w:rsidRPr="0079388B">
        <w:rPr>
          <w:rFonts w:ascii="Arial" w:hAnsi="Arial" w:cs="Arial"/>
          <w:bCs/>
        </w:rPr>
        <w:t xml:space="preserve">The TNC Board adopts the </w:t>
      </w:r>
      <w:r w:rsidR="009929E3" w:rsidRPr="0079388B">
        <w:rPr>
          <w:rFonts w:ascii="Arial" w:hAnsi="Arial" w:cs="Arial"/>
          <w:bCs/>
        </w:rPr>
        <w:t>Budget Committee’s</w:t>
      </w:r>
      <w:r w:rsidR="00CF7E11" w:rsidRPr="0079388B">
        <w:rPr>
          <w:rFonts w:ascii="Arial" w:hAnsi="Arial" w:cs="Arial"/>
          <w:bCs/>
        </w:rPr>
        <w:t xml:space="preserve"> recommendation and approves the</w:t>
      </w:r>
      <w:r w:rsidR="009929E3" w:rsidRPr="0079388B">
        <w:rPr>
          <w:rFonts w:ascii="Arial" w:hAnsi="Arial" w:cs="Arial"/>
          <w:bCs/>
        </w:rPr>
        <w:t xml:space="preserve"> July</w:t>
      </w:r>
      <w:r w:rsidR="00CF7E11" w:rsidRPr="0079388B">
        <w:rPr>
          <w:rFonts w:ascii="Arial" w:hAnsi="Arial" w:cs="Arial"/>
          <w:bCs/>
        </w:rPr>
        <w:t xml:space="preserve"> 2023</w:t>
      </w:r>
      <w:r w:rsidR="00CF7E11" w:rsidRPr="0079388B">
        <w:rPr>
          <w:rFonts w:ascii="Arial" w:hAnsi="Arial" w:cs="Arial"/>
          <w:bCs/>
          <w:color w:val="000000"/>
        </w:rPr>
        <w:t xml:space="preserve"> </w:t>
      </w:r>
      <w:r w:rsidR="00CF7E11" w:rsidRPr="0079388B">
        <w:rPr>
          <w:rFonts w:ascii="Arial" w:hAnsi="Arial" w:cs="Arial"/>
          <w:bCs/>
        </w:rPr>
        <w:t>expenditures for submission to City Clerk (MER)</w:t>
      </w:r>
      <w:r w:rsidR="009929E3" w:rsidRPr="0079388B">
        <w:rPr>
          <w:rFonts w:ascii="Arial" w:hAnsi="Arial" w:cs="Arial"/>
          <w:bCs/>
        </w:rPr>
        <w:t xml:space="preserve"> and the financial statement</w:t>
      </w:r>
      <w:r w:rsidR="00873ACE" w:rsidRPr="0079388B">
        <w:rPr>
          <w:rFonts w:ascii="Arial" w:hAnsi="Arial" w:cs="Arial"/>
          <w:bCs/>
        </w:rPr>
        <w:t>s</w:t>
      </w:r>
      <w:r w:rsidR="009929E3" w:rsidRPr="0079388B">
        <w:rPr>
          <w:rFonts w:ascii="Arial" w:hAnsi="Arial" w:cs="Arial"/>
          <w:bCs/>
        </w:rPr>
        <w:t xml:space="preserve"> </w:t>
      </w:r>
      <w:r w:rsidR="00873ACE" w:rsidRPr="0079388B">
        <w:rPr>
          <w:rFonts w:ascii="Arial" w:hAnsi="Arial" w:cs="Arial"/>
          <w:bCs/>
        </w:rPr>
        <w:t xml:space="preserve">for June and </w:t>
      </w:r>
      <w:r w:rsidR="009929E3" w:rsidRPr="0079388B">
        <w:rPr>
          <w:rFonts w:ascii="Arial" w:hAnsi="Arial" w:cs="Arial"/>
          <w:bCs/>
        </w:rPr>
        <w:t>July 2023</w:t>
      </w:r>
      <w:r w:rsidR="00083B8C" w:rsidRPr="0079388B">
        <w:rPr>
          <w:rFonts w:ascii="Arial" w:hAnsi="Arial" w:cs="Arial"/>
          <w:bCs/>
        </w:rPr>
        <w:t>.”</w:t>
      </w:r>
      <w:r w:rsidR="00E84FEB" w:rsidRPr="0079388B">
        <w:rPr>
          <w:rFonts w:ascii="Arial" w:hAnsi="Arial" w:cs="Arial"/>
          <w:bCs/>
        </w:rPr>
        <w:t xml:space="preserve"> </w:t>
      </w:r>
      <w:r w:rsidR="00E84FEB" w:rsidRPr="0079388B">
        <w:rPr>
          <w:rFonts w:ascii="Arial" w:hAnsi="Arial" w:cs="Arial"/>
          <w:b/>
        </w:rPr>
        <w:t xml:space="preserve">The motion carried unanimously: 12-0-0. </w:t>
      </w:r>
      <w:r w:rsidR="006D601D" w:rsidRPr="0079388B">
        <w:rPr>
          <w:rFonts w:ascii="Arial" w:hAnsi="Arial" w:cs="Arial"/>
          <w:b/>
        </w:rPr>
        <w:t xml:space="preserve">(Hernandez, Ahuja, Goldberg, Heissler, </w:t>
      </w:r>
      <w:r w:rsidR="00641C87" w:rsidRPr="0079388B">
        <w:rPr>
          <w:rFonts w:ascii="Arial" w:hAnsi="Arial" w:cs="Arial"/>
          <w:b/>
        </w:rPr>
        <w:t xml:space="preserve">Bedrossian, Rogen, Mausner, Clark, Edelman, Polonsky, Lord and Shmaeff). </w:t>
      </w:r>
    </w:p>
    <w:p w14:paraId="083C9AE0" w14:textId="77777777" w:rsidR="00083B8C" w:rsidRPr="00083B8C" w:rsidRDefault="00083B8C" w:rsidP="00083B8C">
      <w:pPr>
        <w:pStyle w:val="ListParagraph"/>
        <w:tabs>
          <w:tab w:val="left" w:pos="450"/>
          <w:tab w:val="left" w:pos="540"/>
          <w:tab w:val="left" w:pos="720"/>
        </w:tabs>
        <w:ind w:left="570"/>
        <w:rPr>
          <w:rFonts w:ascii="Arial" w:hAnsi="Arial" w:cs="Arial"/>
          <w:bCs/>
        </w:rPr>
      </w:pPr>
    </w:p>
    <w:p w14:paraId="1F2335BD" w14:textId="1BBFF8F9" w:rsidR="007F5503" w:rsidRPr="0079388B" w:rsidRDefault="0079388B" w:rsidP="0079388B">
      <w:pPr>
        <w:tabs>
          <w:tab w:val="left" w:pos="450"/>
          <w:tab w:val="left" w:pos="540"/>
          <w:tab w:val="left" w:pos="720"/>
        </w:tabs>
        <w:rPr>
          <w:rFonts w:ascii="Arial" w:hAnsi="Arial" w:cs="Arial"/>
          <w:b/>
        </w:rPr>
      </w:pPr>
      <w:r w:rsidRPr="0079388B">
        <w:rPr>
          <w:rFonts w:ascii="Arial" w:hAnsi="Arial" w:cs="Arial"/>
          <w:b/>
        </w:rPr>
        <w:t>11.</w:t>
      </w:r>
      <w:r w:rsidR="007F5503" w:rsidRPr="0079388B">
        <w:rPr>
          <w:rFonts w:ascii="Arial" w:hAnsi="Arial" w:cs="Arial"/>
          <w:bCs/>
        </w:rPr>
        <w:t xml:space="preserve"> </w:t>
      </w:r>
      <w:r w:rsidR="00D3296A" w:rsidRPr="0079388B">
        <w:rPr>
          <w:rFonts w:ascii="Arial" w:hAnsi="Arial" w:cs="Arial"/>
          <w:b/>
        </w:rPr>
        <w:t>Purchase of Storage Cabinet:</w:t>
      </w:r>
      <w:r w:rsidR="00D3296A" w:rsidRPr="0079388B">
        <w:rPr>
          <w:rFonts w:ascii="Arial" w:hAnsi="Arial" w:cs="Arial"/>
          <w:bCs/>
        </w:rPr>
        <w:t xml:space="preserve"> (Goldberg/Lord) moved, “R</w:t>
      </w:r>
      <w:r w:rsidR="009929E3" w:rsidRPr="0079388B">
        <w:rPr>
          <w:rFonts w:ascii="Arial" w:hAnsi="Arial" w:cs="Arial"/>
          <w:bCs/>
        </w:rPr>
        <w:t>esolved: The TNC Board adopts the Budget Committee’s recommendation to approve the Request from TNC President to purchase a storage cabinet for our large form sound equipment and related items that are kept in our office. Item to be purchased from Home Depot or similar vendor at a total cost NTE $500.</w:t>
      </w:r>
      <w:r w:rsidR="00935A16" w:rsidRPr="0079388B">
        <w:rPr>
          <w:rFonts w:ascii="Arial" w:hAnsi="Arial" w:cs="Arial"/>
          <w:bCs/>
        </w:rPr>
        <w:t xml:space="preserve"> T</w:t>
      </w:r>
      <w:r w:rsidR="004D2FC5" w:rsidRPr="0079388B">
        <w:rPr>
          <w:rFonts w:ascii="Arial" w:hAnsi="Arial" w:cs="Arial"/>
          <w:bCs/>
        </w:rPr>
        <w:t xml:space="preserve">o be classified </w:t>
      </w:r>
      <w:r w:rsidR="00935A16" w:rsidRPr="0079388B">
        <w:rPr>
          <w:rFonts w:ascii="Arial" w:hAnsi="Arial" w:cs="Arial"/>
          <w:bCs/>
        </w:rPr>
        <w:t>Operations</w:t>
      </w:r>
      <w:r w:rsidR="004D2FC5" w:rsidRPr="0079388B">
        <w:rPr>
          <w:rFonts w:ascii="Arial" w:hAnsi="Arial" w:cs="Arial"/>
          <w:bCs/>
        </w:rPr>
        <w:t>,</w:t>
      </w:r>
      <w:r w:rsidR="00935A16" w:rsidRPr="0079388B">
        <w:rPr>
          <w:rFonts w:ascii="Arial" w:hAnsi="Arial" w:cs="Arial"/>
          <w:bCs/>
        </w:rPr>
        <w:t xml:space="preserve"> General,</w:t>
      </w:r>
      <w:r w:rsidR="004D2FC5" w:rsidRPr="0079388B">
        <w:rPr>
          <w:rFonts w:ascii="Arial" w:hAnsi="Arial" w:cs="Arial"/>
          <w:bCs/>
        </w:rPr>
        <w:t xml:space="preserve"> </w:t>
      </w:r>
      <w:r w:rsidR="00935A16" w:rsidRPr="0079388B">
        <w:rPr>
          <w:rFonts w:ascii="Arial" w:hAnsi="Arial" w:cs="Arial"/>
          <w:bCs/>
        </w:rPr>
        <w:t>O</w:t>
      </w:r>
      <w:r w:rsidR="004D2FC5" w:rsidRPr="0079388B">
        <w:rPr>
          <w:rFonts w:ascii="Arial" w:hAnsi="Arial" w:cs="Arial"/>
          <w:bCs/>
        </w:rPr>
        <w:t>ffice expenses. Funds to come from Unallocated.</w:t>
      </w:r>
      <w:r w:rsidR="00D3296A" w:rsidRPr="0079388B">
        <w:rPr>
          <w:rFonts w:ascii="Arial" w:hAnsi="Arial" w:cs="Arial"/>
          <w:bCs/>
        </w:rPr>
        <w:t>”</w:t>
      </w:r>
      <w:r w:rsidR="007F5503" w:rsidRPr="0079388B">
        <w:rPr>
          <w:rFonts w:ascii="Arial" w:hAnsi="Arial" w:cs="Arial"/>
          <w:bCs/>
        </w:rPr>
        <w:t xml:space="preserve">  </w:t>
      </w:r>
      <w:r w:rsidR="007F5503" w:rsidRPr="0079388B">
        <w:rPr>
          <w:rFonts w:ascii="Arial" w:hAnsi="Arial" w:cs="Arial"/>
          <w:b/>
        </w:rPr>
        <w:t xml:space="preserve">The motion carried unanimously: 12-0-0. (Hernandez, Ahuja, Goldberg, Heissler, Bedrossian, Rogen, Mausner, Clark, Edelman, Polonsky, Lord and Shmaeff). </w:t>
      </w:r>
    </w:p>
    <w:p w14:paraId="77C43F82" w14:textId="24D16077" w:rsidR="004D2FC5" w:rsidRPr="007F5503" w:rsidRDefault="004D2FC5" w:rsidP="007F5503">
      <w:pPr>
        <w:tabs>
          <w:tab w:val="left" w:pos="450"/>
          <w:tab w:val="left" w:pos="630"/>
          <w:tab w:val="left" w:pos="810"/>
        </w:tabs>
        <w:ind w:left="60"/>
        <w:rPr>
          <w:rFonts w:ascii="Arial" w:hAnsi="Arial" w:cs="Arial"/>
          <w:bCs/>
        </w:rPr>
      </w:pPr>
    </w:p>
    <w:p w14:paraId="6DE8CCB5" w14:textId="0AB4E091" w:rsidR="006561CA" w:rsidRPr="0079388B" w:rsidRDefault="0079388B" w:rsidP="0079388B">
      <w:pPr>
        <w:tabs>
          <w:tab w:val="left" w:pos="450"/>
          <w:tab w:val="left" w:pos="630"/>
          <w:tab w:val="left" w:pos="810"/>
        </w:tabs>
        <w:rPr>
          <w:rFonts w:ascii="Arial" w:hAnsi="Arial" w:cs="Arial"/>
          <w:bCs/>
        </w:rPr>
      </w:pPr>
      <w:r>
        <w:rPr>
          <w:rFonts w:ascii="Arial" w:hAnsi="Arial" w:cs="Arial"/>
          <w:b/>
        </w:rPr>
        <w:t xml:space="preserve">12. </w:t>
      </w:r>
      <w:r w:rsidR="0062558C" w:rsidRPr="0079388B">
        <w:rPr>
          <w:rFonts w:ascii="Arial" w:hAnsi="Arial" w:cs="Arial"/>
          <w:b/>
        </w:rPr>
        <w:t>Revised Budget</w:t>
      </w:r>
      <w:r w:rsidR="004D2FC5" w:rsidRPr="0079388B">
        <w:rPr>
          <w:rFonts w:ascii="Arial" w:hAnsi="Arial" w:cs="Arial"/>
          <w:bCs/>
        </w:rPr>
        <w:t xml:space="preserve">: </w:t>
      </w:r>
      <w:r w:rsidR="006561CA" w:rsidRPr="0079388B">
        <w:rPr>
          <w:rFonts w:ascii="Arial" w:hAnsi="Arial" w:cs="Arial"/>
          <w:bCs/>
        </w:rPr>
        <w:t>(Goldberg/Shmaeff) moved, “</w:t>
      </w:r>
      <w:r w:rsidR="004D2FC5" w:rsidRPr="0079388B">
        <w:rPr>
          <w:rFonts w:ascii="Arial" w:hAnsi="Arial" w:cs="Arial"/>
          <w:bCs/>
        </w:rPr>
        <w:t xml:space="preserve">Resolved: The TNC Board approves a revised budget for the fiscal year July 1, </w:t>
      </w:r>
      <w:r w:rsidR="004D2FC5" w:rsidRPr="0079388B">
        <w:rPr>
          <w:rFonts w:ascii="Arial" w:hAnsi="Arial" w:cs="Arial"/>
          <w:bCs/>
        </w:rPr>
        <w:tab/>
        <w:t>2023 -June 30, 2024 to include the above item 1</w:t>
      </w:r>
      <w:r w:rsidR="00935A16" w:rsidRPr="0079388B">
        <w:rPr>
          <w:rFonts w:ascii="Arial" w:hAnsi="Arial" w:cs="Arial"/>
          <w:bCs/>
        </w:rPr>
        <w:t>1</w:t>
      </w:r>
      <w:r w:rsidR="004D2FC5" w:rsidRPr="0079388B">
        <w:rPr>
          <w:rFonts w:ascii="Arial" w:hAnsi="Arial" w:cs="Arial"/>
          <w:bCs/>
        </w:rPr>
        <w:t xml:space="preserve"> and approves all necessary forms and paperwork </w:t>
      </w:r>
      <w:r w:rsidR="004D2FC5" w:rsidRPr="0079388B">
        <w:rPr>
          <w:rFonts w:ascii="Arial" w:hAnsi="Arial" w:cs="Arial"/>
          <w:bCs/>
        </w:rPr>
        <w:tab/>
        <w:t xml:space="preserve">required to update the budget and directs the Treasurer and/or President to </w:t>
      </w:r>
      <w:r w:rsidR="00935A16" w:rsidRPr="0079388B">
        <w:rPr>
          <w:rFonts w:ascii="Arial" w:hAnsi="Arial" w:cs="Arial"/>
          <w:bCs/>
        </w:rPr>
        <w:t xml:space="preserve">prepare such and to submit it </w:t>
      </w:r>
      <w:r w:rsidR="00935A16" w:rsidRPr="0079388B">
        <w:rPr>
          <w:rFonts w:ascii="Arial" w:hAnsi="Arial" w:cs="Arial"/>
          <w:bCs/>
        </w:rPr>
        <w:tab/>
        <w:t>to the City Clerk’s Funding Division.</w:t>
      </w:r>
      <w:r w:rsidR="006561CA" w:rsidRPr="0079388B">
        <w:rPr>
          <w:rFonts w:ascii="Arial" w:hAnsi="Arial" w:cs="Arial"/>
          <w:bCs/>
        </w:rPr>
        <w:t xml:space="preserve">”  </w:t>
      </w:r>
      <w:r w:rsidR="006561CA" w:rsidRPr="0079388B">
        <w:rPr>
          <w:rFonts w:ascii="Arial" w:hAnsi="Arial" w:cs="Arial"/>
          <w:b/>
        </w:rPr>
        <w:t>The motion carried unanimously: 12-0-0. (Hernandez, Ahuja, Goldberg, Heissler, Bedrossian, Rogen, Mausner, Clark, Edelman, Polonsky, Lord and Shmaeff).</w:t>
      </w:r>
    </w:p>
    <w:p w14:paraId="17023990" w14:textId="77777777" w:rsidR="006561CA" w:rsidRPr="006561CA" w:rsidRDefault="006561CA" w:rsidP="006561CA">
      <w:pPr>
        <w:pStyle w:val="ListParagraph"/>
        <w:rPr>
          <w:rFonts w:ascii="Arial" w:hAnsi="Arial" w:cs="Arial"/>
          <w:bCs/>
        </w:rPr>
      </w:pPr>
    </w:p>
    <w:p w14:paraId="174E756F" w14:textId="6E0D68DA" w:rsidR="00AD602E" w:rsidRDefault="00CF7E11" w:rsidP="00AD602E">
      <w:pPr>
        <w:tabs>
          <w:tab w:val="left" w:pos="450"/>
          <w:tab w:val="left" w:pos="630"/>
          <w:tab w:val="left" w:pos="810"/>
        </w:tabs>
        <w:rPr>
          <w:rFonts w:ascii="Arial" w:hAnsi="Arial" w:cs="Arial"/>
          <w:b/>
        </w:rPr>
      </w:pPr>
      <w:r w:rsidRPr="00B55553">
        <w:rPr>
          <w:rFonts w:ascii="Arial" w:hAnsi="Arial" w:cs="Arial"/>
          <w:b/>
        </w:rPr>
        <w:t>1</w:t>
      </w:r>
      <w:r w:rsidR="0079388B">
        <w:rPr>
          <w:rFonts w:ascii="Arial" w:hAnsi="Arial" w:cs="Arial"/>
          <w:b/>
        </w:rPr>
        <w:t>3.</w:t>
      </w:r>
      <w:r w:rsidRPr="00B55553">
        <w:rPr>
          <w:rFonts w:ascii="Arial" w:hAnsi="Arial" w:cs="Arial"/>
          <w:b/>
        </w:rPr>
        <w:t xml:space="preserve"> </w:t>
      </w:r>
      <w:r w:rsidR="007D0DE4" w:rsidRPr="007D0DE4">
        <w:rPr>
          <w:rFonts w:ascii="Arial" w:hAnsi="Arial" w:cs="Arial"/>
          <w:b/>
        </w:rPr>
        <w:t>Land Use M</w:t>
      </w:r>
      <w:r w:rsidRPr="007D0DE4">
        <w:rPr>
          <w:rFonts w:ascii="Arial" w:hAnsi="Arial" w:cs="Arial"/>
          <w:b/>
        </w:rPr>
        <w:t>otion</w:t>
      </w:r>
      <w:r w:rsidR="00913B54">
        <w:rPr>
          <w:rFonts w:ascii="Arial" w:hAnsi="Arial" w:cs="Arial"/>
          <w:b/>
        </w:rPr>
        <w:t>/Waiver</w:t>
      </w:r>
      <w:r w:rsidRPr="00B55553">
        <w:rPr>
          <w:rFonts w:ascii="Arial" w:hAnsi="Arial" w:cs="Arial"/>
          <w:bCs/>
        </w:rPr>
        <w:t xml:space="preserve">: </w:t>
      </w:r>
      <w:r w:rsidR="00CC4FA3">
        <w:rPr>
          <w:rFonts w:ascii="Arial" w:hAnsi="Arial" w:cs="Arial"/>
          <w:bCs/>
        </w:rPr>
        <w:t>(Heissler/</w:t>
      </w:r>
      <w:r w:rsidR="007D0DE4">
        <w:rPr>
          <w:rFonts w:ascii="Arial" w:hAnsi="Arial" w:cs="Arial"/>
          <w:bCs/>
        </w:rPr>
        <w:t>Polonsky) moved, “</w:t>
      </w:r>
      <w:r w:rsidRPr="00B55553">
        <w:rPr>
          <w:rFonts w:ascii="Arial" w:hAnsi="Arial" w:cs="Arial"/>
          <w:bCs/>
        </w:rPr>
        <w:t xml:space="preserve">Resolved: </w:t>
      </w:r>
      <w:r w:rsidR="009929E3" w:rsidRPr="00B55553">
        <w:rPr>
          <w:rFonts w:ascii="Arial" w:hAnsi="Arial" w:cs="Arial"/>
          <w:bCs/>
        </w:rPr>
        <w:t>The TNC Board adopts the Land Use Committee’s recommendation</w:t>
      </w:r>
      <w:r w:rsidR="007D0DE4">
        <w:rPr>
          <w:rFonts w:ascii="Arial" w:hAnsi="Arial" w:cs="Arial"/>
          <w:bCs/>
        </w:rPr>
        <w:t xml:space="preserve"> </w:t>
      </w:r>
      <w:r w:rsidR="00E955A5" w:rsidRPr="00B55553">
        <w:rPr>
          <w:rFonts w:ascii="Arial" w:hAnsi="Arial" w:cs="Arial"/>
          <w:bCs/>
        </w:rPr>
        <w:t>regarding 19471 Rosita St – ZA-2023-3033 – Single Family Residence seeking relief form LAMC 12,21 C 10 relating to access from a substandard hillside street as follows: Support the request for a waiver pursuant to LAMC 12.24 x 28 of the provision in LAMC 12.21 C10 that would require the improvement of Palo Dr, a sub-standard hillside street from the property line of 19471 Rosita Street to Rosita Street.</w:t>
      </w:r>
      <w:r w:rsidR="00AD602E" w:rsidRPr="00AD602E">
        <w:rPr>
          <w:rFonts w:ascii="Arial" w:hAnsi="Arial" w:cs="Arial"/>
          <w:b/>
        </w:rPr>
        <w:t xml:space="preserve"> </w:t>
      </w:r>
      <w:r w:rsidR="00AD602E" w:rsidRPr="0079388B">
        <w:rPr>
          <w:rFonts w:ascii="Arial" w:hAnsi="Arial" w:cs="Arial"/>
          <w:b/>
        </w:rPr>
        <w:t>The motion carried unanimously: 1</w:t>
      </w:r>
      <w:r w:rsidR="00AD602E">
        <w:rPr>
          <w:rFonts w:ascii="Arial" w:hAnsi="Arial" w:cs="Arial"/>
          <w:b/>
        </w:rPr>
        <w:t>4</w:t>
      </w:r>
      <w:r w:rsidR="00AD602E" w:rsidRPr="0079388B">
        <w:rPr>
          <w:rFonts w:ascii="Arial" w:hAnsi="Arial" w:cs="Arial"/>
          <w:b/>
        </w:rPr>
        <w:t xml:space="preserve">-0-0. (Hernandez, Ahuja, Goldberg, Heissler, Bedrossian, Rogen, Mausner, </w:t>
      </w:r>
      <w:r w:rsidR="00DD34AC" w:rsidRPr="00DD34AC">
        <w:rPr>
          <w:rFonts w:ascii="Arial" w:hAnsi="Arial" w:cs="Arial"/>
          <w:b/>
        </w:rPr>
        <w:t>Majumdar</w:t>
      </w:r>
      <w:r w:rsidR="00DD34AC">
        <w:rPr>
          <w:rFonts w:ascii="Arial" w:hAnsi="Arial" w:cs="Arial"/>
          <w:bCs/>
        </w:rPr>
        <w:t>,</w:t>
      </w:r>
      <w:r w:rsidR="00DD34AC" w:rsidRPr="0079388B">
        <w:rPr>
          <w:rFonts w:ascii="Arial" w:hAnsi="Arial" w:cs="Arial"/>
          <w:b/>
        </w:rPr>
        <w:t xml:space="preserve"> </w:t>
      </w:r>
      <w:r w:rsidR="00AD602E" w:rsidRPr="0079388B">
        <w:rPr>
          <w:rFonts w:ascii="Arial" w:hAnsi="Arial" w:cs="Arial"/>
          <w:b/>
        </w:rPr>
        <w:t>Clark, Edelman,</w:t>
      </w:r>
      <w:r w:rsidR="00DD34AC">
        <w:rPr>
          <w:rFonts w:ascii="Arial" w:hAnsi="Arial" w:cs="Arial"/>
          <w:b/>
        </w:rPr>
        <w:t xml:space="preserve"> Gonzalez,</w:t>
      </w:r>
      <w:r w:rsidR="00AD602E" w:rsidRPr="0079388B">
        <w:rPr>
          <w:rFonts w:ascii="Arial" w:hAnsi="Arial" w:cs="Arial"/>
          <w:b/>
        </w:rPr>
        <w:t xml:space="preserve"> Polonsky, Lord and Shmaeff).</w:t>
      </w:r>
    </w:p>
    <w:p w14:paraId="2AA726DF" w14:textId="77777777" w:rsidR="00785B59" w:rsidRDefault="00785B59" w:rsidP="00AD602E">
      <w:pPr>
        <w:tabs>
          <w:tab w:val="left" w:pos="450"/>
          <w:tab w:val="left" w:pos="630"/>
          <w:tab w:val="left" w:pos="810"/>
        </w:tabs>
        <w:rPr>
          <w:rFonts w:ascii="Arial" w:hAnsi="Arial" w:cs="Arial"/>
          <w:b/>
        </w:rPr>
      </w:pPr>
    </w:p>
    <w:p w14:paraId="12A7BD30" w14:textId="750B99BB" w:rsidR="00785B59" w:rsidRPr="00266205" w:rsidRDefault="00785B59" w:rsidP="00AD602E">
      <w:pPr>
        <w:tabs>
          <w:tab w:val="left" w:pos="450"/>
          <w:tab w:val="left" w:pos="630"/>
          <w:tab w:val="left" w:pos="810"/>
        </w:tabs>
        <w:rPr>
          <w:rFonts w:ascii="Arial" w:hAnsi="Arial" w:cs="Arial"/>
          <w:bCs/>
        </w:rPr>
      </w:pPr>
      <w:r w:rsidRPr="00266205">
        <w:rPr>
          <w:rFonts w:ascii="Arial" w:hAnsi="Arial" w:cs="Arial"/>
          <w:bCs/>
        </w:rPr>
        <w:t xml:space="preserve">Public comment by </w:t>
      </w:r>
      <w:r w:rsidR="00A20791" w:rsidRPr="00266205">
        <w:rPr>
          <w:rFonts w:ascii="Arial" w:hAnsi="Arial" w:cs="Arial"/>
          <w:bCs/>
        </w:rPr>
        <w:t xml:space="preserve">Goat Puppet. </w:t>
      </w:r>
    </w:p>
    <w:p w14:paraId="6B93AD88" w14:textId="37FBD108" w:rsidR="00CF7E11" w:rsidRDefault="00CF7E11" w:rsidP="00F7253E">
      <w:pPr>
        <w:tabs>
          <w:tab w:val="left" w:pos="630"/>
          <w:tab w:val="left" w:pos="720"/>
        </w:tabs>
        <w:ind w:firstLine="90"/>
        <w:contextualSpacing/>
        <w:rPr>
          <w:rFonts w:ascii="Arial" w:hAnsi="Arial" w:cs="Arial"/>
          <w:bCs/>
        </w:rPr>
      </w:pPr>
    </w:p>
    <w:p w14:paraId="54DFA596" w14:textId="457C273B" w:rsidR="003B2945" w:rsidRDefault="00CF7E11" w:rsidP="003B2945">
      <w:pPr>
        <w:tabs>
          <w:tab w:val="left" w:pos="450"/>
          <w:tab w:val="left" w:pos="630"/>
          <w:tab w:val="left" w:pos="810"/>
        </w:tabs>
        <w:rPr>
          <w:rFonts w:ascii="Arial" w:hAnsi="Arial" w:cs="Arial"/>
          <w:b/>
        </w:rPr>
      </w:pPr>
      <w:r w:rsidRPr="00B55553">
        <w:rPr>
          <w:rFonts w:ascii="Arial" w:hAnsi="Arial" w:cs="Arial"/>
          <w:b/>
        </w:rPr>
        <w:t>1</w:t>
      </w:r>
      <w:r w:rsidR="009F0F65" w:rsidRPr="00B55553">
        <w:rPr>
          <w:rFonts w:ascii="Arial" w:hAnsi="Arial" w:cs="Arial"/>
          <w:b/>
        </w:rPr>
        <w:t>4</w:t>
      </w:r>
      <w:r w:rsidRPr="00B55553">
        <w:rPr>
          <w:rFonts w:ascii="Arial" w:hAnsi="Arial" w:cs="Arial"/>
          <w:b/>
        </w:rPr>
        <w:t>.</w:t>
      </w:r>
      <w:r w:rsidRPr="00B55553">
        <w:rPr>
          <w:rFonts w:ascii="Arial" w:hAnsi="Arial" w:cs="Arial"/>
          <w:bCs/>
        </w:rPr>
        <w:tab/>
      </w:r>
      <w:r w:rsidRPr="00B55553">
        <w:rPr>
          <w:rFonts w:ascii="Arial" w:hAnsi="Arial" w:cs="Arial"/>
          <w:bCs/>
        </w:rPr>
        <w:tab/>
      </w:r>
      <w:r w:rsidR="00A36FFC" w:rsidRPr="003B2945">
        <w:rPr>
          <w:rFonts w:ascii="Arial" w:hAnsi="Arial" w:cs="Arial"/>
          <w:b/>
        </w:rPr>
        <w:t>Land Use M</w:t>
      </w:r>
      <w:r w:rsidRPr="003B2945">
        <w:rPr>
          <w:rFonts w:ascii="Arial" w:hAnsi="Arial" w:cs="Arial"/>
          <w:b/>
        </w:rPr>
        <w:t>otion</w:t>
      </w:r>
      <w:r w:rsidR="00913B54" w:rsidRPr="003B2945">
        <w:rPr>
          <w:rFonts w:ascii="Arial" w:hAnsi="Arial" w:cs="Arial"/>
          <w:b/>
        </w:rPr>
        <w:t>/Cell Tower</w:t>
      </w:r>
      <w:r w:rsidRPr="00B55553">
        <w:rPr>
          <w:rFonts w:ascii="Arial" w:hAnsi="Arial" w:cs="Arial"/>
          <w:bCs/>
        </w:rPr>
        <w:t xml:space="preserve">: </w:t>
      </w:r>
      <w:r w:rsidR="00913B54">
        <w:rPr>
          <w:rFonts w:ascii="Arial" w:hAnsi="Arial" w:cs="Arial"/>
          <w:bCs/>
        </w:rPr>
        <w:t>(Heissler/Lord) moved, “</w:t>
      </w:r>
      <w:r w:rsidRPr="00B55553">
        <w:rPr>
          <w:rFonts w:ascii="Arial" w:hAnsi="Arial" w:cs="Arial"/>
          <w:bCs/>
        </w:rPr>
        <w:t xml:space="preserve">Resolved: The TNC Board </w:t>
      </w:r>
      <w:r w:rsidR="00E955A5" w:rsidRPr="00B55553">
        <w:rPr>
          <w:rFonts w:ascii="Arial" w:hAnsi="Arial" w:cs="Arial"/>
          <w:bCs/>
        </w:rPr>
        <w:t xml:space="preserve">adopts the Land Use Committee’s recommendation regarding </w:t>
      </w:r>
      <w:r w:rsidR="00E955A5" w:rsidRPr="00B55553">
        <w:rPr>
          <w:rFonts w:ascii="Arial" w:hAnsi="Arial" w:cs="Arial"/>
        </w:rPr>
        <w:t xml:space="preserve">18206 Victory Blvd (Reseda Islamic Center) – ZA-2023-3208-CUV – Installation of cell and microwave antennas and generator backup power as follows: Oppose the grant of a CUV </w:t>
      </w:r>
      <w:r w:rsidR="005332D9" w:rsidRPr="00B55553">
        <w:rPr>
          <w:rFonts w:ascii="Arial" w:hAnsi="Arial" w:cs="Arial"/>
        </w:rPr>
        <w:t>install 3 8</w:t>
      </w:r>
      <w:r w:rsidR="002F6A5C">
        <w:rPr>
          <w:rFonts w:ascii="Arial" w:hAnsi="Arial" w:cs="Arial"/>
        </w:rPr>
        <w:t>-</w:t>
      </w:r>
      <w:r w:rsidR="005332D9" w:rsidRPr="00B55553">
        <w:rPr>
          <w:rFonts w:ascii="Arial" w:hAnsi="Arial" w:cs="Arial"/>
        </w:rPr>
        <w:t>foot</w:t>
      </w:r>
      <w:r w:rsidR="002F6A5C">
        <w:rPr>
          <w:rFonts w:ascii="Arial" w:hAnsi="Arial" w:cs="Arial"/>
        </w:rPr>
        <w:t>-</w:t>
      </w:r>
      <w:r w:rsidR="005332D9" w:rsidRPr="00B55553">
        <w:rPr>
          <w:rFonts w:ascii="Arial" w:hAnsi="Arial" w:cs="Arial"/>
        </w:rPr>
        <w:t>high panels with a total of 13 antennas on the roof of the 18206 Victory Blvd. (The installation includes a generator in the underground parking garage containing 120 gallons of diesel fuel.) The property is zoned R1 (residential) and the current use as a religious institution is allowed pursuant to a conditional use permit. This would set a bad precedent of allow</w:t>
      </w:r>
      <w:r w:rsidR="00064557" w:rsidRPr="00B55553">
        <w:rPr>
          <w:rFonts w:ascii="Arial" w:hAnsi="Arial" w:cs="Arial"/>
        </w:rPr>
        <w:t>ing</w:t>
      </w:r>
      <w:r w:rsidR="005332D9" w:rsidRPr="00B55553">
        <w:rPr>
          <w:rFonts w:ascii="Arial" w:hAnsi="Arial" w:cs="Arial"/>
        </w:rPr>
        <w:t xml:space="preserve"> </w:t>
      </w:r>
      <w:r w:rsidR="00064557" w:rsidRPr="00B55553">
        <w:rPr>
          <w:rFonts w:ascii="Arial" w:hAnsi="Arial" w:cs="Arial"/>
        </w:rPr>
        <w:t>cell antenna installations in residential zones. The Land Use Committee noted there is a commercial business a short distance to the east at Victory and Lindley that could accommodate a cell tower.</w:t>
      </w:r>
      <w:r w:rsidR="00913B54">
        <w:rPr>
          <w:rFonts w:ascii="Arial" w:hAnsi="Arial" w:cs="Arial"/>
        </w:rPr>
        <w:t>”</w:t>
      </w:r>
      <w:r w:rsidR="003B2945">
        <w:rPr>
          <w:rFonts w:ascii="Arial" w:hAnsi="Arial" w:cs="Arial"/>
        </w:rPr>
        <w:t xml:space="preserve">  </w:t>
      </w:r>
      <w:r w:rsidR="003B2945" w:rsidRPr="0079388B">
        <w:rPr>
          <w:rFonts w:ascii="Arial" w:hAnsi="Arial" w:cs="Arial"/>
          <w:b/>
        </w:rPr>
        <w:t>The motion carried unanimously: 1</w:t>
      </w:r>
      <w:r w:rsidR="003B2945">
        <w:rPr>
          <w:rFonts w:ascii="Arial" w:hAnsi="Arial" w:cs="Arial"/>
          <w:b/>
        </w:rPr>
        <w:t>4</w:t>
      </w:r>
      <w:r w:rsidR="003B2945" w:rsidRPr="0079388B">
        <w:rPr>
          <w:rFonts w:ascii="Arial" w:hAnsi="Arial" w:cs="Arial"/>
          <w:b/>
        </w:rPr>
        <w:t xml:space="preserve">-0-0. (Hernandez, Ahuja, Goldberg, Heissler, Bedrossian, Rogen, Mausner, </w:t>
      </w:r>
      <w:r w:rsidR="003B2945" w:rsidRPr="00DD34AC">
        <w:rPr>
          <w:rFonts w:ascii="Arial" w:hAnsi="Arial" w:cs="Arial"/>
          <w:b/>
        </w:rPr>
        <w:t>Majumdar</w:t>
      </w:r>
      <w:r w:rsidR="003B2945">
        <w:rPr>
          <w:rFonts w:ascii="Arial" w:hAnsi="Arial" w:cs="Arial"/>
          <w:bCs/>
        </w:rPr>
        <w:t>,</w:t>
      </w:r>
      <w:r w:rsidR="003B2945" w:rsidRPr="0079388B">
        <w:rPr>
          <w:rFonts w:ascii="Arial" w:hAnsi="Arial" w:cs="Arial"/>
          <w:b/>
        </w:rPr>
        <w:t xml:space="preserve"> Clark, Edelman,</w:t>
      </w:r>
      <w:r w:rsidR="003B2945">
        <w:rPr>
          <w:rFonts w:ascii="Arial" w:hAnsi="Arial" w:cs="Arial"/>
          <w:b/>
        </w:rPr>
        <w:t xml:space="preserve"> Gonzalez,</w:t>
      </w:r>
      <w:r w:rsidR="003B2945" w:rsidRPr="0079388B">
        <w:rPr>
          <w:rFonts w:ascii="Arial" w:hAnsi="Arial" w:cs="Arial"/>
          <w:b/>
        </w:rPr>
        <w:t xml:space="preserve"> Polonsky, Lord and Shmaeff).</w:t>
      </w:r>
    </w:p>
    <w:p w14:paraId="79C47E92" w14:textId="77777777" w:rsidR="00BE1CA1" w:rsidRDefault="00BE1CA1" w:rsidP="003B2945">
      <w:pPr>
        <w:tabs>
          <w:tab w:val="left" w:pos="450"/>
          <w:tab w:val="left" w:pos="630"/>
          <w:tab w:val="left" w:pos="810"/>
        </w:tabs>
        <w:rPr>
          <w:rFonts w:ascii="Arial" w:hAnsi="Arial" w:cs="Arial"/>
          <w:b/>
        </w:rPr>
      </w:pPr>
    </w:p>
    <w:p w14:paraId="1B7523C2" w14:textId="1A42CCE8" w:rsidR="00CF7E11" w:rsidRDefault="000C1977" w:rsidP="000C1977">
      <w:pPr>
        <w:tabs>
          <w:tab w:val="left" w:pos="450"/>
          <w:tab w:val="left" w:pos="630"/>
          <w:tab w:val="left" w:pos="810"/>
        </w:tabs>
        <w:rPr>
          <w:rFonts w:ascii="Arial" w:hAnsi="Arial" w:cs="Arial"/>
          <w:b/>
        </w:rPr>
      </w:pPr>
      <w:r>
        <w:rPr>
          <w:rFonts w:ascii="Arial" w:hAnsi="Arial" w:cs="Arial"/>
          <w:bCs/>
        </w:rPr>
        <w:t xml:space="preserve">Unidentified stakeholder </w:t>
      </w:r>
      <w:r w:rsidR="003158B9" w:rsidRPr="000C1977">
        <w:rPr>
          <w:rFonts w:ascii="Arial" w:hAnsi="Arial" w:cs="Arial"/>
          <w:bCs/>
        </w:rPr>
        <w:t xml:space="preserve">asked about the </w:t>
      </w:r>
      <w:r w:rsidRPr="000C1977">
        <w:rPr>
          <w:rFonts w:ascii="Arial" w:hAnsi="Arial" w:cs="Arial"/>
          <w:bCs/>
        </w:rPr>
        <w:t>need for Verizon to build a new cell tower</w:t>
      </w:r>
      <w:r w:rsidR="006F7DF7">
        <w:rPr>
          <w:rFonts w:ascii="Arial" w:hAnsi="Arial" w:cs="Arial"/>
          <w:bCs/>
        </w:rPr>
        <w:t xml:space="preserve"> and whether the Islamic Center would be getting paid to have the cell tower on its roof</w:t>
      </w:r>
      <w:r>
        <w:rPr>
          <w:rFonts w:ascii="Arial" w:hAnsi="Arial" w:cs="Arial"/>
          <w:b/>
        </w:rPr>
        <w:t>.</w:t>
      </w:r>
    </w:p>
    <w:p w14:paraId="2A3FE9BA" w14:textId="77777777" w:rsidR="006F7DF7" w:rsidRDefault="006F7DF7" w:rsidP="000C1977">
      <w:pPr>
        <w:tabs>
          <w:tab w:val="left" w:pos="450"/>
          <w:tab w:val="left" w:pos="630"/>
          <w:tab w:val="left" w:pos="810"/>
        </w:tabs>
        <w:rPr>
          <w:rFonts w:ascii="Arial" w:hAnsi="Arial" w:cs="Arial"/>
          <w:b/>
        </w:rPr>
      </w:pPr>
    </w:p>
    <w:p w14:paraId="3574209F" w14:textId="6871BEDC" w:rsidR="006F7DF7" w:rsidRPr="001101C2" w:rsidRDefault="006F7DF7" w:rsidP="000C1977">
      <w:pPr>
        <w:tabs>
          <w:tab w:val="left" w:pos="450"/>
          <w:tab w:val="left" w:pos="630"/>
          <w:tab w:val="left" w:pos="810"/>
        </w:tabs>
        <w:rPr>
          <w:rFonts w:ascii="Arial" w:hAnsi="Arial" w:cs="Arial"/>
          <w:bCs/>
        </w:rPr>
      </w:pPr>
      <w:r w:rsidRPr="001101C2">
        <w:rPr>
          <w:rFonts w:ascii="Arial" w:hAnsi="Arial" w:cs="Arial"/>
          <w:bCs/>
        </w:rPr>
        <w:t>Goat Puppet</w:t>
      </w:r>
      <w:r w:rsidR="001101C2" w:rsidRPr="001101C2">
        <w:rPr>
          <w:rFonts w:ascii="Arial" w:hAnsi="Arial" w:cs="Arial"/>
          <w:bCs/>
        </w:rPr>
        <w:t xml:space="preserve"> made a comment about this.</w:t>
      </w:r>
    </w:p>
    <w:p w14:paraId="581A49BE" w14:textId="77777777" w:rsidR="00913B54" w:rsidRPr="00E732D9" w:rsidRDefault="00913B54" w:rsidP="00CF7E11">
      <w:pPr>
        <w:tabs>
          <w:tab w:val="left" w:pos="450"/>
          <w:tab w:val="left" w:pos="630"/>
          <w:tab w:val="left" w:pos="810"/>
        </w:tabs>
        <w:ind w:left="630" w:hanging="540"/>
        <w:rPr>
          <w:rFonts w:ascii="Arial" w:hAnsi="Arial" w:cs="Arial"/>
          <w:b/>
        </w:rPr>
      </w:pPr>
    </w:p>
    <w:p w14:paraId="509CCF97" w14:textId="6331E578" w:rsidR="00CF7E11" w:rsidRDefault="00CF7E11" w:rsidP="002F6A5C">
      <w:pPr>
        <w:ind w:left="630" w:hanging="540"/>
        <w:rPr>
          <w:rFonts w:ascii="Arial" w:hAnsi="Arial" w:cs="Arial"/>
          <w:bCs/>
        </w:rPr>
      </w:pPr>
      <w:r w:rsidRPr="00E732D9">
        <w:rPr>
          <w:rFonts w:ascii="Arial" w:hAnsi="Arial" w:cs="Arial"/>
          <w:b/>
        </w:rPr>
        <w:lastRenderedPageBreak/>
        <w:t>1</w:t>
      </w:r>
      <w:r w:rsidR="00A773CB" w:rsidRPr="00E732D9">
        <w:rPr>
          <w:rFonts w:ascii="Arial" w:hAnsi="Arial" w:cs="Arial"/>
          <w:b/>
        </w:rPr>
        <w:t>5</w:t>
      </w:r>
      <w:r w:rsidRPr="00E732D9">
        <w:rPr>
          <w:rFonts w:ascii="Arial" w:hAnsi="Arial" w:cs="Arial"/>
          <w:b/>
        </w:rPr>
        <w:t>.     Board Business</w:t>
      </w:r>
      <w:r w:rsidRPr="00B55553">
        <w:rPr>
          <w:rFonts w:ascii="Arial" w:hAnsi="Arial" w:cs="Arial"/>
          <w:bCs/>
        </w:rPr>
        <w:t xml:space="preserve"> </w:t>
      </w:r>
      <w:r w:rsidR="007A0405">
        <w:rPr>
          <w:rFonts w:ascii="Arial" w:hAnsi="Arial" w:cs="Arial"/>
          <w:bCs/>
        </w:rPr>
        <w:t>–</w:t>
      </w:r>
      <w:r w:rsidRPr="00B55553">
        <w:rPr>
          <w:rFonts w:ascii="Arial" w:hAnsi="Arial" w:cs="Arial"/>
          <w:bCs/>
        </w:rPr>
        <w:t xml:space="preserve"> </w:t>
      </w:r>
      <w:r w:rsidR="007A0405">
        <w:rPr>
          <w:rFonts w:ascii="Arial" w:hAnsi="Arial" w:cs="Arial"/>
          <w:bCs/>
        </w:rPr>
        <w:t>One of the board member</w:t>
      </w:r>
      <w:r w:rsidR="00B65F62">
        <w:rPr>
          <w:rFonts w:ascii="Arial" w:hAnsi="Arial" w:cs="Arial"/>
          <w:bCs/>
        </w:rPr>
        <w:t xml:space="preserve">s thanked Eran for running the meeting. </w:t>
      </w:r>
    </w:p>
    <w:p w14:paraId="1DA0E14A" w14:textId="77777777" w:rsidR="00B65F62" w:rsidRPr="00B55553" w:rsidRDefault="00B65F62" w:rsidP="002F6A5C">
      <w:pPr>
        <w:ind w:left="630" w:hanging="540"/>
        <w:rPr>
          <w:rFonts w:ascii="Arial" w:hAnsi="Arial" w:cs="Arial"/>
          <w:bCs/>
        </w:rPr>
      </w:pPr>
    </w:p>
    <w:p w14:paraId="2AD4C214" w14:textId="6301A12C" w:rsidR="00CF7E11" w:rsidRDefault="00CF7E11" w:rsidP="00CF7E11">
      <w:pPr>
        <w:tabs>
          <w:tab w:val="left" w:pos="360"/>
          <w:tab w:val="left" w:pos="1080"/>
        </w:tabs>
        <w:ind w:firstLine="90"/>
        <w:rPr>
          <w:rFonts w:ascii="Arial" w:hAnsi="Arial" w:cs="Arial"/>
        </w:rPr>
      </w:pPr>
      <w:r w:rsidRPr="00B55553">
        <w:rPr>
          <w:rFonts w:ascii="Arial" w:hAnsi="Arial" w:cs="Arial"/>
          <w:b/>
        </w:rPr>
        <w:t>1</w:t>
      </w:r>
      <w:r w:rsidR="00A773CB" w:rsidRPr="00B55553">
        <w:rPr>
          <w:rFonts w:ascii="Arial" w:hAnsi="Arial" w:cs="Arial"/>
          <w:b/>
        </w:rPr>
        <w:t>6</w:t>
      </w:r>
      <w:r w:rsidRPr="00B55553">
        <w:rPr>
          <w:rFonts w:ascii="Arial" w:hAnsi="Arial" w:cs="Arial"/>
          <w:bCs/>
        </w:rPr>
        <w:t>.     Adjournment</w:t>
      </w:r>
      <w:r w:rsidR="00B65F62">
        <w:rPr>
          <w:rFonts w:ascii="Arial" w:hAnsi="Arial" w:cs="Arial"/>
          <w:bCs/>
        </w:rPr>
        <w:t xml:space="preserve"> at </w:t>
      </w:r>
      <w:r w:rsidR="00E732D9">
        <w:rPr>
          <w:rFonts w:ascii="Arial" w:hAnsi="Arial" w:cs="Arial"/>
          <w:bCs/>
        </w:rPr>
        <w:t>8</w:t>
      </w:r>
      <w:r w:rsidR="00E732D9" w:rsidRPr="00E732D9">
        <w:rPr>
          <w:rFonts w:ascii="Arial" w:hAnsi="Arial" w:cs="Arial"/>
        </w:rPr>
        <w:t>:</w:t>
      </w:r>
      <w:r w:rsidR="00E732D9">
        <w:rPr>
          <w:rFonts w:ascii="Arial" w:hAnsi="Arial" w:cs="Arial"/>
        </w:rPr>
        <w:t>45 p.m.</w:t>
      </w:r>
    </w:p>
    <w:p w14:paraId="65434E02" w14:textId="63CC5D92" w:rsidR="00E732D9" w:rsidRPr="00E732D9" w:rsidRDefault="00E732D9" w:rsidP="00E732D9">
      <w:pPr>
        <w:tabs>
          <w:tab w:val="left" w:pos="360"/>
          <w:tab w:val="left" w:pos="1080"/>
        </w:tabs>
        <w:ind w:firstLine="90"/>
        <w:jc w:val="center"/>
        <w:rPr>
          <w:rFonts w:ascii="Arial" w:hAnsi="Arial" w:cs="Arial"/>
          <w:i/>
          <w:iCs/>
        </w:rPr>
      </w:pPr>
      <w:r w:rsidRPr="00E732D9">
        <w:rPr>
          <w:rFonts w:ascii="Arial" w:hAnsi="Arial" w:cs="Arial"/>
          <w:i/>
          <w:iCs/>
        </w:rPr>
        <w:t>Minutes by Pat Kramer, Apple One</w:t>
      </w:r>
    </w:p>
    <w:sectPr w:rsidR="00E732D9" w:rsidRPr="00E732D9" w:rsidSect="00983F8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273A" w14:textId="77777777" w:rsidR="00EF1594" w:rsidRDefault="00EF1594">
      <w:r>
        <w:separator/>
      </w:r>
    </w:p>
  </w:endnote>
  <w:endnote w:type="continuationSeparator" w:id="0">
    <w:p w14:paraId="36E6D36A" w14:textId="77777777" w:rsidR="00EF1594" w:rsidRDefault="00EF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7366" w14:textId="77777777" w:rsidR="00EF1594" w:rsidRDefault="00EF1594">
      <w:r>
        <w:separator/>
      </w:r>
    </w:p>
  </w:footnote>
  <w:footnote w:type="continuationSeparator" w:id="0">
    <w:p w14:paraId="1AD80F4F" w14:textId="77777777" w:rsidR="00EF1594" w:rsidRDefault="00EF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7C5E12AB" w:rsidR="00B01E81" w:rsidRDefault="007F5F1D">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F56" w14:textId="3FFF309E"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D40" w14:textId="7F4B0725"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4F692FAB"/>
    <w:multiLevelType w:val="hybridMultilevel"/>
    <w:tmpl w:val="18ACC0EE"/>
    <w:lvl w:ilvl="0" w:tplc="F1722D96">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2E662EA"/>
    <w:multiLevelType w:val="hybridMultilevel"/>
    <w:tmpl w:val="D7AA38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CC61C97"/>
    <w:multiLevelType w:val="hybridMultilevel"/>
    <w:tmpl w:val="F6804270"/>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6"/>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5"/>
  </w:num>
  <w:num w:numId="15" w16cid:durableId="1737628057">
    <w:abstractNumId w:val="17"/>
  </w:num>
  <w:num w:numId="16" w16cid:durableId="119264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70225">
    <w:abstractNumId w:val="14"/>
  </w:num>
  <w:num w:numId="18" w16cid:durableId="159346676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4F41"/>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355"/>
    <w:rsid w:val="00024455"/>
    <w:rsid w:val="000248C9"/>
    <w:rsid w:val="00024C73"/>
    <w:rsid w:val="00024E1E"/>
    <w:rsid w:val="00025BFF"/>
    <w:rsid w:val="00025DB4"/>
    <w:rsid w:val="00026126"/>
    <w:rsid w:val="00026398"/>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4C8"/>
    <w:rsid w:val="000445E3"/>
    <w:rsid w:val="00044666"/>
    <w:rsid w:val="00045093"/>
    <w:rsid w:val="000459C4"/>
    <w:rsid w:val="0004764F"/>
    <w:rsid w:val="000477A4"/>
    <w:rsid w:val="00047852"/>
    <w:rsid w:val="0005002B"/>
    <w:rsid w:val="0005007B"/>
    <w:rsid w:val="00050210"/>
    <w:rsid w:val="00052073"/>
    <w:rsid w:val="000522A6"/>
    <w:rsid w:val="00053201"/>
    <w:rsid w:val="00053AFA"/>
    <w:rsid w:val="000546D4"/>
    <w:rsid w:val="00054A1D"/>
    <w:rsid w:val="00055365"/>
    <w:rsid w:val="000554BE"/>
    <w:rsid w:val="00055CDC"/>
    <w:rsid w:val="00060870"/>
    <w:rsid w:val="0006146F"/>
    <w:rsid w:val="000622E2"/>
    <w:rsid w:val="00062614"/>
    <w:rsid w:val="00063E2A"/>
    <w:rsid w:val="00064557"/>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3B8C"/>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1977"/>
    <w:rsid w:val="000C26F4"/>
    <w:rsid w:val="000C2A4D"/>
    <w:rsid w:val="000C2EB0"/>
    <w:rsid w:val="000C3FA2"/>
    <w:rsid w:val="000C45D4"/>
    <w:rsid w:val="000C47DD"/>
    <w:rsid w:val="000C51AB"/>
    <w:rsid w:val="000C51E6"/>
    <w:rsid w:val="000C770B"/>
    <w:rsid w:val="000D0C22"/>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10D"/>
    <w:rsid w:val="000E23F4"/>
    <w:rsid w:val="000E2D73"/>
    <w:rsid w:val="000E427C"/>
    <w:rsid w:val="000E431B"/>
    <w:rsid w:val="000E4EE0"/>
    <w:rsid w:val="000E54F6"/>
    <w:rsid w:val="000E6400"/>
    <w:rsid w:val="000E6D02"/>
    <w:rsid w:val="000E70C5"/>
    <w:rsid w:val="000E72DB"/>
    <w:rsid w:val="000E7638"/>
    <w:rsid w:val="000E7E0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1C2"/>
    <w:rsid w:val="001104E7"/>
    <w:rsid w:val="00110D2F"/>
    <w:rsid w:val="0011187D"/>
    <w:rsid w:val="00112927"/>
    <w:rsid w:val="00112B1A"/>
    <w:rsid w:val="00114604"/>
    <w:rsid w:val="0011464F"/>
    <w:rsid w:val="00115162"/>
    <w:rsid w:val="00115473"/>
    <w:rsid w:val="001157BC"/>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6D39"/>
    <w:rsid w:val="00177D45"/>
    <w:rsid w:val="0018041A"/>
    <w:rsid w:val="001807BD"/>
    <w:rsid w:val="00180E4E"/>
    <w:rsid w:val="001834F9"/>
    <w:rsid w:val="00183956"/>
    <w:rsid w:val="00184041"/>
    <w:rsid w:val="0018434E"/>
    <w:rsid w:val="00185ED0"/>
    <w:rsid w:val="0018728D"/>
    <w:rsid w:val="00187B57"/>
    <w:rsid w:val="00187B93"/>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08F"/>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304"/>
    <w:rsid w:val="001F2D2F"/>
    <w:rsid w:val="001F4B9C"/>
    <w:rsid w:val="001F5B64"/>
    <w:rsid w:val="001F6799"/>
    <w:rsid w:val="001F74A9"/>
    <w:rsid w:val="00202A54"/>
    <w:rsid w:val="00202C8B"/>
    <w:rsid w:val="00203E1E"/>
    <w:rsid w:val="0020438E"/>
    <w:rsid w:val="00204B7E"/>
    <w:rsid w:val="00205075"/>
    <w:rsid w:val="002053FB"/>
    <w:rsid w:val="00205554"/>
    <w:rsid w:val="00205BEC"/>
    <w:rsid w:val="002066C5"/>
    <w:rsid w:val="00206AFA"/>
    <w:rsid w:val="002079C4"/>
    <w:rsid w:val="00210025"/>
    <w:rsid w:val="00210322"/>
    <w:rsid w:val="0021279E"/>
    <w:rsid w:val="0021286E"/>
    <w:rsid w:val="00212B3F"/>
    <w:rsid w:val="00212B58"/>
    <w:rsid w:val="0021374C"/>
    <w:rsid w:val="00214E51"/>
    <w:rsid w:val="002151EE"/>
    <w:rsid w:val="0021779C"/>
    <w:rsid w:val="002203D8"/>
    <w:rsid w:val="00220428"/>
    <w:rsid w:val="00221980"/>
    <w:rsid w:val="00223A73"/>
    <w:rsid w:val="00223AC3"/>
    <w:rsid w:val="0022448B"/>
    <w:rsid w:val="0022537C"/>
    <w:rsid w:val="002303A1"/>
    <w:rsid w:val="00231158"/>
    <w:rsid w:val="00233916"/>
    <w:rsid w:val="00233CD2"/>
    <w:rsid w:val="00234329"/>
    <w:rsid w:val="00234B79"/>
    <w:rsid w:val="00234BD2"/>
    <w:rsid w:val="00234F41"/>
    <w:rsid w:val="00234FF5"/>
    <w:rsid w:val="002368A6"/>
    <w:rsid w:val="00240160"/>
    <w:rsid w:val="0024279B"/>
    <w:rsid w:val="0024313B"/>
    <w:rsid w:val="00243F2C"/>
    <w:rsid w:val="00245F78"/>
    <w:rsid w:val="00246719"/>
    <w:rsid w:val="00247001"/>
    <w:rsid w:val="00247BEB"/>
    <w:rsid w:val="00251734"/>
    <w:rsid w:val="00253445"/>
    <w:rsid w:val="00254780"/>
    <w:rsid w:val="00255609"/>
    <w:rsid w:val="00255CF8"/>
    <w:rsid w:val="00255E2C"/>
    <w:rsid w:val="0025622C"/>
    <w:rsid w:val="002568B2"/>
    <w:rsid w:val="002578B8"/>
    <w:rsid w:val="0026081A"/>
    <w:rsid w:val="00262067"/>
    <w:rsid w:val="00262647"/>
    <w:rsid w:val="002635B7"/>
    <w:rsid w:val="00263C74"/>
    <w:rsid w:val="00265497"/>
    <w:rsid w:val="002654ED"/>
    <w:rsid w:val="002657A6"/>
    <w:rsid w:val="00265C9F"/>
    <w:rsid w:val="00266205"/>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3A10"/>
    <w:rsid w:val="002855A2"/>
    <w:rsid w:val="0028596C"/>
    <w:rsid w:val="00285C9A"/>
    <w:rsid w:val="00285FE3"/>
    <w:rsid w:val="0028653E"/>
    <w:rsid w:val="00286562"/>
    <w:rsid w:val="0029133E"/>
    <w:rsid w:val="00292533"/>
    <w:rsid w:val="00292583"/>
    <w:rsid w:val="00292E88"/>
    <w:rsid w:val="00293672"/>
    <w:rsid w:val="00296489"/>
    <w:rsid w:val="002A0726"/>
    <w:rsid w:val="002A1302"/>
    <w:rsid w:val="002A1376"/>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A5C"/>
    <w:rsid w:val="002F6FE5"/>
    <w:rsid w:val="002F77B4"/>
    <w:rsid w:val="00302F31"/>
    <w:rsid w:val="00303684"/>
    <w:rsid w:val="0030497D"/>
    <w:rsid w:val="00304DAB"/>
    <w:rsid w:val="00305469"/>
    <w:rsid w:val="00305755"/>
    <w:rsid w:val="00305773"/>
    <w:rsid w:val="00306E5C"/>
    <w:rsid w:val="00310AD6"/>
    <w:rsid w:val="00310F11"/>
    <w:rsid w:val="00311DFD"/>
    <w:rsid w:val="003137C3"/>
    <w:rsid w:val="003142E4"/>
    <w:rsid w:val="00314922"/>
    <w:rsid w:val="0031580A"/>
    <w:rsid w:val="003158B9"/>
    <w:rsid w:val="00316BAF"/>
    <w:rsid w:val="00316DFF"/>
    <w:rsid w:val="0031758C"/>
    <w:rsid w:val="00320210"/>
    <w:rsid w:val="003223D6"/>
    <w:rsid w:val="003228A6"/>
    <w:rsid w:val="0032493E"/>
    <w:rsid w:val="00324CAA"/>
    <w:rsid w:val="00325B46"/>
    <w:rsid w:val="00325BC1"/>
    <w:rsid w:val="003261A7"/>
    <w:rsid w:val="00326FB1"/>
    <w:rsid w:val="00327221"/>
    <w:rsid w:val="003273CC"/>
    <w:rsid w:val="00330F2A"/>
    <w:rsid w:val="00332D2E"/>
    <w:rsid w:val="0033315A"/>
    <w:rsid w:val="00334246"/>
    <w:rsid w:val="003346E5"/>
    <w:rsid w:val="00335000"/>
    <w:rsid w:val="00335A42"/>
    <w:rsid w:val="00335BD3"/>
    <w:rsid w:val="003361BB"/>
    <w:rsid w:val="0033752E"/>
    <w:rsid w:val="00340166"/>
    <w:rsid w:val="0034021F"/>
    <w:rsid w:val="003416C6"/>
    <w:rsid w:val="0034174E"/>
    <w:rsid w:val="003422E6"/>
    <w:rsid w:val="00344643"/>
    <w:rsid w:val="00344A01"/>
    <w:rsid w:val="00345FD5"/>
    <w:rsid w:val="00346BE8"/>
    <w:rsid w:val="00347965"/>
    <w:rsid w:val="00347B94"/>
    <w:rsid w:val="00350998"/>
    <w:rsid w:val="00351AEC"/>
    <w:rsid w:val="003521BE"/>
    <w:rsid w:val="003525C9"/>
    <w:rsid w:val="00353308"/>
    <w:rsid w:val="0035569F"/>
    <w:rsid w:val="00355AD3"/>
    <w:rsid w:val="0035632A"/>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2276"/>
    <w:rsid w:val="00392EB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2945"/>
    <w:rsid w:val="003B330E"/>
    <w:rsid w:val="003B3BA3"/>
    <w:rsid w:val="003B3F31"/>
    <w:rsid w:val="003B4269"/>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37FF"/>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9A3"/>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4075"/>
    <w:rsid w:val="004553D2"/>
    <w:rsid w:val="00457CE4"/>
    <w:rsid w:val="00461281"/>
    <w:rsid w:val="004614CB"/>
    <w:rsid w:val="00461710"/>
    <w:rsid w:val="00462E2E"/>
    <w:rsid w:val="0046315C"/>
    <w:rsid w:val="00463303"/>
    <w:rsid w:val="004664EC"/>
    <w:rsid w:val="00467A8F"/>
    <w:rsid w:val="00470560"/>
    <w:rsid w:val="004728B8"/>
    <w:rsid w:val="0047332D"/>
    <w:rsid w:val="00473577"/>
    <w:rsid w:val="00474087"/>
    <w:rsid w:val="004740E7"/>
    <w:rsid w:val="00475682"/>
    <w:rsid w:val="00476336"/>
    <w:rsid w:val="0047688E"/>
    <w:rsid w:val="00476A91"/>
    <w:rsid w:val="00476B1F"/>
    <w:rsid w:val="004772B2"/>
    <w:rsid w:val="004772C5"/>
    <w:rsid w:val="00477427"/>
    <w:rsid w:val="004776DD"/>
    <w:rsid w:val="004808FB"/>
    <w:rsid w:val="004814D6"/>
    <w:rsid w:val="00483B32"/>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4EDE"/>
    <w:rsid w:val="004C52C0"/>
    <w:rsid w:val="004C5C6B"/>
    <w:rsid w:val="004C5DC6"/>
    <w:rsid w:val="004C5F88"/>
    <w:rsid w:val="004C60C2"/>
    <w:rsid w:val="004C7466"/>
    <w:rsid w:val="004C74DE"/>
    <w:rsid w:val="004C784A"/>
    <w:rsid w:val="004D151E"/>
    <w:rsid w:val="004D2B6B"/>
    <w:rsid w:val="004D2FC5"/>
    <w:rsid w:val="004D37CE"/>
    <w:rsid w:val="004D476D"/>
    <w:rsid w:val="004D4F61"/>
    <w:rsid w:val="004D6692"/>
    <w:rsid w:val="004D721C"/>
    <w:rsid w:val="004D7F80"/>
    <w:rsid w:val="004E0A88"/>
    <w:rsid w:val="004E0CF4"/>
    <w:rsid w:val="004E166E"/>
    <w:rsid w:val="004E1C93"/>
    <w:rsid w:val="004E22EC"/>
    <w:rsid w:val="004E2B3E"/>
    <w:rsid w:val="004E45A6"/>
    <w:rsid w:val="004E5FEB"/>
    <w:rsid w:val="004E614E"/>
    <w:rsid w:val="004E64BA"/>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680A"/>
    <w:rsid w:val="00507C78"/>
    <w:rsid w:val="00507D63"/>
    <w:rsid w:val="0051187E"/>
    <w:rsid w:val="005123D7"/>
    <w:rsid w:val="005131D6"/>
    <w:rsid w:val="005166B6"/>
    <w:rsid w:val="00517D2D"/>
    <w:rsid w:val="005201C8"/>
    <w:rsid w:val="005202BB"/>
    <w:rsid w:val="00520834"/>
    <w:rsid w:val="00520A3A"/>
    <w:rsid w:val="005212D1"/>
    <w:rsid w:val="005219F3"/>
    <w:rsid w:val="00522441"/>
    <w:rsid w:val="00522C1B"/>
    <w:rsid w:val="005232C7"/>
    <w:rsid w:val="005233F5"/>
    <w:rsid w:val="005238CA"/>
    <w:rsid w:val="00524B26"/>
    <w:rsid w:val="00525EAB"/>
    <w:rsid w:val="0052694E"/>
    <w:rsid w:val="00527F91"/>
    <w:rsid w:val="00530147"/>
    <w:rsid w:val="005302BB"/>
    <w:rsid w:val="0053030F"/>
    <w:rsid w:val="00530CBA"/>
    <w:rsid w:val="00531B20"/>
    <w:rsid w:val="005332D9"/>
    <w:rsid w:val="00533952"/>
    <w:rsid w:val="00533E01"/>
    <w:rsid w:val="00535B50"/>
    <w:rsid w:val="00537D30"/>
    <w:rsid w:val="005409DC"/>
    <w:rsid w:val="00540B48"/>
    <w:rsid w:val="00541D41"/>
    <w:rsid w:val="00542923"/>
    <w:rsid w:val="005429C5"/>
    <w:rsid w:val="00542A7D"/>
    <w:rsid w:val="00542DF7"/>
    <w:rsid w:val="0054394E"/>
    <w:rsid w:val="0054543B"/>
    <w:rsid w:val="005455F8"/>
    <w:rsid w:val="00547283"/>
    <w:rsid w:val="00547837"/>
    <w:rsid w:val="00547CD3"/>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4CAC"/>
    <w:rsid w:val="00575A8F"/>
    <w:rsid w:val="0057647D"/>
    <w:rsid w:val="00576CBC"/>
    <w:rsid w:val="005771E1"/>
    <w:rsid w:val="005813D0"/>
    <w:rsid w:val="00581465"/>
    <w:rsid w:val="00581568"/>
    <w:rsid w:val="00584A92"/>
    <w:rsid w:val="00586300"/>
    <w:rsid w:val="00586C96"/>
    <w:rsid w:val="005871F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1324"/>
    <w:rsid w:val="005E2CBF"/>
    <w:rsid w:val="005E4983"/>
    <w:rsid w:val="005E4A62"/>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34F3"/>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2C24"/>
    <w:rsid w:val="00623B56"/>
    <w:rsid w:val="006243FD"/>
    <w:rsid w:val="0062445B"/>
    <w:rsid w:val="0062558C"/>
    <w:rsid w:val="00625DFC"/>
    <w:rsid w:val="00626666"/>
    <w:rsid w:val="0062771C"/>
    <w:rsid w:val="00627D2E"/>
    <w:rsid w:val="00630410"/>
    <w:rsid w:val="0063455E"/>
    <w:rsid w:val="006362BB"/>
    <w:rsid w:val="00636AEB"/>
    <w:rsid w:val="00637643"/>
    <w:rsid w:val="0063772D"/>
    <w:rsid w:val="00641C87"/>
    <w:rsid w:val="00643072"/>
    <w:rsid w:val="00643818"/>
    <w:rsid w:val="006457C8"/>
    <w:rsid w:val="006462A8"/>
    <w:rsid w:val="00651396"/>
    <w:rsid w:val="00651E79"/>
    <w:rsid w:val="006528D0"/>
    <w:rsid w:val="00652DFB"/>
    <w:rsid w:val="00653736"/>
    <w:rsid w:val="006542FD"/>
    <w:rsid w:val="00654BC4"/>
    <w:rsid w:val="00655B9F"/>
    <w:rsid w:val="006561CA"/>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53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12B"/>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4398"/>
    <w:rsid w:val="006D5344"/>
    <w:rsid w:val="006D5E17"/>
    <w:rsid w:val="006D601D"/>
    <w:rsid w:val="006D6D41"/>
    <w:rsid w:val="006E0682"/>
    <w:rsid w:val="006E3F57"/>
    <w:rsid w:val="006E4B70"/>
    <w:rsid w:val="006E7738"/>
    <w:rsid w:val="006E77D0"/>
    <w:rsid w:val="006F10E3"/>
    <w:rsid w:val="006F42FF"/>
    <w:rsid w:val="006F4B5B"/>
    <w:rsid w:val="006F5FA0"/>
    <w:rsid w:val="006F6C15"/>
    <w:rsid w:val="006F7768"/>
    <w:rsid w:val="006F7AA9"/>
    <w:rsid w:val="006F7DF7"/>
    <w:rsid w:val="007024D4"/>
    <w:rsid w:val="00702750"/>
    <w:rsid w:val="00702F19"/>
    <w:rsid w:val="00704B3E"/>
    <w:rsid w:val="007065C2"/>
    <w:rsid w:val="00711D58"/>
    <w:rsid w:val="007120E0"/>
    <w:rsid w:val="00712D2A"/>
    <w:rsid w:val="00712DE6"/>
    <w:rsid w:val="0071454D"/>
    <w:rsid w:val="007164CF"/>
    <w:rsid w:val="0071650B"/>
    <w:rsid w:val="00716BC1"/>
    <w:rsid w:val="007176E4"/>
    <w:rsid w:val="007178A4"/>
    <w:rsid w:val="007216D7"/>
    <w:rsid w:val="00721ABE"/>
    <w:rsid w:val="00723F7F"/>
    <w:rsid w:val="007255B0"/>
    <w:rsid w:val="0073050F"/>
    <w:rsid w:val="00732EE7"/>
    <w:rsid w:val="00733843"/>
    <w:rsid w:val="007363A0"/>
    <w:rsid w:val="007401CA"/>
    <w:rsid w:val="0074029C"/>
    <w:rsid w:val="00740E53"/>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5B59"/>
    <w:rsid w:val="00786646"/>
    <w:rsid w:val="0078710E"/>
    <w:rsid w:val="0078787B"/>
    <w:rsid w:val="00790468"/>
    <w:rsid w:val="007925BA"/>
    <w:rsid w:val="0079388B"/>
    <w:rsid w:val="007939B6"/>
    <w:rsid w:val="00793BE5"/>
    <w:rsid w:val="007947B8"/>
    <w:rsid w:val="00795622"/>
    <w:rsid w:val="00797866"/>
    <w:rsid w:val="007A0405"/>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0DE4"/>
    <w:rsid w:val="007D1A71"/>
    <w:rsid w:val="007D1F2E"/>
    <w:rsid w:val="007D3E35"/>
    <w:rsid w:val="007D439F"/>
    <w:rsid w:val="007D455F"/>
    <w:rsid w:val="007D461D"/>
    <w:rsid w:val="007D4671"/>
    <w:rsid w:val="007D4F17"/>
    <w:rsid w:val="007D5FEF"/>
    <w:rsid w:val="007D6477"/>
    <w:rsid w:val="007D676E"/>
    <w:rsid w:val="007D7039"/>
    <w:rsid w:val="007D704E"/>
    <w:rsid w:val="007E1A84"/>
    <w:rsid w:val="007E2F83"/>
    <w:rsid w:val="007E39DD"/>
    <w:rsid w:val="007E44A6"/>
    <w:rsid w:val="007E4B6F"/>
    <w:rsid w:val="007E6949"/>
    <w:rsid w:val="007F2460"/>
    <w:rsid w:val="007F34B6"/>
    <w:rsid w:val="007F38A4"/>
    <w:rsid w:val="007F3BAD"/>
    <w:rsid w:val="007F4CD6"/>
    <w:rsid w:val="007F5503"/>
    <w:rsid w:val="007F5F1D"/>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179D9"/>
    <w:rsid w:val="008214C9"/>
    <w:rsid w:val="008219D1"/>
    <w:rsid w:val="00821D4B"/>
    <w:rsid w:val="00822870"/>
    <w:rsid w:val="0082338D"/>
    <w:rsid w:val="0082361F"/>
    <w:rsid w:val="00823B1E"/>
    <w:rsid w:val="00824711"/>
    <w:rsid w:val="008268F5"/>
    <w:rsid w:val="008301BB"/>
    <w:rsid w:val="00830535"/>
    <w:rsid w:val="008305C0"/>
    <w:rsid w:val="008329BC"/>
    <w:rsid w:val="00832C99"/>
    <w:rsid w:val="008333D6"/>
    <w:rsid w:val="00834858"/>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55819"/>
    <w:rsid w:val="008566F1"/>
    <w:rsid w:val="00860D12"/>
    <w:rsid w:val="00861904"/>
    <w:rsid w:val="00861B03"/>
    <w:rsid w:val="00862167"/>
    <w:rsid w:val="0086243C"/>
    <w:rsid w:val="0086259B"/>
    <w:rsid w:val="00864066"/>
    <w:rsid w:val="008640AD"/>
    <w:rsid w:val="008641CD"/>
    <w:rsid w:val="0086451D"/>
    <w:rsid w:val="0086517F"/>
    <w:rsid w:val="00865718"/>
    <w:rsid w:val="00865B83"/>
    <w:rsid w:val="00865F61"/>
    <w:rsid w:val="0086615E"/>
    <w:rsid w:val="008662E0"/>
    <w:rsid w:val="00867CE5"/>
    <w:rsid w:val="00870B90"/>
    <w:rsid w:val="00873ACE"/>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A63"/>
    <w:rsid w:val="008B1DFC"/>
    <w:rsid w:val="008B1F94"/>
    <w:rsid w:val="008B2489"/>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D6FDF"/>
    <w:rsid w:val="008E1B6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3B54"/>
    <w:rsid w:val="00914137"/>
    <w:rsid w:val="00914249"/>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3CD4"/>
    <w:rsid w:val="009340B0"/>
    <w:rsid w:val="00935588"/>
    <w:rsid w:val="00935A16"/>
    <w:rsid w:val="00935C8D"/>
    <w:rsid w:val="0093749E"/>
    <w:rsid w:val="00937753"/>
    <w:rsid w:val="00941890"/>
    <w:rsid w:val="00941D3A"/>
    <w:rsid w:val="00942604"/>
    <w:rsid w:val="0094415B"/>
    <w:rsid w:val="009452E4"/>
    <w:rsid w:val="00945499"/>
    <w:rsid w:val="00946418"/>
    <w:rsid w:val="00946638"/>
    <w:rsid w:val="00946E72"/>
    <w:rsid w:val="00947CFA"/>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752"/>
    <w:rsid w:val="00971ECB"/>
    <w:rsid w:val="009725FA"/>
    <w:rsid w:val="00973C3F"/>
    <w:rsid w:val="00973F7E"/>
    <w:rsid w:val="00974EB6"/>
    <w:rsid w:val="00976890"/>
    <w:rsid w:val="00977403"/>
    <w:rsid w:val="00977D7D"/>
    <w:rsid w:val="00977EF6"/>
    <w:rsid w:val="00980CC4"/>
    <w:rsid w:val="00981635"/>
    <w:rsid w:val="00981765"/>
    <w:rsid w:val="00981890"/>
    <w:rsid w:val="00982252"/>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81F"/>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7BA"/>
    <w:rsid w:val="009D7DFB"/>
    <w:rsid w:val="009E0091"/>
    <w:rsid w:val="009E08B5"/>
    <w:rsid w:val="009E3A02"/>
    <w:rsid w:val="009E7172"/>
    <w:rsid w:val="009E7AB1"/>
    <w:rsid w:val="009F0F65"/>
    <w:rsid w:val="009F23EC"/>
    <w:rsid w:val="009F29BA"/>
    <w:rsid w:val="009F34F1"/>
    <w:rsid w:val="009F371D"/>
    <w:rsid w:val="009F4F49"/>
    <w:rsid w:val="009F4FEF"/>
    <w:rsid w:val="009F54E5"/>
    <w:rsid w:val="009F59E2"/>
    <w:rsid w:val="009F6B60"/>
    <w:rsid w:val="009F6C38"/>
    <w:rsid w:val="009F76D0"/>
    <w:rsid w:val="00A006F3"/>
    <w:rsid w:val="00A01295"/>
    <w:rsid w:val="00A026CA"/>
    <w:rsid w:val="00A034A3"/>
    <w:rsid w:val="00A03F06"/>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3A3"/>
    <w:rsid w:val="00A15715"/>
    <w:rsid w:val="00A1640F"/>
    <w:rsid w:val="00A16B48"/>
    <w:rsid w:val="00A16F03"/>
    <w:rsid w:val="00A176CE"/>
    <w:rsid w:val="00A17C27"/>
    <w:rsid w:val="00A2034B"/>
    <w:rsid w:val="00A20791"/>
    <w:rsid w:val="00A21687"/>
    <w:rsid w:val="00A2190A"/>
    <w:rsid w:val="00A21B91"/>
    <w:rsid w:val="00A21E3E"/>
    <w:rsid w:val="00A22F03"/>
    <w:rsid w:val="00A23229"/>
    <w:rsid w:val="00A251F7"/>
    <w:rsid w:val="00A25AA2"/>
    <w:rsid w:val="00A2662B"/>
    <w:rsid w:val="00A2723B"/>
    <w:rsid w:val="00A272CC"/>
    <w:rsid w:val="00A31BF5"/>
    <w:rsid w:val="00A32282"/>
    <w:rsid w:val="00A326F7"/>
    <w:rsid w:val="00A33A35"/>
    <w:rsid w:val="00A33E08"/>
    <w:rsid w:val="00A365EB"/>
    <w:rsid w:val="00A36FFC"/>
    <w:rsid w:val="00A4012F"/>
    <w:rsid w:val="00A4073B"/>
    <w:rsid w:val="00A42454"/>
    <w:rsid w:val="00A42AD9"/>
    <w:rsid w:val="00A42BA8"/>
    <w:rsid w:val="00A43FEB"/>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1E70"/>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0542"/>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A38"/>
    <w:rsid w:val="00AA2BF2"/>
    <w:rsid w:val="00AA3EB2"/>
    <w:rsid w:val="00AA46B2"/>
    <w:rsid w:val="00AA4A52"/>
    <w:rsid w:val="00AA5E3E"/>
    <w:rsid w:val="00AA6463"/>
    <w:rsid w:val="00AA7E77"/>
    <w:rsid w:val="00AB04C8"/>
    <w:rsid w:val="00AB0721"/>
    <w:rsid w:val="00AB08D2"/>
    <w:rsid w:val="00AB223F"/>
    <w:rsid w:val="00AB2BF3"/>
    <w:rsid w:val="00AB2CF6"/>
    <w:rsid w:val="00AB38BD"/>
    <w:rsid w:val="00AB56E1"/>
    <w:rsid w:val="00AB61B0"/>
    <w:rsid w:val="00AB624D"/>
    <w:rsid w:val="00AB69AE"/>
    <w:rsid w:val="00AB72A6"/>
    <w:rsid w:val="00AC00C7"/>
    <w:rsid w:val="00AC0784"/>
    <w:rsid w:val="00AC08B1"/>
    <w:rsid w:val="00AC1A62"/>
    <w:rsid w:val="00AC4AE7"/>
    <w:rsid w:val="00AC51C2"/>
    <w:rsid w:val="00AC5511"/>
    <w:rsid w:val="00AC5B93"/>
    <w:rsid w:val="00AC7601"/>
    <w:rsid w:val="00AC7D34"/>
    <w:rsid w:val="00AD0193"/>
    <w:rsid w:val="00AD0A02"/>
    <w:rsid w:val="00AD0B5F"/>
    <w:rsid w:val="00AD10DA"/>
    <w:rsid w:val="00AD1AF2"/>
    <w:rsid w:val="00AD252B"/>
    <w:rsid w:val="00AD4913"/>
    <w:rsid w:val="00AD5012"/>
    <w:rsid w:val="00AD558E"/>
    <w:rsid w:val="00AD5AD8"/>
    <w:rsid w:val="00AD602E"/>
    <w:rsid w:val="00AD60AE"/>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E7F8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437"/>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A63"/>
    <w:rsid w:val="00B34AF5"/>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553"/>
    <w:rsid w:val="00B55F25"/>
    <w:rsid w:val="00B56514"/>
    <w:rsid w:val="00B56A31"/>
    <w:rsid w:val="00B608D2"/>
    <w:rsid w:val="00B60A47"/>
    <w:rsid w:val="00B61271"/>
    <w:rsid w:val="00B616E9"/>
    <w:rsid w:val="00B62938"/>
    <w:rsid w:val="00B6320B"/>
    <w:rsid w:val="00B65F62"/>
    <w:rsid w:val="00B6690F"/>
    <w:rsid w:val="00B67636"/>
    <w:rsid w:val="00B67FFE"/>
    <w:rsid w:val="00B70FC0"/>
    <w:rsid w:val="00B72046"/>
    <w:rsid w:val="00B725C5"/>
    <w:rsid w:val="00B7445D"/>
    <w:rsid w:val="00B76AEA"/>
    <w:rsid w:val="00B76E75"/>
    <w:rsid w:val="00B7786C"/>
    <w:rsid w:val="00B77EB6"/>
    <w:rsid w:val="00B80E05"/>
    <w:rsid w:val="00B81345"/>
    <w:rsid w:val="00B81879"/>
    <w:rsid w:val="00B81EB5"/>
    <w:rsid w:val="00B8235C"/>
    <w:rsid w:val="00B82903"/>
    <w:rsid w:val="00B84F00"/>
    <w:rsid w:val="00B853EB"/>
    <w:rsid w:val="00B85CF5"/>
    <w:rsid w:val="00B870CC"/>
    <w:rsid w:val="00B8743C"/>
    <w:rsid w:val="00B876B1"/>
    <w:rsid w:val="00B87D9F"/>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713"/>
    <w:rsid w:val="00BC110C"/>
    <w:rsid w:val="00BC1FFC"/>
    <w:rsid w:val="00BC2131"/>
    <w:rsid w:val="00BC357F"/>
    <w:rsid w:val="00BC3A9E"/>
    <w:rsid w:val="00BC440F"/>
    <w:rsid w:val="00BC47E1"/>
    <w:rsid w:val="00BC4995"/>
    <w:rsid w:val="00BC4996"/>
    <w:rsid w:val="00BC5768"/>
    <w:rsid w:val="00BC6214"/>
    <w:rsid w:val="00BC73B8"/>
    <w:rsid w:val="00BD12C9"/>
    <w:rsid w:val="00BD3B1C"/>
    <w:rsid w:val="00BD4EA6"/>
    <w:rsid w:val="00BD517F"/>
    <w:rsid w:val="00BD51A1"/>
    <w:rsid w:val="00BD5CFF"/>
    <w:rsid w:val="00BD6600"/>
    <w:rsid w:val="00BD68BF"/>
    <w:rsid w:val="00BE0B7A"/>
    <w:rsid w:val="00BE1CA1"/>
    <w:rsid w:val="00BE2B54"/>
    <w:rsid w:val="00BE2F9A"/>
    <w:rsid w:val="00BE30D3"/>
    <w:rsid w:val="00BE5BE7"/>
    <w:rsid w:val="00BE6037"/>
    <w:rsid w:val="00BF10E6"/>
    <w:rsid w:val="00BF13C7"/>
    <w:rsid w:val="00BF1679"/>
    <w:rsid w:val="00BF17AF"/>
    <w:rsid w:val="00BF1953"/>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1F3D"/>
    <w:rsid w:val="00C12CCC"/>
    <w:rsid w:val="00C12E16"/>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046"/>
    <w:rsid w:val="00C44611"/>
    <w:rsid w:val="00C44CEF"/>
    <w:rsid w:val="00C45534"/>
    <w:rsid w:val="00C45B7A"/>
    <w:rsid w:val="00C46AC3"/>
    <w:rsid w:val="00C4746E"/>
    <w:rsid w:val="00C508C5"/>
    <w:rsid w:val="00C5137C"/>
    <w:rsid w:val="00C51804"/>
    <w:rsid w:val="00C51DC3"/>
    <w:rsid w:val="00C52708"/>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0508"/>
    <w:rsid w:val="00C918AA"/>
    <w:rsid w:val="00C9190D"/>
    <w:rsid w:val="00C9227D"/>
    <w:rsid w:val="00C92C25"/>
    <w:rsid w:val="00C942CC"/>
    <w:rsid w:val="00C967C9"/>
    <w:rsid w:val="00C967FA"/>
    <w:rsid w:val="00C97DE1"/>
    <w:rsid w:val="00CA0142"/>
    <w:rsid w:val="00CA150B"/>
    <w:rsid w:val="00CA18AF"/>
    <w:rsid w:val="00CA1B35"/>
    <w:rsid w:val="00CA26DE"/>
    <w:rsid w:val="00CA2789"/>
    <w:rsid w:val="00CA3111"/>
    <w:rsid w:val="00CA3BAA"/>
    <w:rsid w:val="00CA4E9C"/>
    <w:rsid w:val="00CA5980"/>
    <w:rsid w:val="00CA6067"/>
    <w:rsid w:val="00CA61EB"/>
    <w:rsid w:val="00CA708B"/>
    <w:rsid w:val="00CA70DC"/>
    <w:rsid w:val="00CA75C8"/>
    <w:rsid w:val="00CA79BE"/>
    <w:rsid w:val="00CB005C"/>
    <w:rsid w:val="00CB033A"/>
    <w:rsid w:val="00CB1C81"/>
    <w:rsid w:val="00CB21FB"/>
    <w:rsid w:val="00CB2428"/>
    <w:rsid w:val="00CB3525"/>
    <w:rsid w:val="00CB40A7"/>
    <w:rsid w:val="00CC04AF"/>
    <w:rsid w:val="00CC0F6D"/>
    <w:rsid w:val="00CC2129"/>
    <w:rsid w:val="00CC36B8"/>
    <w:rsid w:val="00CC41BD"/>
    <w:rsid w:val="00CC4535"/>
    <w:rsid w:val="00CC46B8"/>
    <w:rsid w:val="00CC4DE9"/>
    <w:rsid w:val="00CC4FA3"/>
    <w:rsid w:val="00CC56E0"/>
    <w:rsid w:val="00CC5AB0"/>
    <w:rsid w:val="00CC6774"/>
    <w:rsid w:val="00CC7840"/>
    <w:rsid w:val="00CD27F0"/>
    <w:rsid w:val="00CD2B76"/>
    <w:rsid w:val="00CD3FD3"/>
    <w:rsid w:val="00CD5B72"/>
    <w:rsid w:val="00CD5BEF"/>
    <w:rsid w:val="00CD68D4"/>
    <w:rsid w:val="00CD6ACC"/>
    <w:rsid w:val="00CD6B99"/>
    <w:rsid w:val="00CD6F73"/>
    <w:rsid w:val="00CD7459"/>
    <w:rsid w:val="00CD7676"/>
    <w:rsid w:val="00CE1412"/>
    <w:rsid w:val="00CE4585"/>
    <w:rsid w:val="00CE585F"/>
    <w:rsid w:val="00CE65AA"/>
    <w:rsid w:val="00CE6D23"/>
    <w:rsid w:val="00CE6EDC"/>
    <w:rsid w:val="00CF0198"/>
    <w:rsid w:val="00CF1605"/>
    <w:rsid w:val="00CF20DB"/>
    <w:rsid w:val="00CF2B43"/>
    <w:rsid w:val="00CF3D9F"/>
    <w:rsid w:val="00CF412C"/>
    <w:rsid w:val="00CF58C3"/>
    <w:rsid w:val="00CF62C0"/>
    <w:rsid w:val="00CF6E5E"/>
    <w:rsid w:val="00CF7A3C"/>
    <w:rsid w:val="00CF7BA8"/>
    <w:rsid w:val="00CF7E11"/>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A13"/>
    <w:rsid w:val="00D23F9F"/>
    <w:rsid w:val="00D2445C"/>
    <w:rsid w:val="00D2505D"/>
    <w:rsid w:val="00D261E3"/>
    <w:rsid w:val="00D30560"/>
    <w:rsid w:val="00D30C2E"/>
    <w:rsid w:val="00D3295B"/>
    <w:rsid w:val="00D3296A"/>
    <w:rsid w:val="00D32CDE"/>
    <w:rsid w:val="00D32DCC"/>
    <w:rsid w:val="00D3335A"/>
    <w:rsid w:val="00D337F8"/>
    <w:rsid w:val="00D35787"/>
    <w:rsid w:val="00D35A0E"/>
    <w:rsid w:val="00D36DA0"/>
    <w:rsid w:val="00D37094"/>
    <w:rsid w:val="00D37531"/>
    <w:rsid w:val="00D37998"/>
    <w:rsid w:val="00D37B6A"/>
    <w:rsid w:val="00D37D5C"/>
    <w:rsid w:val="00D41A72"/>
    <w:rsid w:val="00D42B4F"/>
    <w:rsid w:val="00D4387A"/>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D42"/>
    <w:rsid w:val="00D62F5A"/>
    <w:rsid w:val="00D633A8"/>
    <w:rsid w:val="00D63D2E"/>
    <w:rsid w:val="00D661E2"/>
    <w:rsid w:val="00D67E30"/>
    <w:rsid w:val="00D706E4"/>
    <w:rsid w:val="00D70CA7"/>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6834"/>
    <w:rsid w:val="00D978E0"/>
    <w:rsid w:val="00DA0999"/>
    <w:rsid w:val="00DA0CAA"/>
    <w:rsid w:val="00DA15CD"/>
    <w:rsid w:val="00DA1C4C"/>
    <w:rsid w:val="00DA396A"/>
    <w:rsid w:val="00DA4F23"/>
    <w:rsid w:val="00DA508F"/>
    <w:rsid w:val="00DA57D0"/>
    <w:rsid w:val="00DA5FB2"/>
    <w:rsid w:val="00DA6AE8"/>
    <w:rsid w:val="00DA791F"/>
    <w:rsid w:val="00DB1477"/>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34AC"/>
    <w:rsid w:val="00DD547C"/>
    <w:rsid w:val="00DD64F6"/>
    <w:rsid w:val="00DD65CF"/>
    <w:rsid w:val="00DD730C"/>
    <w:rsid w:val="00DD7E9B"/>
    <w:rsid w:val="00DE01B1"/>
    <w:rsid w:val="00DE07F5"/>
    <w:rsid w:val="00DE196C"/>
    <w:rsid w:val="00DE1BEE"/>
    <w:rsid w:val="00DE5637"/>
    <w:rsid w:val="00DE58E7"/>
    <w:rsid w:val="00DE6EAE"/>
    <w:rsid w:val="00DE7461"/>
    <w:rsid w:val="00DF00CA"/>
    <w:rsid w:val="00DF06AE"/>
    <w:rsid w:val="00DF138D"/>
    <w:rsid w:val="00DF1C7F"/>
    <w:rsid w:val="00DF1CAA"/>
    <w:rsid w:val="00DF3BF1"/>
    <w:rsid w:val="00DF4ABC"/>
    <w:rsid w:val="00DF53E3"/>
    <w:rsid w:val="00DF548E"/>
    <w:rsid w:val="00DF75A5"/>
    <w:rsid w:val="00DF79EF"/>
    <w:rsid w:val="00E00006"/>
    <w:rsid w:val="00E00F34"/>
    <w:rsid w:val="00E0199D"/>
    <w:rsid w:val="00E020E2"/>
    <w:rsid w:val="00E0278C"/>
    <w:rsid w:val="00E02C5B"/>
    <w:rsid w:val="00E045C6"/>
    <w:rsid w:val="00E05CAD"/>
    <w:rsid w:val="00E0600A"/>
    <w:rsid w:val="00E06C64"/>
    <w:rsid w:val="00E1033D"/>
    <w:rsid w:val="00E115AB"/>
    <w:rsid w:val="00E14966"/>
    <w:rsid w:val="00E14BAC"/>
    <w:rsid w:val="00E1634F"/>
    <w:rsid w:val="00E16861"/>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5A98"/>
    <w:rsid w:val="00E4617E"/>
    <w:rsid w:val="00E46A5A"/>
    <w:rsid w:val="00E46B27"/>
    <w:rsid w:val="00E46CA2"/>
    <w:rsid w:val="00E47DC9"/>
    <w:rsid w:val="00E50EF4"/>
    <w:rsid w:val="00E511E3"/>
    <w:rsid w:val="00E52A29"/>
    <w:rsid w:val="00E53736"/>
    <w:rsid w:val="00E53DA7"/>
    <w:rsid w:val="00E53FD3"/>
    <w:rsid w:val="00E54679"/>
    <w:rsid w:val="00E572DF"/>
    <w:rsid w:val="00E576E3"/>
    <w:rsid w:val="00E63BA9"/>
    <w:rsid w:val="00E63DE7"/>
    <w:rsid w:val="00E649BF"/>
    <w:rsid w:val="00E64BFA"/>
    <w:rsid w:val="00E660CC"/>
    <w:rsid w:val="00E66823"/>
    <w:rsid w:val="00E673F1"/>
    <w:rsid w:val="00E71AB2"/>
    <w:rsid w:val="00E71D18"/>
    <w:rsid w:val="00E72023"/>
    <w:rsid w:val="00E732D9"/>
    <w:rsid w:val="00E746A8"/>
    <w:rsid w:val="00E75091"/>
    <w:rsid w:val="00E753D4"/>
    <w:rsid w:val="00E75B67"/>
    <w:rsid w:val="00E77E8E"/>
    <w:rsid w:val="00E80679"/>
    <w:rsid w:val="00E81478"/>
    <w:rsid w:val="00E83E12"/>
    <w:rsid w:val="00E83E45"/>
    <w:rsid w:val="00E83EC8"/>
    <w:rsid w:val="00E84B3F"/>
    <w:rsid w:val="00E84C41"/>
    <w:rsid w:val="00E84FEB"/>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596"/>
    <w:rsid w:val="00EF07B1"/>
    <w:rsid w:val="00EF0ADC"/>
    <w:rsid w:val="00EF0B90"/>
    <w:rsid w:val="00EF0BBB"/>
    <w:rsid w:val="00EF1594"/>
    <w:rsid w:val="00EF1933"/>
    <w:rsid w:val="00EF29E2"/>
    <w:rsid w:val="00EF5046"/>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422"/>
    <w:rsid w:val="00F27E76"/>
    <w:rsid w:val="00F30637"/>
    <w:rsid w:val="00F3104E"/>
    <w:rsid w:val="00F31402"/>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1EE8"/>
    <w:rsid w:val="00F82412"/>
    <w:rsid w:val="00F83CAC"/>
    <w:rsid w:val="00F83EBE"/>
    <w:rsid w:val="00F84B47"/>
    <w:rsid w:val="00F8507F"/>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2899"/>
    <w:rsid w:val="00FB37A0"/>
    <w:rsid w:val="00FB3F86"/>
    <w:rsid w:val="00FB416B"/>
    <w:rsid w:val="00FB4D1E"/>
    <w:rsid w:val="00FB5BA8"/>
    <w:rsid w:val="00FB5D1F"/>
    <w:rsid w:val="00FB6259"/>
    <w:rsid w:val="00FB6595"/>
    <w:rsid w:val="00FB6ADF"/>
    <w:rsid w:val="00FB71D1"/>
    <w:rsid w:val="00FB71F4"/>
    <w:rsid w:val="00FB7DC2"/>
    <w:rsid w:val="00FC0FA5"/>
    <w:rsid w:val="00FC19EA"/>
    <w:rsid w:val="00FC1B04"/>
    <w:rsid w:val="00FC21FE"/>
    <w:rsid w:val="00FC250D"/>
    <w:rsid w:val="00FC33A9"/>
    <w:rsid w:val="00FC397B"/>
    <w:rsid w:val="00FC3D96"/>
    <w:rsid w:val="00FC40F2"/>
    <w:rsid w:val="00FD1988"/>
    <w:rsid w:val="00FD3682"/>
    <w:rsid w:val="00FD5328"/>
    <w:rsid w:val="00FD5511"/>
    <w:rsid w:val="00FD59E2"/>
    <w:rsid w:val="00FD5F6B"/>
    <w:rsid w:val="00FD69C6"/>
    <w:rsid w:val="00FE0069"/>
    <w:rsid w:val="00FE0AEB"/>
    <w:rsid w:val="00FE0EC6"/>
    <w:rsid w:val="00FE286A"/>
    <w:rsid w:val="00FE44EF"/>
    <w:rsid w:val="00FE7984"/>
    <w:rsid w:val="00FF1CF4"/>
    <w:rsid w:val="00FF223F"/>
    <w:rsid w:val="00FF293E"/>
    <w:rsid w:val="00FF2F6E"/>
    <w:rsid w:val="00FF34B9"/>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i.lodin@lacity.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56</TotalTime>
  <Pages>5</Pages>
  <Words>2097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13232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59</cp:revision>
  <cp:lastPrinted>2022-08-19T00:49:00Z</cp:lastPrinted>
  <dcterms:created xsi:type="dcterms:W3CDTF">2023-09-21T03:13:00Z</dcterms:created>
  <dcterms:modified xsi:type="dcterms:W3CDTF">2023-09-21T20:04:00Z</dcterms:modified>
</cp:coreProperties>
</file>