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1D58" w14:textId="478181BA" w:rsidR="001157BC" w:rsidRPr="00825784" w:rsidRDefault="001157BC" w:rsidP="00B50BC3">
      <w:pPr>
        <w:rPr>
          <w:b/>
        </w:rPr>
      </w:pPr>
    </w:p>
    <w:p w14:paraId="1AF4E314" w14:textId="3FB83342" w:rsidR="003A2537" w:rsidRPr="00825784" w:rsidRDefault="00D261E3" w:rsidP="004415DE">
      <w:pPr>
        <w:pStyle w:val="Title"/>
        <w:rPr>
          <w:rFonts w:ascii="Arial" w:hAnsi="Arial" w:cs="Arial"/>
          <w:b/>
          <w:sz w:val="24"/>
        </w:rPr>
      </w:pPr>
      <w:r w:rsidRPr="00825784">
        <w:rPr>
          <w:rFonts w:ascii="Arial" w:hAnsi="Arial" w:cs="Arial"/>
          <w:b/>
          <w:sz w:val="24"/>
        </w:rPr>
        <w:t>TARZANA NEIGHBORHOOD COUNCI</w:t>
      </w:r>
      <w:r w:rsidR="00C5137C" w:rsidRPr="00825784">
        <w:rPr>
          <w:rFonts w:ascii="Arial" w:hAnsi="Arial" w:cs="Arial"/>
          <w:b/>
          <w:sz w:val="24"/>
        </w:rPr>
        <w:t>L</w:t>
      </w:r>
    </w:p>
    <w:p w14:paraId="5BC0F396" w14:textId="7EFEA54E" w:rsidR="00B84F00" w:rsidRPr="00825784" w:rsidRDefault="006E4B70" w:rsidP="002B5853">
      <w:pPr>
        <w:pStyle w:val="Title"/>
        <w:rPr>
          <w:rFonts w:ascii="Arial" w:hAnsi="Arial" w:cs="Arial"/>
          <w:b/>
          <w:sz w:val="24"/>
        </w:rPr>
      </w:pPr>
      <w:r w:rsidRPr="00825784">
        <w:rPr>
          <w:rFonts w:ascii="Arial" w:hAnsi="Arial" w:cs="Arial"/>
          <w:b/>
          <w:sz w:val="24"/>
        </w:rPr>
        <w:t xml:space="preserve">BOARD </w:t>
      </w:r>
      <w:r w:rsidR="00DA0999" w:rsidRPr="00825784">
        <w:rPr>
          <w:rFonts w:ascii="Arial" w:hAnsi="Arial" w:cs="Arial"/>
          <w:b/>
          <w:sz w:val="24"/>
        </w:rPr>
        <w:t xml:space="preserve">MEETING </w:t>
      </w:r>
      <w:r w:rsidR="006E6A6D" w:rsidRPr="00825784">
        <w:rPr>
          <w:rFonts w:ascii="Arial" w:hAnsi="Arial" w:cs="Arial"/>
          <w:b/>
          <w:sz w:val="24"/>
        </w:rPr>
        <w:t>MINUTES</w:t>
      </w:r>
    </w:p>
    <w:p w14:paraId="21705B13" w14:textId="56AC6A0E" w:rsidR="00B84F00" w:rsidRPr="00825784" w:rsidRDefault="00802703" w:rsidP="002B5853">
      <w:pPr>
        <w:pStyle w:val="Date"/>
        <w:tabs>
          <w:tab w:val="left" w:pos="500"/>
          <w:tab w:val="center" w:pos="5256"/>
        </w:tabs>
        <w:jc w:val="center"/>
        <w:rPr>
          <w:rFonts w:ascii="Arial" w:hAnsi="Arial" w:cs="Arial"/>
          <w:b/>
          <w:color w:val="auto"/>
        </w:rPr>
      </w:pPr>
      <w:r w:rsidRPr="00825784">
        <w:rPr>
          <w:rFonts w:ascii="Arial" w:hAnsi="Arial" w:cs="Arial"/>
          <w:b/>
          <w:color w:val="auto"/>
        </w:rPr>
        <w:t>Tu</w:t>
      </w:r>
      <w:r w:rsidR="00993D56" w:rsidRPr="00825784">
        <w:rPr>
          <w:rFonts w:ascii="Arial" w:hAnsi="Arial" w:cs="Arial"/>
          <w:b/>
          <w:color w:val="auto"/>
        </w:rPr>
        <w:t>esd</w:t>
      </w:r>
      <w:r w:rsidR="00D07A24" w:rsidRPr="00825784">
        <w:rPr>
          <w:rFonts w:ascii="Arial" w:hAnsi="Arial" w:cs="Arial"/>
          <w:b/>
          <w:color w:val="auto"/>
        </w:rPr>
        <w:t xml:space="preserve">ay </w:t>
      </w:r>
      <w:r w:rsidR="00320210" w:rsidRPr="00825784">
        <w:rPr>
          <w:rFonts w:ascii="Arial" w:hAnsi="Arial" w:cs="Arial"/>
          <w:b/>
          <w:color w:val="auto"/>
        </w:rPr>
        <w:t>February 28</w:t>
      </w:r>
      <w:r w:rsidR="003E18F6" w:rsidRPr="00825784">
        <w:rPr>
          <w:rFonts w:ascii="Arial" w:hAnsi="Arial" w:cs="Arial"/>
          <w:b/>
          <w:color w:val="auto"/>
        </w:rPr>
        <w:t>, 2023</w:t>
      </w:r>
      <w:r w:rsidR="00A31BF5" w:rsidRPr="00825784">
        <w:rPr>
          <w:rFonts w:ascii="Arial" w:hAnsi="Arial" w:cs="Arial"/>
          <w:b/>
          <w:color w:val="auto"/>
        </w:rPr>
        <w:t xml:space="preserve"> </w:t>
      </w:r>
      <w:r w:rsidR="006E6A6D" w:rsidRPr="00825784">
        <w:rPr>
          <w:rFonts w:ascii="Arial" w:hAnsi="Arial" w:cs="Arial"/>
          <w:b/>
          <w:color w:val="auto"/>
        </w:rPr>
        <w:t xml:space="preserve"> </w:t>
      </w:r>
    </w:p>
    <w:p w14:paraId="21297F11" w14:textId="517F4315" w:rsidR="007427BB" w:rsidRPr="00825784" w:rsidRDefault="00B12AA2" w:rsidP="007427BB">
      <w:pPr>
        <w:tabs>
          <w:tab w:val="left" w:pos="1980"/>
          <w:tab w:val="left" w:pos="2880"/>
          <w:tab w:val="left" w:pos="4140"/>
          <w:tab w:val="left" w:pos="5940"/>
          <w:tab w:val="left" w:pos="6480"/>
        </w:tabs>
        <w:jc w:val="center"/>
        <w:rPr>
          <w:rFonts w:ascii="Arial" w:hAnsi="Arial" w:cs="Arial"/>
          <w:bCs/>
        </w:rPr>
      </w:pPr>
      <w:r w:rsidRPr="00825784">
        <w:rPr>
          <w:rFonts w:ascii="Arial" w:hAnsi="Arial" w:cs="Arial"/>
          <w:bCs/>
        </w:rPr>
        <w:t>VIRTUAL TELEPHONIC MEETING</w:t>
      </w:r>
    </w:p>
    <w:p w14:paraId="12870712" w14:textId="77777777" w:rsidR="00D30C2E" w:rsidRDefault="00D30C2E" w:rsidP="00031175">
      <w:pPr>
        <w:pStyle w:val="Default"/>
        <w:jc w:val="center"/>
      </w:pPr>
    </w:p>
    <w:p w14:paraId="356FC9C9" w14:textId="44128030" w:rsidR="00077901" w:rsidRDefault="00CA0142" w:rsidP="00B725C5">
      <w:pPr>
        <w:pStyle w:val="ListParagraph"/>
        <w:numPr>
          <w:ilvl w:val="0"/>
          <w:numId w:val="15"/>
        </w:numPr>
        <w:tabs>
          <w:tab w:val="left" w:pos="540"/>
        </w:tabs>
        <w:rPr>
          <w:bCs/>
        </w:rPr>
      </w:pPr>
      <w:r w:rsidRPr="00021256">
        <w:rPr>
          <w:b/>
        </w:rPr>
        <w:t>Call to Order</w:t>
      </w:r>
      <w:r w:rsidR="00077901" w:rsidRPr="00021256">
        <w:rPr>
          <w:b/>
        </w:rPr>
        <w:t xml:space="preserve">: </w:t>
      </w:r>
      <w:r w:rsidR="00077901">
        <w:rPr>
          <w:bCs/>
        </w:rPr>
        <w:t>7</w:t>
      </w:r>
      <w:r w:rsidR="00E403A4">
        <w:rPr>
          <w:bCs/>
        </w:rPr>
        <w:t>:</w:t>
      </w:r>
      <w:r w:rsidR="00077901">
        <w:rPr>
          <w:bCs/>
        </w:rPr>
        <w:t>04 p.m.</w:t>
      </w:r>
      <w:r w:rsidRPr="00212B3F">
        <w:rPr>
          <w:bCs/>
        </w:rPr>
        <w:t>, Roll Call</w:t>
      </w:r>
      <w:r w:rsidR="00077901">
        <w:rPr>
          <w:bCs/>
        </w:rPr>
        <w:t xml:space="preserve">: </w:t>
      </w:r>
      <w:r w:rsidR="00E3203E">
        <w:rPr>
          <w:bCs/>
        </w:rPr>
        <w:t xml:space="preserve">Present: </w:t>
      </w:r>
      <w:r w:rsidR="00077901">
        <w:rPr>
          <w:bCs/>
        </w:rPr>
        <w:t>Christopher Ahuja, Matthew Clark, Harvey Goldberg, Joyce Greene, Eran Heissler, Susan Lord, Jeff Mausner, Iris Polonsky, Susan Rogen, Terry Saucier, Len Shaffer and Esther Wieder. Quorum established with 12 members, 3 absent</w:t>
      </w:r>
      <w:r w:rsidR="00E403A4">
        <w:rPr>
          <w:bCs/>
        </w:rPr>
        <w:t xml:space="preserve">: </w:t>
      </w:r>
      <w:r w:rsidR="00077901">
        <w:rPr>
          <w:bCs/>
        </w:rPr>
        <w:t>David Garfinkle, Isabel Gerhardt</w:t>
      </w:r>
      <w:r w:rsidR="00E403A4">
        <w:rPr>
          <w:bCs/>
        </w:rPr>
        <w:t xml:space="preserve"> and</w:t>
      </w:r>
      <w:r w:rsidR="00077901">
        <w:rPr>
          <w:bCs/>
        </w:rPr>
        <w:t xml:space="preserve"> Bob Shmaeff.</w:t>
      </w:r>
    </w:p>
    <w:p w14:paraId="2E368C73" w14:textId="77777777" w:rsidR="00077901" w:rsidRDefault="00077901" w:rsidP="00077901">
      <w:pPr>
        <w:pStyle w:val="ListParagraph"/>
        <w:tabs>
          <w:tab w:val="left" w:pos="540"/>
        </w:tabs>
        <w:ind w:left="570"/>
        <w:rPr>
          <w:bCs/>
        </w:rPr>
      </w:pPr>
    </w:p>
    <w:p w14:paraId="4ABA4A88" w14:textId="144B5EF3" w:rsidR="00925CB1" w:rsidRPr="00077901" w:rsidRDefault="00CA0142" w:rsidP="00B725C5">
      <w:pPr>
        <w:pStyle w:val="ListParagraph"/>
        <w:numPr>
          <w:ilvl w:val="0"/>
          <w:numId w:val="15"/>
        </w:numPr>
        <w:tabs>
          <w:tab w:val="left" w:pos="540"/>
        </w:tabs>
        <w:rPr>
          <w:b/>
        </w:rPr>
      </w:pPr>
      <w:r w:rsidRPr="00212B3F">
        <w:rPr>
          <w:bCs/>
        </w:rPr>
        <w:t xml:space="preserve"> </w:t>
      </w:r>
      <w:r w:rsidRPr="00077901">
        <w:rPr>
          <w:b/>
        </w:rPr>
        <w:t>Welcoming Remarks</w:t>
      </w:r>
      <w:r w:rsidR="00077901" w:rsidRPr="00077901">
        <w:rPr>
          <w:b/>
        </w:rPr>
        <w:t xml:space="preserve"> by Len Shaffer, TNC President.</w:t>
      </w:r>
      <w:r w:rsidRPr="00077901">
        <w:rPr>
          <w:b/>
        </w:rPr>
        <w:t xml:space="preserve"> </w:t>
      </w:r>
    </w:p>
    <w:p w14:paraId="2A864DA5" w14:textId="77777777" w:rsidR="00077901" w:rsidRPr="00212B3F" w:rsidRDefault="00077901" w:rsidP="00077901">
      <w:pPr>
        <w:pStyle w:val="ListParagraph"/>
        <w:tabs>
          <w:tab w:val="left" w:pos="540"/>
        </w:tabs>
        <w:ind w:left="570"/>
        <w:rPr>
          <w:bCs/>
        </w:rPr>
      </w:pPr>
    </w:p>
    <w:p w14:paraId="67805312" w14:textId="77777777" w:rsidR="00C66E5B" w:rsidRDefault="008920AA" w:rsidP="00B8235C">
      <w:pPr>
        <w:pStyle w:val="ListParagraph"/>
        <w:numPr>
          <w:ilvl w:val="0"/>
          <w:numId w:val="15"/>
        </w:numPr>
        <w:tabs>
          <w:tab w:val="left" w:pos="450"/>
          <w:tab w:val="left" w:pos="720"/>
          <w:tab w:val="left" w:pos="810"/>
        </w:tabs>
        <w:rPr>
          <w:bCs/>
        </w:rPr>
      </w:pPr>
      <w:r w:rsidRPr="00212B3F">
        <w:rPr>
          <w:bCs/>
        </w:rPr>
        <w:tab/>
      </w:r>
      <w:r w:rsidR="00CA0142" w:rsidRPr="00077901">
        <w:rPr>
          <w:b/>
        </w:rPr>
        <w:t>Remarks by representatives of public official</w:t>
      </w:r>
      <w:r w:rsidR="0022448B" w:rsidRPr="00077901">
        <w:rPr>
          <w:b/>
        </w:rPr>
        <w:t>s</w:t>
      </w:r>
      <w:r w:rsidR="00077901" w:rsidRPr="00077901">
        <w:rPr>
          <w:b/>
        </w:rPr>
        <w:t>:</w:t>
      </w:r>
      <w:r w:rsidR="00077901">
        <w:rPr>
          <w:bCs/>
        </w:rPr>
        <w:t xml:space="preserve"> </w:t>
      </w:r>
    </w:p>
    <w:p w14:paraId="40FFB806" w14:textId="77777777" w:rsidR="00C66E5B" w:rsidRPr="00C66E5B" w:rsidRDefault="00C66E5B" w:rsidP="00C66E5B">
      <w:pPr>
        <w:pStyle w:val="ListParagraph"/>
        <w:rPr>
          <w:bCs/>
        </w:rPr>
      </w:pPr>
    </w:p>
    <w:p w14:paraId="42530046" w14:textId="1AEAA0B1" w:rsidR="008920AA" w:rsidRDefault="00077901" w:rsidP="00C66E5B">
      <w:pPr>
        <w:pStyle w:val="ListParagraph"/>
        <w:tabs>
          <w:tab w:val="left" w:pos="450"/>
          <w:tab w:val="left" w:pos="720"/>
          <w:tab w:val="left" w:pos="810"/>
        </w:tabs>
        <w:ind w:left="570"/>
        <w:rPr>
          <w:bCs/>
        </w:rPr>
      </w:pPr>
      <w:r>
        <w:rPr>
          <w:bCs/>
        </w:rPr>
        <w:t xml:space="preserve">Safi Lodin, representing Supervisor Horvath, said Blake </w:t>
      </w:r>
      <w:r w:rsidR="00E3203E">
        <w:rPr>
          <w:bCs/>
        </w:rPr>
        <w:t xml:space="preserve">Clayton </w:t>
      </w:r>
      <w:r>
        <w:rPr>
          <w:bCs/>
        </w:rPr>
        <w:t xml:space="preserve">has </w:t>
      </w:r>
      <w:r w:rsidR="00E3203E">
        <w:rPr>
          <w:bCs/>
        </w:rPr>
        <w:t xml:space="preserve">left the supervisor’s office and </w:t>
      </w:r>
      <w:r>
        <w:rPr>
          <w:bCs/>
        </w:rPr>
        <w:t xml:space="preserve">accepted a County position. Homeless in the Etiwanda underpass were cleared out; some of them accepted help. </w:t>
      </w:r>
      <w:r w:rsidR="00021256">
        <w:rPr>
          <w:bCs/>
        </w:rPr>
        <w:t xml:space="preserve">A </w:t>
      </w:r>
      <w:r w:rsidR="00450982">
        <w:rPr>
          <w:bCs/>
        </w:rPr>
        <w:t>power wash</w:t>
      </w:r>
      <w:r>
        <w:rPr>
          <w:bCs/>
        </w:rPr>
        <w:t xml:space="preserve"> was done and it is clean. Power outages have occurred from the flash flooding </w:t>
      </w:r>
      <w:r w:rsidR="00E3203E">
        <w:rPr>
          <w:bCs/>
        </w:rPr>
        <w:t xml:space="preserve">but power is gradually being restored </w:t>
      </w:r>
      <w:r>
        <w:rPr>
          <w:bCs/>
        </w:rPr>
        <w:t xml:space="preserve">to homes, businesses and schools. </w:t>
      </w:r>
      <w:r w:rsidR="00E3203E">
        <w:rPr>
          <w:bCs/>
        </w:rPr>
        <w:t>T</w:t>
      </w:r>
      <w:r>
        <w:rPr>
          <w:bCs/>
        </w:rPr>
        <w:t xml:space="preserve">he motion was approved </w:t>
      </w:r>
      <w:r w:rsidR="00E3203E">
        <w:rPr>
          <w:bCs/>
        </w:rPr>
        <w:t>for street</w:t>
      </w:r>
      <w:r>
        <w:rPr>
          <w:bCs/>
        </w:rPr>
        <w:t xml:space="preserve"> banners. The Disaster Preparedness Fair was postponed </w:t>
      </w:r>
      <w:r w:rsidR="00E3203E">
        <w:rPr>
          <w:bCs/>
        </w:rPr>
        <w:t>until</w:t>
      </w:r>
      <w:r>
        <w:rPr>
          <w:bCs/>
        </w:rPr>
        <w:t xml:space="preserve"> 3/25/23</w:t>
      </w:r>
      <w:r w:rsidR="00E3203E">
        <w:rPr>
          <w:bCs/>
        </w:rPr>
        <w:t xml:space="preserve"> due to flash flooding</w:t>
      </w:r>
      <w:r>
        <w:rPr>
          <w:bCs/>
        </w:rPr>
        <w:t>. CSUN is providing free tax work for anyone who ma</w:t>
      </w:r>
      <w:r w:rsidR="00E3203E">
        <w:rPr>
          <w:bCs/>
        </w:rPr>
        <w:t>k</w:t>
      </w:r>
      <w:r>
        <w:rPr>
          <w:bCs/>
        </w:rPr>
        <w:t>e</w:t>
      </w:r>
      <w:r w:rsidR="00E3203E">
        <w:rPr>
          <w:bCs/>
        </w:rPr>
        <w:t>s</w:t>
      </w:r>
      <w:r>
        <w:rPr>
          <w:bCs/>
        </w:rPr>
        <w:t xml:space="preserve"> less than $60K. </w:t>
      </w:r>
      <w:r w:rsidR="00021256">
        <w:rPr>
          <w:bCs/>
        </w:rPr>
        <w:t>Safi is looking into getting LED lighting in the Etiwanda tunnel and other tunnels. (</w:t>
      </w:r>
      <w:r>
        <w:rPr>
          <w:bCs/>
        </w:rPr>
        <w:t>818</w:t>
      </w:r>
      <w:r w:rsidR="00021256">
        <w:rPr>
          <w:bCs/>
        </w:rPr>
        <w:t>)</w:t>
      </w:r>
      <w:r>
        <w:rPr>
          <w:bCs/>
        </w:rPr>
        <w:t xml:space="preserve"> 774 4330 </w:t>
      </w:r>
      <w:hyperlink r:id="rId8" w:history="1">
        <w:r w:rsidR="00C66E5B" w:rsidRPr="00127764">
          <w:rPr>
            <w:rStyle w:val="Hyperlink"/>
            <w:bCs/>
          </w:rPr>
          <w:t>safi.lodin@lacity.org</w:t>
        </w:r>
      </w:hyperlink>
    </w:p>
    <w:p w14:paraId="19A8F1E2" w14:textId="77777777" w:rsidR="00C66E5B" w:rsidRPr="00C66E5B" w:rsidRDefault="00C66E5B" w:rsidP="00C66E5B">
      <w:pPr>
        <w:pStyle w:val="ListParagraph"/>
        <w:rPr>
          <w:bCs/>
        </w:rPr>
      </w:pPr>
    </w:p>
    <w:p w14:paraId="651502A7" w14:textId="37F0FF0C" w:rsidR="00C66E5B" w:rsidRDefault="00C66E5B" w:rsidP="00C66E5B">
      <w:pPr>
        <w:pStyle w:val="ListParagraph"/>
        <w:tabs>
          <w:tab w:val="left" w:pos="450"/>
          <w:tab w:val="left" w:pos="720"/>
          <w:tab w:val="left" w:pos="810"/>
        </w:tabs>
        <w:ind w:left="570"/>
        <w:rPr>
          <w:bCs/>
        </w:rPr>
      </w:pPr>
      <w:r w:rsidRPr="00C66E5B">
        <w:rPr>
          <w:bCs/>
        </w:rPr>
        <w:t xml:space="preserve">Joel Gonsalez, </w:t>
      </w:r>
      <w:r w:rsidR="00450982" w:rsidRPr="00C66E5B">
        <w:rPr>
          <w:bCs/>
        </w:rPr>
        <w:t>Empower LA</w:t>
      </w:r>
      <w:r w:rsidRPr="00C66E5B">
        <w:rPr>
          <w:bCs/>
        </w:rPr>
        <w:t xml:space="preserve"> rep, </w:t>
      </w:r>
      <w:r w:rsidR="00E3203E">
        <w:rPr>
          <w:bCs/>
        </w:rPr>
        <w:t xml:space="preserve">noted the </w:t>
      </w:r>
      <w:r w:rsidRPr="00C66E5B">
        <w:rPr>
          <w:bCs/>
        </w:rPr>
        <w:t>BONC vote to</w:t>
      </w:r>
      <w:r w:rsidR="00E3203E">
        <w:rPr>
          <w:bCs/>
        </w:rPr>
        <w:t xml:space="preserve"> extend </w:t>
      </w:r>
      <w:r>
        <w:rPr>
          <w:bCs/>
        </w:rPr>
        <w:t xml:space="preserve">virtual </w:t>
      </w:r>
      <w:r w:rsidR="00E3203E">
        <w:rPr>
          <w:bCs/>
        </w:rPr>
        <w:t>NC</w:t>
      </w:r>
      <w:r>
        <w:rPr>
          <w:bCs/>
        </w:rPr>
        <w:t xml:space="preserve"> board and committee meetings</w:t>
      </w:r>
      <w:r w:rsidR="00E3203E">
        <w:rPr>
          <w:bCs/>
        </w:rPr>
        <w:t xml:space="preserve"> u</w:t>
      </w:r>
      <w:r>
        <w:rPr>
          <w:bCs/>
        </w:rPr>
        <w:t>ntil March 29</w:t>
      </w:r>
      <w:r w:rsidRPr="00C66E5B">
        <w:rPr>
          <w:bCs/>
          <w:vertAlign w:val="superscript"/>
        </w:rPr>
        <w:t>th</w:t>
      </w:r>
      <w:r>
        <w:rPr>
          <w:bCs/>
        </w:rPr>
        <w:t>. After that, meetings need to be held in-person. Candidate filing closes April 4</w:t>
      </w:r>
      <w:r w:rsidRPr="00C66E5B">
        <w:rPr>
          <w:bCs/>
          <w:vertAlign w:val="superscript"/>
        </w:rPr>
        <w:t>th</w:t>
      </w:r>
      <w:r>
        <w:rPr>
          <w:bCs/>
        </w:rPr>
        <w:t>. Vote by mail closes May 15</w:t>
      </w:r>
      <w:r w:rsidRPr="00C66E5B">
        <w:rPr>
          <w:bCs/>
          <w:vertAlign w:val="superscript"/>
        </w:rPr>
        <w:t>th</w:t>
      </w:r>
      <w:r>
        <w:rPr>
          <w:bCs/>
        </w:rPr>
        <w:t xml:space="preserve">. </w:t>
      </w:r>
      <w:r w:rsidR="00E3203E">
        <w:rPr>
          <w:bCs/>
        </w:rPr>
        <w:t xml:space="preserve">TNC </w:t>
      </w:r>
      <w:r>
        <w:rPr>
          <w:bCs/>
        </w:rPr>
        <w:t>Election day is June 18</w:t>
      </w:r>
      <w:r w:rsidRPr="00C66E5B">
        <w:rPr>
          <w:bCs/>
          <w:vertAlign w:val="superscript"/>
        </w:rPr>
        <w:t>th</w:t>
      </w:r>
      <w:r>
        <w:rPr>
          <w:bCs/>
        </w:rPr>
        <w:t>. He invited board members to get out and do flyering.</w:t>
      </w:r>
    </w:p>
    <w:p w14:paraId="02023484" w14:textId="29A55C5C" w:rsidR="00B71001" w:rsidRDefault="00B71001" w:rsidP="00C66E5B">
      <w:pPr>
        <w:pStyle w:val="ListParagraph"/>
        <w:tabs>
          <w:tab w:val="left" w:pos="450"/>
          <w:tab w:val="left" w:pos="720"/>
          <w:tab w:val="left" w:pos="810"/>
        </w:tabs>
        <w:ind w:left="570"/>
        <w:rPr>
          <w:bCs/>
        </w:rPr>
      </w:pPr>
    </w:p>
    <w:p w14:paraId="47D4F5F0" w14:textId="793795A5" w:rsidR="00B71001" w:rsidRDefault="00B71001" w:rsidP="00C66E5B">
      <w:pPr>
        <w:pStyle w:val="ListParagraph"/>
        <w:tabs>
          <w:tab w:val="left" w:pos="450"/>
          <w:tab w:val="left" w:pos="720"/>
          <w:tab w:val="left" w:pos="810"/>
        </w:tabs>
        <w:ind w:left="570"/>
        <w:rPr>
          <w:bCs/>
        </w:rPr>
      </w:pPr>
      <w:r w:rsidRPr="00B71001">
        <w:rPr>
          <w:bCs/>
        </w:rPr>
        <w:t xml:space="preserve">LAPD Senior Lead </w:t>
      </w:r>
      <w:r>
        <w:rPr>
          <w:bCs/>
        </w:rPr>
        <w:t>Daryl Scoggins</w:t>
      </w:r>
      <w:r w:rsidR="00194DFE">
        <w:rPr>
          <w:bCs/>
        </w:rPr>
        <w:t xml:space="preserve"> gave</w:t>
      </w:r>
      <w:r w:rsidRPr="00B71001">
        <w:rPr>
          <w:bCs/>
        </w:rPr>
        <w:t xml:space="preserve"> </w:t>
      </w:r>
      <w:r>
        <w:rPr>
          <w:bCs/>
        </w:rPr>
        <w:t xml:space="preserve">January Stats: </w:t>
      </w:r>
      <w:r w:rsidRPr="00B71001">
        <w:rPr>
          <w:bCs/>
        </w:rPr>
        <w:t>no hom</w:t>
      </w:r>
      <w:r>
        <w:rPr>
          <w:bCs/>
        </w:rPr>
        <w:t>i</w:t>
      </w:r>
      <w:r w:rsidRPr="00B71001">
        <w:rPr>
          <w:bCs/>
        </w:rPr>
        <w:t xml:space="preserve">cides, </w:t>
      </w:r>
      <w:r w:rsidR="00194DFE">
        <w:rPr>
          <w:bCs/>
        </w:rPr>
        <w:t>one</w:t>
      </w:r>
      <w:r w:rsidRPr="00B71001">
        <w:rPr>
          <w:bCs/>
        </w:rPr>
        <w:t xml:space="preserve"> date rape</w:t>
      </w:r>
      <w:r>
        <w:rPr>
          <w:bCs/>
        </w:rPr>
        <w:t>, 2 robberies of businesses, 33 burglaries (3 businesses), 16 cars stolen, 17 cars broken into, 9 plain thefts and aggravated assaults (mostly road rage incidents). There was one incident in the W. Valley where shots were fired. For the year, W. Valley is up .2% in crime and Tarzana is up 30% in crime. O</w:t>
      </w:r>
      <w:r w:rsidR="00194DFE">
        <w:rPr>
          <w:bCs/>
        </w:rPr>
        <w:t>n</w:t>
      </w:r>
      <w:r>
        <w:rPr>
          <w:bCs/>
        </w:rPr>
        <w:t xml:space="preserve"> the burglaries, 3 were on Ventura Blvd., 18 were south of the </w:t>
      </w:r>
      <w:r w:rsidR="00450982">
        <w:rPr>
          <w:bCs/>
        </w:rPr>
        <w:t>Blvd.</w:t>
      </w:r>
      <w:r>
        <w:rPr>
          <w:bCs/>
        </w:rPr>
        <w:t xml:space="preserve"> and 12 were north of the </w:t>
      </w:r>
      <w:r w:rsidR="00450982">
        <w:rPr>
          <w:bCs/>
        </w:rPr>
        <w:t>Blvd.</w:t>
      </w:r>
      <w:r>
        <w:rPr>
          <w:bCs/>
        </w:rPr>
        <w:t xml:space="preserve"> Regarding Feb. stats, there were: 2 robberies, 1 aggravated assault, 3 plain thefts, 2 cars stolen and 5 cars broken into for the week prior to the TNC board meeting.</w:t>
      </w:r>
    </w:p>
    <w:p w14:paraId="481C87C1" w14:textId="0990D6E0" w:rsidR="00CB4804" w:rsidRDefault="00CB4804" w:rsidP="00C66E5B">
      <w:pPr>
        <w:pStyle w:val="ListParagraph"/>
        <w:tabs>
          <w:tab w:val="left" w:pos="450"/>
          <w:tab w:val="left" w:pos="720"/>
          <w:tab w:val="left" w:pos="810"/>
        </w:tabs>
        <w:ind w:left="570"/>
        <w:rPr>
          <w:bCs/>
        </w:rPr>
      </w:pPr>
    </w:p>
    <w:p w14:paraId="14900819" w14:textId="288D105F" w:rsidR="00CB4804" w:rsidRPr="00B71001" w:rsidRDefault="00825784" w:rsidP="00C66E5B">
      <w:pPr>
        <w:pStyle w:val="ListParagraph"/>
        <w:tabs>
          <w:tab w:val="left" w:pos="450"/>
          <w:tab w:val="left" w:pos="720"/>
          <w:tab w:val="left" w:pos="810"/>
        </w:tabs>
        <w:ind w:left="570"/>
        <w:rPr>
          <w:bCs/>
        </w:rPr>
      </w:pPr>
      <w:r>
        <w:t xml:space="preserve">Ashley </w:t>
      </w:r>
      <w:r>
        <w:t>Mashian, Planning Deputy for Councilmember Blumenfield,</w:t>
      </w:r>
      <w:r w:rsidR="00CB4804">
        <w:rPr>
          <w:bCs/>
        </w:rPr>
        <w:t xml:space="preserve"> </w:t>
      </w:r>
      <w:r w:rsidR="009D0FE6">
        <w:rPr>
          <w:bCs/>
        </w:rPr>
        <w:t xml:space="preserve">was present but </w:t>
      </w:r>
      <w:r w:rsidR="00CB4804">
        <w:rPr>
          <w:bCs/>
        </w:rPr>
        <w:t>did not give a report.</w:t>
      </w:r>
    </w:p>
    <w:p w14:paraId="0817BF1E" w14:textId="77777777" w:rsidR="00077901" w:rsidRPr="00B71001" w:rsidRDefault="00077901" w:rsidP="00077901">
      <w:pPr>
        <w:pStyle w:val="ListParagraph"/>
        <w:tabs>
          <w:tab w:val="left" w:pos="450"/>
          <w:tab w:val="left" w:pos="720"/>
          <w:tab w:val="left" w:pos="810"/>
        </w:tabs>
        <w:ind w:left="570"/>
        <w:rPr>
          <w:bCs/>
        </w:rPr>
      </w:pPr>
    </w:p>
    <w:p w14:paraId="25B9A7F6" w14:textId="77777777" w:rsidR="00642434" w:rsidRPr="00642434" w:rsidRDefault="00CA0142" w:rsidP="007B35F0">
      <w:pPr>
        <w:pStyle w:val="ListParagraph"/>
        <w:numPr>
          <w:ilvl w:val="0"/>
          <w:numId w:val="15"/>
        </w:numPr>
        <w:rPr>
          <w:bCs/>
        </w:rPr>
      </w:pPr>
      <w:r w:rsidRPr="007B35F0">
        <w:rPr>
          <w:b/>
        </w:rPr>
        <w:t>Public Comments</w:t>
      </w:r>
      <w:r w:rsidR="00C66E5B" w:rsidRPr="007B35F0">
        <w:rPr>
          <w:b/>
        </w:rPr>
        <w:t xml:space="preserve">: </w:t>
      </w:r>
      <w:r w:rsidR="00CB4804">
        <w:rPr>
          <w:b/>
        </w:rPr>
        <w:t xml:space="preserve"> </w:t>
      </w:r>
    </w:p>
    <w:p w14:paraId="0988B89F" w14:textId="7A823941" w:rsidR="0025622C" w:rsidRDefault="00CB4804" w:rsidP="00B437AE">
      <w:pPr>
        <w:pStyle w:val="ListParagraph"/>
        <w:numPr>
          <w:ilvl w:val="0"/>
          <w:numId w:val="16"/>
        </w:numPr>
        <w:rPr>
          <w:bCs/>
        </w:rPr>
      </w:pPr>
      <w:r w:rsidRPr="00CB4804">
        <w:rPr>
          <w:bCs/>
        </w:rPr>
        <w:t xml:space="preserve">Lionel Marris spoke about the </w:t>
      </w:r>
      <w:r>
        <w:rPr>
          <w:bCs/>
        </w:rPr>
        <w:t>success of C</w:t>
      </w:r>
      <w:r w:rsidRPr="00CB4804">
        <w:rPr>
          <w:bCs/>
        </w:rPr>
        <w:t>yclavia and thanked the TNC and other NCs</w:t>
      </w:r>
      <w:r w:rsidR="00194DFE">
        <w:rPr>
          <w:bCs/>
        </w:rPr>
        <w:t xml:space="preserve"> for their involvement</w:t>
      </w:r>
      <w:r w:rsidR="00642434">
        <w:rPr>
          <w:bCs/>
        </w:rPr>
        <w:t>.</w:t>
      </w:r>
    </w:p>
    <w:p w14:paraId="50C83F08" w14:textId="70DB6FD1" w:rsidR="00642434" w:rsidRPr="00CB4804" w:rsidRDefault="00642434" w:rsidP="00B437AE">
      <w:pPr>
        <w:pStyle w:val="ListParagraph"/>
        <w:numPr>
          <w:ilvl w:val="0"/>
          <w:numId w:val="16"/>
        </w:numPr>
        <w:rPr>
          <w:bCs/>
        </w:rPr>
      </w:pPr>
      <w:r>
        <w:rPr>
          <w:bCs/>
        </w:rPr>
        <w:t>Varant asked Daryl if the tunnel could be closed.</w:t>
      </w:r>
      <w:r w:rsidR="004A0C59">
        <w:rPr>
          <w:bCs/>
        </w:rPr>
        <w:t xml:space="preserve"> Daryl said it could not but efforts were underway to make it safe</w:t>
      </w:r>
      <w:r w:rsidR="00194DFE">
        <w:rPr>
          <w:bCs/>
        </w:rPr>
        <w:t>r</w:t>
      </w:r>
      <w:r w:rsidR="004A0C59">
        <w:rPr>
          <w:bCs/>
        </w:rPr>
        <w:t xml:space="preserve"> for pedestrians.</w:t>
      </w:r>
    </w:p>
    <w:p w14:paraId="273937FB" w14:textId="77777777" w:rsidR="007B35F0" w:rsidRPr="007B35F0" w:rsidRDefault="007B35F0" w:rsidP="007B35F0">
      <w:pPr>
        <w:pStyle w:val="ListParagraph"/>
        <w:ind w:left="570"/>
        <w:rPr>
          <w:bCs/>
        </w:rPr>
      </w:pPr>
    </w:p>
    <w:p w14:paraId="6EC02229" w14:textId="2FB0B014" w:rsidR="004415DE" w:rsidRPr="004A0C59" w:rsidRDefault="00CB4804" w:rsidP="007B35F0">
      <w:pPr>
        <w:pStyle w:val="ListParagraph"/>
        <w:numPr>
          <w:ilvl w:val="0"/>
          <w:numId w:val="15"/>
        </w:numPr>
        <w:tabs>
          <w:tab w:val="left" w:pos="450"/>
          <w:tab w:val="left" w:pos="630"/>
        </w:tabs>
        <w:rPr>
          <w:b/>
        </w:rPr>
      </w:pPr>
      <w:r>
        <w:rPr>
          <w:b/>
        </w:rPr>
        <w:t xml:space="preserve">   </w:t>
      </w:r>
      <w:r w:rsidR="004415DE" w:rsidRPr="007B35F0">
        <w:rPr>
          <w:b/>
        </w:rPr>
        <w:t>Budget Advocate/Representative Report</w:t>
      </w:r>
      <w:r w:rsidR="007B35F0" w:rsidRPr="007B35F0">
        <w:rPr>
          <w:b/>
        </w:rPr>
        <w:t>:</w:t>
      </w:r>
      <w:r w:rsidR="00B437AE">
        <w:rPr>
          <w:b/>
        </w:rPr>
        <w:t xml:space="preserve"> </w:t>
      </w:r>
      <w:r w:rsidR="00B437AE" w:rsidRPr="00B437AE">
        <w:rPr>
          <w:bCs/>
        </w:rPr>
        <w:t>Glenn Bailey</w:t>
      </w:r>
      <w:r w:rsidR="00B437AE">
        <w:rPr>
          <w:bCs/>
        </w:rPr>
        <w:t xml:space="preserve"> spoke about a Town Hall that the Budget Advocates held as there are significant new programs that will affect the NCs. He suggested everyone review the Town Hall, which is now in the hands of the Mayor. April 20</w:t>
      </w:r>
      <w:r w:rsidR="00B437AE" w:rsidRPr="00B437AE">
        <w:rPr>
          <w:bCs/>
          <w:vertAlign w:val="superscript"/>
        </w:rPr>
        <w:t>th</w:t>
      </w:r>
      <w:r w:rsidR="00B437AE">
        <w:rPr>
          <w:bCs/>
        </w:rPr>
        <w:t xml:space="preserve"> is the date when Mayor Bass will propose the new </w:t>
      </w:r>
      <w:r w:rsidR="00194DFE">
        <w:rPr>
          <w:bCs/>
        </w:rPr>
        <w:t xml:space="preserve">City </w:t>
      </w:r>
      <w:r w:rsidR="00B437AE">
        <w:rPr>
          <w:bCs/>
        </w:rPr>
        <w:t>budget. The Budget Advocates met with Mayor Bass on Feb. 14</w:t>
      </w:r>
      <w:r w:rsidR="00B437AE" w:rsidRPr="00B437AE">
        <w:rPr>
          <w:bCs/>
          <w:vertAlign w:val="superscript"/>
        </w:rPr>
        <w:t>th</w:t>
      </w:r>
      <w:r w:rsidR="00B437AE">
        <w:rPr>
          <w:bCs/>
        </w:rPr>
        <w:t>. She asked them to give her their priorities, which included homelessness an</w:t>
      </w:r>
      <w:r w:rsidR="00194DFE">
        <w:rPr>
          <w:bCs/>
        </w:rPr>
        <w:t>d more</w:t>
      </w:r>
      <w:r w:rsidR="00B437AE">
        <w:rPr>
          <w:bCs/>
        </w:rPr>
        <w:t xml:space="preserve"> funding for NCs. </w:t>
      </w:r>
      <w:r w:rsidR="00351945">
        <w:rPr>
          <w:bCs/>
        </w:rPr>
        <w:t xml:space="preserve">He said their hope is that the previous funding of $50,000 would be restored, as well as a two-year rollover of unused funds. Regarding the Olympics, there </w:t>
      </w:r>
      <w:r w:rsidR="00194DFE">
        <w:rPr>
          <w:bCs/>
        </w:rPr>
        <w:t>are</w:t>
      </w:r>
      <w:r w:rsidR="00351945">
        <w:rPr>
          <w:bCs/>
        </w:rPr>
        <w:t xml:space="preserve"> question</w:t>
      </w:r>
      <w:r w:rsidR="00194DFE">
        <w:rPr>
          <w:bCs/>
        </w:rPr>
        <w:t>s as to whether</w:t>
      </w:r>
      <w:r w:rsidR="00351945">
        <w:rPr>
          <w:bCs/>
        </w:rPr>
        <w:t xml:space="preserve"> any of the facilities proposed for the </w:t>
      </w:r>
      <w:r w:rsidR="00351945">
        <w:rPr>
          <w:bCs/>
        </w:rPr>
        <w:lastRenderedPageBreak/>
        <w:t xml:space="preserve">Sepulveda Basin are going forward with that. Budget Day is June 17, 2023. </w:t>
      </w:r>
      <w:r w:rsidR="00A10261">
        <w:rPr>
          <w:bCs/>
        </w:rPr>
        <w:t xml:space="preserve">They are recommending it be held virtually this year and in-person next year. </w:t>
      </w:r>
    </w:p>
    <w:p w14:paraId="5785C0FB" w14:textId="41494350" w:rsidR="004A0C59" w:rsidRDefault="004A0C59" w:rsidP="004A0C59">
      <w:pPr>
        <w:pStyle w:val="ListParagraph"/>
        <w:tabs>
          <w:tab w:val="left" w:pos="450"/>
          <w:tab w:val="left" w:pos="630"/>
        </w:tabs>
        <w:ind w:left="570"/>
        <w:rPr>
          <w:b/>
        </w:rPr>
      </w:pPr>
    </w:p>
    <w:p w14:paraId="32A81DA5" w14:textId="3F16E752" w:rsidR="004A0C59" w:rsidRPr="004A0C59" w:rsidRDefault="004A0C59" w:rsidP="004A0C59">
      <w:pPr>
        <w:pStyle w:val="ListParagraph"/>
        <w:tabs>
          <w:tab w:val="left" w:pos="450"/>
          <w:tab w:val="left" w:pos="630"/>
        </w:tabs>
        <w:ind w:left="570"/>
        <w:rPr>
          <w:bCs/>
        </w:rPr>
      </w:pPr>
      <w:r w:rsidRPr="004A0C59">
        <w:rPr>
          <w:bCs/>
        </w:rPr>
        <w:t xml:space="preserve">Varant asked about the reason for suggesting an increase to NC funding. </w:t>
      </w:r>
    </w:p>
    <w:p w14:paraId="65E7ABC7" w14:textId="77777777" w:rsidR="007B35F0" w:rsidRPr="004A0C59" w:rsidRDefault="007B35F0" w:rsidP="007B35F0">
      <w:pPr>
        <w:pStyle w:val="ListParagraph"/>
        <w:rPr>
          <w:bCs/>
        </w:rPr>
      </w:pPr>
    </w:p>
    <w:p w14:paraId="766752BA" w14:textId="33BBD4C9" w:rsidR="002D4065" w:rsidRDefault="007B35F0" w:rsidP="0063455E">
      <w:pPr>
        <w:tabs>
          <w:tab w:val="left" w:pos="450"/>
          <w:tab w:val="left" w:pos="630"/>
        </w:tabs>
        <w:ind w:left="630" w:hanging="540"/>
        <w:rPr>
          <w:bCs/>
        </w:rPr>
      </w:pPr>
      <w:r>
        <w:rPr>
          <w:b/>
        </w:rPr>
        <w:t>6</w:t>
      </w:r>
      <w:r w:rsidR="002D4065">
        <w:rPr>
          <w:b/>
        </w:rPr>
        <w:t>.</w:t>
      </w:r>
      <w:r w:rsidR="002D4065">
        <w:rPr>
          <w:bCs/>
        </w:rPr>
        <w:tab/>
      </w:r>
      <w:r w:rsidR="002D4065">
        <w:rPr>
          <w:bCs/>
        </w:rPr>
        <w:tab/>
      </w:r>
      <w:r w:rsidR="002D4065" w:rsidRPr="007B35F0">
        <w:rPr>
          <w:b/>
        </w:rPr>
        <w:t>Clerk’s Office Election Representative Report</w:t>
      </w:r>
      <w:r w:rsidRPr="007B35F0">
        <w:rPr>
          <w:b/>
        </w:rPr>
        <w:t>:</w:t>
      </w:r>
      <w:r>
        <w:rPr>
          <w:bCs/>
        </w:rPr>
        <w:t xml:space="preserve"> No report.</w:t>
      </w:r>
    </w:p>
    <w:p w14:paraId="7B612B5C" w14:textId="77777777" w:rsidR="007B35F0" w:rsidRPr="00212B3F" w:rsidRDefault="007B35F0" w:rsidP="0063455E">
      <w:pPr>
        <w:tabs>
          <w:tab w:val="left" w:pos="450"/>
          <w:tab w:val="left" w:pos="630"/>
        </w:tabs>
        <w:ind w:left="630" w:hanging="540"/>
        <w:rPr>
          <w:bCs/>
        </w:rPr>
      </w:pPr>
    </w:p>
    <w:p w14:paraId="4D6C28EB" w14:textId="6EDC1C0C" w:rsidR="00A05FF1" w:rsidRDefault="007B35F0" w:rsidP="00194DFE">
      <w:pPr>
        <w:tabs>
          <w:tab w:val="left" w:pos="630"/>
          <w:tab w:val="left" w:pos="720"/>
          <w:tab w:val="left" w:pos="810"/>
        </w:tabs>
        <w:ind w:left="630" w:hanging="540"/>
        <w:rPr>
          <w:bCs/>
        </w:rPr>
      </w:pPr>
      <w:r>
        <w:rPr>
          <w:b/>
        </w:rPr>
        <w:t>7.</w:t>
      </w:r>
      <w:r w:rsidR="004415DE" w:rsidRPr="00212B3F">
        <w:rPr>
          <w:b/>
        </w:rPr>
        <w:tab/>
      </w:r>
      <w:r w:rsidR="004415DE" w:rsidRPr="007B35F0">
        <w:rPr>
          <w:b/>
        </w:rPr>
        <w:t>Executive Secretary’s Report</w:t>
      </w:r>
      <w:r w:rsidR="00B56A31">
        <w:rPr>
          <w:bCs/>
        </w:rPr>
        <w:t xml:space="preserve"> – </w:t>
      </w:r>
      <w:r>
        <w:rPr>
          <w:bCs/>
        </w:rPr>
        <w:t>Iris gave an update on trainings required.</w:t>
      </w:r>
      <w:r w:rsidR="00CB4804">
        <w:rPr>
          <w:bCs/>
        </w:rPr>
        <w:t xml:space="preserve"> Esther is no</w:t>
      </w:r>
      <w:r w:rsidR="004A0C59">
        <w:rPr>
          <w:bCs/>
        </w:rPr>
        <w:t>t</w:t>
      </w:r>
      <w:r w:rsidR="00CB4804">
        <w:rPr>
          <w:bCs/>
        </w:rPr>
        <w:t xml:space="preserve"> eligible to vote</w:t>
      </w:r>
      <w:r w:rsidR="00194DFE">
        <w:rPr>
          <w:bCs/>
        </w:rPr>
        <w:t xml:space="preserve"> on funding motions</w:t>
      </w:r>
      <w:r w:rsidR="00CB4804">
        <w:rPr>
          <w:bCs/>
        </w:rPr>
        <w:t>.</w:t>
      </w:r>
    </w:p>
    <w:p w14:paraId="490F9AB3" w14:textId="77777777" w:rsidR="007B35F0" w:rsidRPr="00212B3F" w:rsidRDefault="007B35F0" w:rsidP="00D35787">
      <w:pPr>
        <w:tabs>
          <w:tab w:val="left" w:pos="630"/>
          <w:tab w:val="left" w:pos="720"/>
          <w:tab w:val="left" w:pos="810"/>
        </w:tabs>
        <w:ind w:left="90"/>
        <w:rPr>
          <w:bCs/>
        </w:rPr>
      </w:pPr>
    </w:p>
    <w:p w14:paraId="5A4DFED2" w14:textId="1E312AAC" w:rsidR="00D85019" w:rsidRDefault="007B35F0" w:rsidP="00E03D74">
      <w:pPr>
        <w:tabs>
          <w:tab w:val="left" w:pos="630"/>
          <w:tab w:val="left" w:pos="720"/>
          <w:tab w:val="left" w:pos="810"/>
        </w:tabs>
        <w:ind w:left="630" w:hanging="540"/>
        <w:rPr>
          <w:bCs/>
        </w:rPr>
      </w:pPr>
      <w:r>
        <w:rPr>
          <w:b/>
        </w:rPr>
        <w:t>8</w:t>
      </w:r>
      <w:r w:rsidR="000A3398" w:rsidRPr="00212B3F">
        <w:rPr>
          <w:b/>
        </w:rPr>
        <w:t>.</w:t>
      </w:r>
      <w:r w:rsidR="000A3398" w:rsidRPr="00212B3F">
        <w:rPr>
          <w:bCs/>
        </w:rPr>
        <w:tab/>
      </w:r>
      <w:r w:rsidR="00E03D74" w:rsidRPr="00E03D74">
        <w:rPr>
          <w:b/>
        </w:rPr>
        <w:t>(Goldberg/Heissler) moved a</w:t>
      </w:r>
      <w:r w:rsidR="000A3398" w:rsidRPr="00E03D74">
        <w:rPr>
          <w:b/>
        </w:rPr>
        <w:t xml:space="preserve">pproval of </w:t>
      </w:r>
      <w:r w:rsidR="00E03D74" w:rsidRPr="00E03D74">
        <w:rPr>
          <w:b/>
        </w:rPr>
        <w:t xml:space="preserve">the </w:t>
      </w:r>
      <w:r w:rsidR="000A3398" w:rsidRPr="00E03D74">
        <w:rPr>
          <w:b/>
        </w:rPr>
        <w:t xml:space="preserve">minutes of </w:t>
      </w:r>
      <w:r w:rsidR="00AD64FC" w:rsidRPr="00E03D74">
        <w:rPr>
          <w:b/>
        </w:rPr>
        <w:t xml:space="preserve">the </w:t>
      </w:r>
      <w:r w:rsidR="000477A4" w:rsidRPr="00E03D74">
        <w:rPr>
          <w:b/>
        </w:rPr>
        <w:t>January 31</w:t>
      </w:r>
      <w:r w:rsidR="003E18F6" w:rsidRPr="00E03D74">
        <w:rPr>
          <w:b/>
        </w:rPr>
        <w:t xml:space="preserve">, </w:t>
      </w:r>
      <w:r w:rsidR="000A3398" w:rsidRPr="00E03D74">
        <w:rPr>
          <w:b/>
        </w:rPr>
        <w:t>202</w:t>
      </w:r>
      <w:r w:rsidR="000477A4" w:rsidRPr="00E03D74">
        <w:rPr>
          <w:b/>
        </w:rPr>
        <w:t>3</w:t>
      </w:r>
      <w:r w:rsidR="00C75089" w:rsidRPr="00E03D74">
        <w:rPr>
          <w:b/>
        </w:rPr>
        <w:t xml:space="preserve"> Special</w:t>
      </w:r>
      <w:r w:rsidR="003E18F6" w:rsidRPr="00E03D74">
        <w:rPr>
          <w:b/>
        </w:rPr>
        <w:t xml:space="preserve"> meeting</w:t>
      </w:r>
      <w:r w:rsidR="00E03D74" w:rsidRPr="00E03D74">
        <w:rPr>
          <w:b/>
        </w:rPr>
        <w:t xml:space="preserve"> as revised. The motion carried unanimously. 12-0-0.</w:t>
      </w:r>
      <w:r w:rsidR="00E03D74">
        <w:rPr>
          <w:bCs/>
        </w:rPr>
        <w:t xml:space="preserve"> </w:t>
      </w:r>
    </w:p>
    <w:p w14:paraId="4136A008" w14:textId="77777777" w:rsidR="007B35F0" w:rsidRPr="00212B3F" w:rsidRDefault="007B35F0" w:rsidP="0014219B">
      <w:pPr>
        <w:tabs>
          <w:tab w:val="left" w:pos="630"/>
          <w:tab w:val="left" w:pos="720"/>
          <w:tab w:val="left" w:pos="810"/>
        </w:tabs>
        <w:ind w:left="90"/>
        <w:rPr>
          <w:bCs/>
        </w:rPr>
      </w:pPr>
    </w:p>
    <w:p w14:paraId="0CC8B820" w14:textId="5F3ED702" w:rsidR="00054A1D" w:rsidRPr="00212B3F" w:rsidRDefault="007B35F0" w:rsidP="00054A1D">
      <w:pPr>
        <w:tabs>
          <w:tab w:val="left" w:pos="1080"/>
        </w:tabs>
        <w:ind w:left="180" w:hanging="90"/>
        <w:rPr>
          <w:bCs/>
        </w:rPr>
      </w:pPr>
      <w:r>
        <w:rPr>
          <w:b/>
        </w:rPr>
        <w:t>9</w:t>
      </w:r>
      <w:r w:rsidR="001D10E6" w:rsidRPr="00212B3F">
        <w:rPr>
          <w:b/>
        </w:rPr>
        <w:t xml:space="preserve">.      </w:t>
      </w:r>
      <w:r w:rsidR="00054A1D" w:rsidRPr="00212B3F">
        <w:rPr>
          <w:b/>
        </w:rPr>
        <w:t xml:space="preserve">Committee and other </w:t>
      </w:r>
      <w:r w:rsidR="001D10E6" w:rsidRPr="00212B3F">
        <w:rPr>
          <w:b/>
        </w:rPr>
        <w:t>R</w:t>
      </w:r>
      <w:r w:rsidR="00054A1D" w:rsidRPr="00212B3F">
        <w:rPr>
          <w:b/>
        </w:rPr>
        <w:t>eports</w:t>
      </w:r>
      <w:r w:rsidR="00054A1D" w:rsidRPr="00212B3F">
        <w:rPr>
          <w:bCs/>
        </w:rPr>
        <w:t xml:space="preserve"> </w:t>
      </w:r>
    </w:p>
    <w:p w14:paraId="0B4C64D1" w14:textId="6E6AFACA" w:rsidR="00054A1D" w:rsidRPr="00212B3F" w:rsidRDefault="00054A1D" w:rsidP="00054A1D">
      <w:pPr>
        <w:tabs>
          <w:tab w:val="left" w:pos="360"/>
        </w:tabs>
        <w:ind w:left="1440"/>
        <w:rPr>
          <w:bCs/>
        </w:rPr>
      </w:pPr>
      <w:r w:rsidRPr="00642434">
        <w:rPr>
          <w:b/>
        </w:rPr>
        <w:t>Budget</w:t>
      </w:r>
      <w:r w:rsidR="00642434" w:rsidRPr="00642434">
        <w:rPr>
          <w:b/>
        </w:rPr>
        <w:t xml:space="preserve"> </w:t>
      </w:r>
      <w:r w:rsidR="00642434">
        <w:rPr>
          <w:bCs/>
        </w:rPr>
        <w:t xml:space="preserve">– </w:t>
      </w:r>
      <w:r w:rsidR="00194DFE">
        <w:rPr>
          <w:bCs/>
        </w:rPr>
        <w:t>Harvey said the n</w:t>
      </w:r>
      <w:r w:rsidR="00642434">
        <w:rPr>
          <w:bCs/>
        </w:rPr>
        <w:t>ext meeting will be 3/22/23. As of now, $24,000 is available for the current fiscal year. Funding requests must be approved by the May meeting. Carryover of funds will be $10K.</w:t>
      </w:r>
    </w:p>
    <w:p w14:paraId="0CC45A74" w14:textId="03CD92A6" w:rsidR="00054A1D" w:rsidRPr="00212B3F" w:rsidRDefault="00054A1D" w:rsidP="00054A1D">
      <w:pPr>
        <w:tabs>
          <w:tab w:val="left" w:pos="360"/>
        </w:tabs>
        <w:ind w:left="1440"/>
        <w:rPr>
          <w:bCs/>
        </w:rPr>
      </w:pPr>
      <w:r w:rsidRPr="00BE3C2C">
        <w:rPr>
          <w:b/>
        </w:rPr>
        <w:t>Land Use</w:t>
      </w:r>
      <w:r w:rsidRPr="00212B3F">
        <w:rPr>
          <w:bCs/>
        </w:rPr>
        <w:t xml:space="preserve"> </w:t>
      </w:r>
      <w:r w:rsidR="00BE3C2C">
        <w:rPr>
          <w:bCs/>
        </w:rPr>
        <w:t>– No report. Len said there is an ordinance affecting Al Fresco.</w:t>
      </w:r>
    </w:p>
    <w:p w14:paraId="63CED447" w14:textId="29A9B606" w:rsidR="00054A1D" w:rsidRPr="00212B3F" w:rsidRDefault="00054A1D" w:rsidP="00054A1D">
      <w:pPr>
        <w:tabs>
          <w:tab w:val="left" w:pos="360"/>
        </w:tabs>
        <w:ind w:left="1440"/>
        <w:rPr>
          <w:bCs/>
        </w:rPr>
      </w:pPr>
      <w:r w:rsidRPr="00BE3C2C">
        <w:rPr>
          <w:b/>
        </w:rPr>
        <w:t>Outreach</w:t>
      </w:r>
      <w:r w:rsidR="00BE3C2C">
        <w:rPr>
          <w:bCs/>
        </w:rPr>
        <w:t xml:space="preserve"> – Terry said they are working hard on Earth Day and the upcoming election.</w:t>
      </w:r>
    </w:p>
    <w:p w14:paraId="10B29438" w14:textId="10A4C7FF" w:rsidR="00054A1D" w:rsidRPr="00212B3F" w:rsidRDefault="00054A1D" w:rsidP="00054A1D">
      <w:pPr>
        <w:tabs>
          <w:tab w:val="left" w:pos="1440"/>
        </w:tabs>
        <w:ind w:left="1440"/>
        <w:rPr>
          <w:bCs/>
        </w:rPr>
      </w:pPr>
      <w:r w:rsidRPr="00BE3C2C">
        <w:rPr>
          <w:b/>
        </w:rPr>
        <w:t>Events</w:t>
      </w:r>
      <w:r w:rsidR="00BE3C2C">
        <w:rPr>
          <w:bCs/>
        </w:rPr>
        <w:t xml:space="preserve"> – Esther said they have five lunch trucks for Earth Day. Michon called the city and go</w:t>
      </w:r>
      <w:r w:rsidR="00194DFE">
        <w:rPr>
          <w:bCs/>
        </w:rPr>
        <w:t>t</w:t>
      </w:r>
      <w:r w:rsidR="00BE3C2C">
        <w:rPr>
          <w:bCs/>
        </w:rPr>
        <w:t xml:space="preserve"> approval for the event. The Chamber </w:t>
      </w:r>
      <w:r w:rsidR="00194DFE">
        <w:rPr>
          <w:bCs/>
        </w:rPr>
        <w:t>has</w:t>
      </w:r>
      <w:r w:rsidR="00BE3C2C">
        <w:rPr>
          <w:bCs/>
        </w:rPr>
        <w:t xml:space="preserve"> many activities planned. The posters will be picked up in two weeks to be judged. March 25 will be the Emergency Preparedness event. Help is needed to cover shifts at the table.</w:t>
      </w:r>
    </w:p>
    <w:p w14:paraId="2DECD574" w14:textId="219BD4A7" w:rsidR="00054A1D" w:rsidRPr="00212B3F" w:rsidRDefault="00054A1D" w:rsidP="00054A1D">
      <w:pPr>
        <w:tabs>
          <w:tab w:val="left" w:pos="360"/>
        </w:tabs>
        <w:ind w:left="1440"/>
        <w:rPr>
          <w:bCs/>
        </w:rPr>
      </w:pPr>
      <w:r w:rsidRPr="00BE3C2C">
        <w:rPr>
          <w:b/>
        </w:rPr>
        <w:t>Transportation</w:t>
      </w:r>
      <w:r w:rsidR="00BE3C2C" w:rsidRPr="00BE3C2C">
        <w:rPr>
          <w:b/>
        </w:rPr>
        <w:t xml:space="preserve"> </w:t>
      </w:r>
      <w:r w:rsidR="00BE3C2C">
        <w:rPr>
          <w:bCs/>
        </w:rPr>
        <w:t xml:space="preserve">– Susan Rogen mentioned the tunnel at Etiwanda being cleared. Silva helped with the speed bumps. </w:t>
      </w:r>
      <w:r w:rsidR="00877482">
        <w:rPr>
          <w:bCs/>
        </w:rPr>
        <w:t xml:space="preserve">Mark will contact the city to get the trees on </w:t>
      </w:r>
      <w:r w:rsidR="00BE3C2C">
        <w:rPr>
          <w:bCs/>
        </w:rPr>
        <w:t>El Cab tr</w:t>
      </w:r>
      <w:r w:rsidR="00877482">
        <w:rPr>
          <w:bCs/>
        </w:rPr>
        <w:t>immed.</w:t>
      </w:r>
    </w:p>
    <w:p w14:paraId="71C583F3" w14:textId="348C1847" w:rsidR="00054A1D" w:rsidRPr="00877482" w:rsidRDefault="00054A1D" w:rsidP="00054A1D">
      <w:pPr>
        <w:tabs>
          <w:tab w:val="left" w:pos="360"/>
        </w:tabs>
        <w:ind w:left="1440"/>
        <w:rPr>
          <w:b/>
        </w:rPr>
      </w:pPr>
      <w:r w:rsidRPr="00877482">
        <w:rPr>
          <w:b/>
        </w:rPr>
        <w:t>Public Safety</w:t>
      </w:r>
      <w:r w:rsidR="00877482">
        <w:rPr>
          <w:b/>
        </w:rPr>
        <w:t xml:space="preserve"> </w:t>
      </w:r>
      <w:bookmarkStart w:id="0" w:name="_Hlk129426860"/>
      <w:r w:rsidR="00877482">
        <w:rPr>
          <w:b/>
        </w:rPr>
        <w:t xml:space="preserve">– </w:t>
      </w:r>
      <w:r w:rsidR="00877482" w:rsidRPr="00877482">
        <w:rPr>
          <w:bCs/>
        </w:rPr>
        <w:t>No report.</w:t>
      </w:r>
      <w:bookmarkEnd w:id="0"/>
    </w:p>
    <w:p w14:paraId="4164060D" w14:textId="1F5EFAD0" w:rsidR="00054A1D" w:rsidRPr="00212B3F" w:rsidRDefault="00054A1D" w:rsidP="00054A1D">
      <w:pPr>
        <w:tabs>
          <w:tab w:val="left" w:pos="360"/>
        </w:tabs>
        <w:ind w:left="1440"/>
        <w:rPr>
          <w:bCs/>
        </w:rPr>
      </w:pPr>
      <w:r w:rsidRPr="00212B3F">
        <w:rPr>
          <w:bCs/>
        </w:rPr>
        <w:t xml:space="preserve">Rules </w:t>
      </w:r>
      <w:r w:rsidR="00877482">
        <w:rPr>
          <w:b/>
        </w:rPr>
        <w:t xml:space="preserve">– </w:t>
      </w:r>
      <w:r w:rsidR="00877482" w:rsidRPr="00877482">
        <w:rPr>
          <w:bCs/>
        </w:rPr>
        <w:t>No report.</w:t>
      </w:r>
    </w:p>
    <w:p w14:paraId="3548F578" w14:textId="3CB98933" w:rsidR="00054A1D" w:rsidRPr="00212B3F" w:rsidRDefault="00054A1D" w:rsidP="00054A1D">
      <w:pPr>
        <w:tabs>
          <w:tab w:val="left" w:pos="360"/>
        </w:tabs>
        <w:ind w:left="1440"/>
        <w:rPr>
          <w:bCs/>
        </w:rPr>
      </w:pPr>
      <w:r w:rsidRPr="00212B3F">
        <w:rPr>
          <w:bCs/>
        </w:rPr>
        <w:t>Government Action</w:t>
      </w:r>
      <w:r w:rsidR="00877482">
        <w:rPr>
          <w:b/>
        </w:rPr>
        <w:t xml:space="preserve">– </w:t>
      </w:r>
      <w:r w:rsidR="00877482" w:rsidRPr="00877482">
        <w:rPr>
          <w:bCs/>
        </w:rPr>
        <w:t>No report.</w:t>
      </w:r>
    </w:p>
    <w:p w14:paraId="4AFDC0C7" w14:textId="327986EA" w:rsidR="00054A1D" w:rsidRPr="00212B3F" w:rsidRDefault="00054A1D" w:rsidP="00054A1D">
      <w:pPr>
        <w:tabs>
          <w:tab w:val="left" w:pos="360"/>
        </w:tabs>
        <w:ind w:left="1440"/>
        <w:rPr>
          <w:bCs/>
        </w:rPr>
      </w:pPr>
      <w:r w:rsidRPr="00877482">
        <w:rPr>
          <w:b/>
        </w:rPr>
        <w:t>Animal Welfare</w:t>
      </w:r>
      <w:r w:rsidR="00877482">
        <w:rPr>
          <w:bCs/>
        </w:rPr>
        <w:t xml:space="preserve"> – Jeff summarized the outcome of the issues at Animal Services. Animal Services may be opening the northeast Valley Animal Shelter as a fully functioning shelter as a result of Prop F. </w:t>
      </w:r>
    </w:p>
    <w:p w14:paraId="03D97760" w14:textId="50B2CB7F" w:rsidR="00054A1D" w:rsidRPr="00212B3F" w:rsidRDefault="00054A1D" w:rsidP="00054A1D">
      <w:pPr>
        <w:tabs>
          <w:tab w:val="left" w:pos="360"/>
        </w:tabs>
        <w:ind w:left="1440"/>
        <w:rPr>
          <w:bCs/>
        </w:rPr>
      </w:pPr>
      <w:r w:rsidRPr="00877482">
        <w:rPr>
          <w:b/>
        </w:rPr>
        <w:t>Beautification</w:t>
      </w:r>
      <w:r w:rsidR="00877482">
        <w:rPr>
          <w:bCs/>
        </w:rPr>
        <w:t xml:space="preserve"> – Iris said the weather has damaged some of the banners. She is contacting the banner company about that.</w:t>
      </w:r>
    </w:p>
    <w:p w14:paraId="48C552A0" w14:textId="03E9D031" w:rsidR="00054A1D" w:rsidRPr="00212B3F" w:rsidRDefault="00054A1D" w:rsidP="00054A1D">
      <w:pPr>
        <w:tabs>
          <w:tab w:val="left" w:pos="360"/>
          <w:tab w:val="left" w:pos="1440"/>
        </w:tabs>
        <w:ind w:left="1440"/>
        <w:rPr>
          <w:bCs/>
        </w:rPr>
      </w:pPr>
      <w:r w:rsidRPr="00877482">
        <w:rPr>
          <w:b/>
        </w:rPr>
        <w:t>Homelessness</w:t>
      </w:r>
      <w:r w:rsidR="00877482" w:rsidRPr="00877482">
        <w:rPr>
          <w:b/>
        </w:rPr>
        <w:t xml:space="preserve"> </w:t>
      </w:r>
      <w:r w:rsidR="00877482">
        <w:rPr>
          <w:bCs/>
        </w:rPr>
        <w:t xml:space="preserve">– Joyce talked about the Etiwanda tunnel being cleared and some of the people being placed in housing. </w:t>
      </w:r>
      <w:r w:rsidR="00D22093">
        <w:rPr>
          <w:bCs/>
        </w:rPr>
        <w:t xml:space="preserve">At their last meeting, a water leakage was reported by a stakeholder and DWP is servicing it. Two of the committee members are looking into court ordered treatment for the homeless. </w:t>
      </w:r>
    </w:p>
    <w:p w14:paraId="54FF992B" w14:textId="23E3B8FB" w:rsidR="00054A1D" w:rsidRPr="00825784" w:rsidRDefault="00054A1D" w:rsidP="00054A1D">
      <w:pPr>
        <w:tabs>
          <w:tab w:val="left" w:pos="360"/>
        </w:tabs>
        <w:ind w:left="1440"/>
        <w:rPr>
          <w:bCs/>
        </w:rPr>
      </w:pPr>
      <w:r w:rsidRPr="00825784">
        <w:rPr>
          <w:b/>
        </w:rPr>
        <w:t>DWP MOU Report</w:t>
      </w:r>
      <w:r w:rsidR="00D22093" w:rsidRPr="00825784">
        <w:rPr>
          <w:bCs/>
        </w:rPr>
        <w:t xml:space="preserve"> – </w:t>
      </w:r>
      <w:r w:rsidR="00825784" w:rsidRPr="00825784">
        <w:rPr>
          <w:bCs/>
        </w:rPr>
        <w:t>Glenn Bailey sai</w:t>
      </w:r>
      <w:r w:rsidR="00825784">
        <w:rPr>
          <w:bCs/>
        </w:rPr>
        <w:t xml:space="preserve">d the MOU has been changed and they are asking all NCs </w:t>
      </w:r>
      <w:r w:rsidR="00194DFE">
        <w:rPr>
          <w:bCs/>
        </w:rPr>
        <w:t xml:space="preserve">to put it on their future agendas for </w:t>
      </w:r>
      <w:r w:rsidR="00825784">
        <w:rPr>
          <w:bCs/>
        </w:rPr>
        <w:t>approv</w:t>
      </w:r>
      <w:r w:rsidR="00194DFE">
        <w:rPr>
          <w:bCs/>
        </w:rPr>
        <w:t>al.</w:t>
      </w:r>
    </w:p>
    <w:p w14:paraId="6CA3E6AD" w14:textId="6F38B7A1" w:rsidR="00054A1D" w:rsidRDefault="00054A1D" w:rsidP="00054A1D">
      <w:pPr>
        <w:tabs>
          <w:tab w:val="left" w:pos="360"/>
        </w:tabs>
        <w:ind w:left="1440"/>
        <w:rPr>
          <w:bCs/>
        </w:rPr>
      </w:pPr>
      <w:r w:rsidRPr="00D22093">
        <w:rPr>
          <w:b/>
        </w:rPr>
        <w:t>VANC Report</w:t>
      </w:r>
      <w:r w:rsidR="00D22093">
        <w:rPr>
          <w:bCs/>
        </w:rPr>
        <w:t xml:space="preserve"> – Len said the new City Attorney did not attend the meeting. Jeff said she had a very good reason for not attending.</w:t>
      </w:r>
    </w:p>
    <w:p w14:paraId="090F7B94" w14:textId="0CA26286" w:rsidR="000477A4" w:rsidRPr="00212B3F" w:rsidRDefault="000477A4" w:rsidP="00054A1D">
      <w:pPr>
        <w:tabs>
          <w:tab w:val="left" w:pos="360"/>
        </w:tabs>
        <w:ind w:left="1440"/>
        <w:rPr>
          <w:bCs/>
        </w:rPr>
      </w:pPr>
      <w:r w:rsidRPr="00D22093">
        <w:rPr>
          <w:b/>
        </w:rPr>
        <w:t>LANCC Rep</w:t>
      </w:r>
      <w:r w:rsidR="00D22093">
        <w:rPr>
          <w:b/>
        </w:rPr>
        <w:t>o</w:t>
      </w:r>
      <w:r w:rsidRPr="00D22093">
        <w:rPr>
          <w:b/>
        </w:rPr>
        <w:t>rt</w:t>
      </w:r>
      <w:r w:rsidR="00D22093">
        <w:rPr>
          <w:bCs/>
        </w:rPr>
        <w:t xml:space="preserve"> – Mono Lake was discussed as well as gas</w:t>
      </w:r>
      <w:r w:rsidR="00194DFE">
        <w:rPr>
          <w:bCs/>
        </w:rPr>
        <w:t xml:space="preserve"> -</w:t>
      </w:r>
      <w:r w:rsidR="00D22093">
        <w:rPr>
          <w:bCs/>
        </w:rPr>
        <w:t xml:space="preserve"> fired production for electricity.</w:t>
      </w:r>
    </w:p>
    <w:p w14:paraId="58CEB37D" w14:textId="26AEC1B0" w:rsidR="00054A1D" w:rsidRDefault="002D7C66" w:rsidP="00054A1D">
      <w:pPr>
        <w:tabs>
          <w:tab w:val="left" w:pos="360"/>
        </w:tabs>
        <w:ind w:left="1440"/>
        <w:rPr>
          <w:bCs/>
        </w:rPr>
      </w:pPr>
      <w:r w:rsidRPr="00D22093">
        <w:rPr>
          <w:b/>
        </w:rPr>
        <w:t>NCSA Liaison</w:t>
      </w:r>
      <w:r w:rsidR="00D22093">
        <w:rPr>
          <w:bCs/>
        </w:rPr>
        <w:t xml:space="preserve"> – Terry thanked Christopher, Susan and Esther for tabling at the Native Plants Fair</w:t>
      </w:r>
      <w:r w:rsidR="00194DFE">
        <w:rPr>
          <w:bCs/>
        </w:rPr>
        <w:t xml:space="preserve"> and </w:t>
      </w:r>
      <w:r w:rsidR="00D22093">
        <w:rPr>
          <w:bCs/>
        </w:rPr>
        <w:t xml:space="preserve">said it was a great event. At their last meeting, James Ruska from LA SAN talk about composting. March 12, 2023 there will be a </w:t>
      </w:r>
      <w:r w:rsidR="00194DFE">
        <w:rPr>
          <w:bCs/>
        </w:rPr>
        <w:t>C</w:t>
      </w:r>
      <w:r w:rsidR="00D22093">
        <w:rPr>
          <w:bCs/>
        </w:rPr>
        <w:t xml:space="preserve">andidate </w:t>
      </w:r>
      <w:r w:rsidR="00194DFE">
        <w:rPr>
          <w:bCs/>
        </w:rPr>
        <w:t>F</w:t>
      </w:r>
      <w:r w:rsidR="00D22093">
        <w:rPr>
          <w:bCs/>
        </w:rPr>
        <w:t xml:space="preserve">orum for CD6. Surfrider Foundation will </w:t>
      </w:r>
      <w:r w:rsidR="00194DFE">
        <w:rPr>
          <w:bCs/>
        </w:rPr>
        <w:t>present</w:t>
      </w:r>
      <w:r w:rsidR="00D22093">
        <w:rPr>
          <w:bCs/>
        </w:rPr>
        <w:t xml:space="preserve"> a future program. Susan Rogen asked for the whereabouts of the green tablecloth. </w:t>
      </w:r>
      <w:r w:rsidR="009E2C73">
        <w:rPr>
          <w:bCs/>
        </w:rPr>
        <w:t>Christopher asked for someone to input the sign-in sheet names into their email list.</w:t>
      </w:r>
    </w:p>
    <w:p w14:paraId="04455923" w14:textId="7179C380" w:rsidR="000477A4" w:rsidRPr="00212B3F" w:rsidRDefault="000477A4" w:rsidP="00054A1D">
      <w:pPr>
        <w:tabs>
          <w:tab w:val="left" w:pos="360"/>
        </w:tabs>
        <w:ind w:left="1440"/>
        <w:rPr>
          <w:bCs/>
        </w:rPr>
      </w:pPr>
      <w:r w:rsidRPr="00D449F2">
        <w:rPr>
          <w:b/>
        </w:rPr>
        <w:t>Ad Hoc V</w:t>
      </w:r>
      <w:r w:rsidR="00D449F2" w:rsidRPr="00D449F2">
        <w:rPr>
          <w:b/>
        </w:rPr>
        <w:t xml:space="preserve">an </w:t>
      </w:r>
      <w:r w:rsidRPr="00D449F2">
        <w:rPr>
          <w:b/>
        </w:rPr>
        <w:t>N</w:t>
      </w:r>
      <w:r w:rsidR="00D449F2" w:rsidRPr="00D449F2">
        <w:rPr>
          <w:b/>
        </w:rPr>
        <w:t>uys Airport</w:t>
      </w:r>
      <w:r w:rsidR="00D449F2">
        <w:rPr>
          <w:bCs/>
        </w:rPr>
        <w:t xml:space="preserve"> – Matthew talked about the meeting he attended with Christopher. The airport took input on noise complaints and said they agreed to keep everyone posted on future projects. </w:t>
      </w:r>
    </w:p>
    <w:p w14:paraId="26D68D7A" w14:textId="77777777" w:rsidR="0081572F" w:rsidRPr="00212B3F" w:rsidRDefault="0081572F" w:rsidP="0081572F">
      <w:pPr>
        <w:tabs>
          <w:tab w:val="left" w:pos="360"/>
        </w:tabs>
        <w:ind w:left="1440"/>
        <w:rPr>
          <w:b/>
        </w:rPr>
      </w:pPr>
    </w:p>
    <w:p w14:paraId="6254B79F" w14:textId="0B9AF713" w:rsidR="001A336C" w:rsidRDefault="002D4065" w:rsidP="000477A4">
      <w:pPr>
        <w:tabs>
          <w:tab w:val="left" w:pos="450"/>
          <w:tab w:val="left" w:pos="630"/>
        </w:tabs>
        <w:ind w:left="630" w:hanging="540"/>
        <w:rPr>
          <w:bCs/>
        </w:rPr>
      </w:pPr>
      <w:r>
        <w:rPr>
          <w:b/>
        </w:rPr>
        <w:lastRenderedPageBreak/>
        <w:t>9</w:t>
      </w:r>
      <w:r w:rsidR="00882244" w:rsidRPr="00212B3F">
        <w:rPr>
          <w:b/>
        </w:rPr>
        <w:t>.</w:t>
      </w:r>
      <w:r w:rsidR="009D6B2A" w:rsidRPr="00212B3F">
        <w:rPr>
          <w:bCs/>
        </w:rPr>
        <w:t xml:space="preserve">     </w:t>
      </w:r>
      <w:r w:rsidR="008454DE">
        <w:rPr>
          <w:bCs/>
        </w:rPr>
        <w:t xml:space="preserve"> </w:t>
      </w:r>
      <w:r w:rsidR="00642434" w:rsidRPr="00642434">
        <w:rPr>
          <w:b/>
        </w:rPr>
        <w:t>(Goldberg/Wieder) moved a</w:t>
      </w:r>
      <w:r w:rsidR="00A87183" w:rsidRPr="00642434">
        <w:rPr>
          <w:b/>
        </w:rPr>
        <w:t xml:space="preserve">pproval of </w:t>
      </w:r>
      <w:r w:rsidR="000477A4" w:rsidRPr="00642434">
        <w:rPr>
          <w:b/>
        </w:rPr>
        <w:t>January 2023</w:t>
      </w:r>
      <w:r w:rsidR="00A87183" w:rsidRPr="00642434">
        <w:rPr>
          <w:b/>
          <w:color w:val="000000"/>
        </w:rPr>
        <w:t xml:space="preserve"> </w:t>
      </w:r>
      <w:r w:rsidR="00A87183" w:rsidRPr="00642434">
        <w:rPr>
          <w:b/>
        </w:rPr>
        <w:t>expenditures for submission to City Clerk (MER)</w:t>
      </w:r>
      <w:r w:rsidR="00E77E8E" w:rsidRPr="00642434">
        <w:rPr>
          <w:b/>
        </w:rPr>
        <w:t xml:space="preserve"> </w:t>
      </w:r>
      <w:r w:rsidR="004A0860" w:rsidRPr="00642434">
        <w:rPr>
          <w:b/>
        </w:rPr>
        <w:t>and the Financial Statement as of</w:t>
      </w:r>
      <w:r w:rsidR="000477A4" w:rsidRPr="00642434">
        <w:rPr>
          <w:b/>
        </w:rPr>
        <w:t xml:space="preserve"> January 31, 2023.</w:t>
      </w:r>
      <w:r w:rsidR="00642434">
        <w:rPr>
          <w:b/>
        </w:rPr>
        <w:t xml:space="preserve"> The motion carried 11-0-0 (Wieder ineli</w:t>
      </w:r>
      <w:r w:rsidR="00450982">
        <w:rPr>
          <w:b/>
        </w:rPr>
        <w:t>gi</w:t>
      </w:r>
      <w:r w:rsidR="00642434">
        <w:rPr>
          <w:b/>
        </w:rPr>
        <w:t>ble to vote).</w:t>
      </w:r>
    </w:p>
    <w:p w14:paraId="43C3AF4A" w14:textId="77777777" w:rsidR="00642434" w:rsidRDefault="00642434" w:rsidP="000477A4">
      <w:pPr>
        <w:tabs>
          <w:tab w:val="left" w:pos="450"/>
          <w:tab w:val="left" w:pos="630"/>
        </w:tabs>
        <w:ind w:left="630" w:hanging="540"/>
        <w:rPr>
          <w:bCs/>
        </w:rPr>
      </w:pPr>
    </w:p>
    <w:p w14:paraId="73129BAF" w14:textId="0AA5B2A8" w:rsidR="008C63CA" w:rsidRPr="008C63CA" w:rsidRDefault="00172E81" w:rsidP="000477A4">
      <w:pPr>
        <w:tabs>
          <w:tab w:val="left" w:pos="450"/>
          <w:tab w:val="left" w:pos="630"/>
        </w:tabs>
        <w:ind w:left="630" w:hanging="540"/>
        <w:rPr>
          <w:bCs/>
        </w:rPr>
      </w:pPr>
      <w:r>
        <w:rPr>
          <w:b/>
        </w:rPr>
        <w:t>10.</w:t>
      </w:r>
      <w:r>
        <w:rPr>
          <w:bCs/>
        </w:rPr>
        <w:tab/>
      </w:r>
      <w:r w:rsidRPr="008C63CA">
        <w:rPr>
          <w:b/>
        </w:rPr>
        <w:tab/>
      </w:r>
      <w:r w:rsidR="008C63CA" w:rsidRPr="008C63CA">
        <w:rPr>
          <w:b/>
        </w:rPr>
        <w:t>(Shaffer/Heissler) moved, “</w:t>
      </w:r>
      <w:r w:rsidRPr="008C63CA">
        <w:rPr>
          <w:b/>
        </w:rPr>
        <w:t>Resolved: The TNC Board adopts the Executive Committee’s recommendation to appoint applicants to fill currently vacant Board positions as follows:</w:t>
      </w:r>
      <w:r w:rsidR="00642434" w:rsidRPr="008C63CA">
        <w:rPr>
          <w:b/>
        </w:rPr>
        <w:t xml:space="preserve"> </w:t>
      </w:r>
      <w:r w:rsidRPr="008C63CA">
        <w:rPr>
          <w:b/>
        </w:rPr>
        <w:t>North Area Representative and At Large Representative – Michon Rickman and Barry Edelman</w:t>
      </w:r>
      <w:r w:rsidR="00CE585F" w:rsidRPr="008C63CA">
        <w:rPr>
          <w:b/>
        </w:rPr>
        <w:t xml:space="preserve"> are current applicants</w:t>
      </w:r>
      <w:r w:rsidRPr="008C63CA">
        <w:rPr>
          <w:b/>
        </w:rPr>
        <w:t>.</w:t>
      </w:r>
      <w:r w:rsidR="008C63CA">
        <w:rPr>
          <w:bCs/>
        </w:rPr>
        <w:t xml:space="preserve"> Len noted that Michon was no longer available. </w:t>
      </w:r>
      <w:proofErr w:type="spellStart"/>
      <w:r w:rsidR="008C63CA">
        <w:rPr>
          <w:bCs/>
        </w:rPr>
        <w:t>Varant</w:t>
      </w:r>
      <w:proofErr w:type="spellEnd"/>
      <w:r w:rsidR="008C63CA">
        <w:rPr>
          <w:bCs/>
        </w:rPr>
        <w:t xml:space="preserve"> expressed concern about Barry previously resigning. Several board members spoke in favor of Barry and his previous role on the board. </w:t>
      </w:r>
      <w:r w:rsidR="008C63CA" w:rsidRPr="008C63CA">
        <w:rPr>
          <w:b/>
        </w:rPr>
        <w:t xml:space="preserve">The motion carried unanimously: 12-0-0. </w:t>
      </w:r>
      <w:r w:rsidR="008C63CA" w:rsidRPr="008C63CA">
        <w:rPr>
          <w:bCs/>
        </w:rPr>
        <w:t xml:space="preserve">Barry </w:t>
      </w:r>
      <w:r w:rsidR="008C63CA">
        <w:rPr>
          <w:bCs/>
        </w:rPr>
        <w:t>then joined the</w:t>
      </w:r>
      <w:r w:rsidR="008C63CA" w:rsidRPr="008C63CA">
        <w:rPr>
          <w:bCs/>
        </w:rPr>
        <w:t xml:space="preserve"> rest of the board meeting.</w:t>
      </w:r>
    </w:p>
    <w:p w14:paraId="675E97F2" w14:textId="77777777" w:rsidR="00642434" w:rsidRDefault="00642434" w:rsidP="000477A4">
      <w:pPr>
        <w:tabs>
          <w:tab w:val="left" w:pos="450"/>
          <w:tab w:val="left" w:pos="630"/>
        </w:tabs>
        <w:ind w:left="630" w:hanging="540"/>
        <w:rPr>
          <w:bCs/>
        </w:rPr>
      </w:pPr>
    </w:p>
    <w:p w14:paraId="11D26AE5" w14:textId="7A01D474" w:rsidR="00172E81" w:rsidRDefault="00172E81" w:rsidP="000477A4">
      <w:pPr>
        <w:tabs>
          <w:tab w:val="left" w:pos="450"/>
          <w:tab w:val="left" w:pos="630"/>
        </w:tabs>
        <w:ind w:left="630" w:hanging="540"/>
        <w:rPr>
          <w:bCs/>
        </w:rPr>
      </w:pPr>
      <w:r>
        <w:rPr>
          <w:b/>
        </w:rPr>
        <w:t>11.</w:t>
      </w:r>
      <w:r>
        <w:rPr>
          <w:bCs/>
        </w:rPr>
        <w:tab/>
      </w:r>
      <w:r>
        <w:rPr>
          <w:bCs/>
        </w:rPr>
        <w:tab/>
      </w:r>
      <w:r w:rsidR="008C63CA" w:rsidRPr="008C63CA">
        <w:rPr>
          <w:b/>
        </w:rPr>
        <w:t>(Shaffer/Goldberg) moved, “</w:t>
      </w:r>
      <w:r w:rsidRPr="008C63CA">
        <w:rPr>
          <w:b/>
        </w:rPr>
        <w:t>Resolved: The TNC Board adopts the Executive Committee’s recommendation to place the names of Max Flehinger and Allan Wertheim on the TNC website’s memorial page.</w:t>
      </w:r>
      <w:r w:rsidR="008C63CA" w:rsidRPr="008C63CA">
        <w:rPr>
          <w:b/>
        </w:rPr>
        <w:t>”</w:t>
      </w:r>
      <w:r w:rsidR="008C63CA">
        <w:rPr>
          <w:bCs/>
        </w:rPr>
        <w:t xml:space="preserve"> Len spoke about Allan Wertheim, who was a board member who passed away as the result of an accident. Terry felt it was a great idea and asked who would spearhead this effort with WebCore. </w:t>
      </w:r>
      <w:r w:rsidR="008C63CA" w:rsidRPr="008C63CA">
        <w:rPr>
          <w:b/>
        </w:rPr>
        <w:t>The motion carried unanimously: 13-0-0.</w:t>
      </w:r>
    </w:p>
    <w:p w14:paraId="739DB5C4" w14:textId="77777777" w:rsidR="00642434" w:rsidRDefault="00642434" w:rsidP="000477A4">
      <w:pPr>
        <w:tabs>
          <w:tab w:val="left" w:pos="450"/>
          <w:tab w:val="left" w:pos="630"/>
        </w:tabs>
        <w:ind w:left="630" w:hanging="540"/>
        <w:rPr>
          <w:bCs/>
        </w:rPr>
      </w:pPr>
    </w:p>
    <w:p w14:paraId="583BAB22" w14:textId="5D6851ED" w:rsidR="00387F45" w:rsidRDefault="00387F45" w:rsidP="00920E0A">
      <w:pPr>
        <w:tabs>
          <w:tab w:val="left" w:pos="450"/>
          <w:tab w:val="left" w:pos="630"/>
        </w:tabs>
        <w:ind w:left="630" w:hanging="540"/>
        <w:rPr>
          <w:b/>
          <w:color w:val="000000" w:themeColor="text1"/>
        </w:rPr>
      </w:pPr>
      <w:r>
        <w:rPr>
          <w:b/>
        </w:rPr>
        <w:t>12.</w:t>
      </w:r>
      <w:r>
        <w:rPr>
          <w:bCs/>
        </w:rPr>
        <w:tab/>
      </w:r>
      <w:r>
        <w:rPr>
          <w:bCs/>
        </w:rPr>
        <w:tab/>
      </w:r>
      <w:r w:rsidR="00F1502B" w:rsidRPr="00F1502B">
        <w:rPr>
          <w:b/>
        </w:rPr>
        <w:t>(Shaffer/Saucier) moved, “</w:t>
      </w:r>
      <w:r w:rsidRPr="00F1502B">
        <w:rPr>
          <w:b/>
        </w:rPr>
        <w:t>The TNC Board adopts the Executive Committee’s recommendation to file a CIS in support of Council File 23-0105 as follows:</w:t>
      </w:r>
      <w:r w:rsidR="00920E0A" w:rsidRPr="00F1502B">
        <w:rPr>
          <w:b/>
        </w:rPr>
        <w:t xml:space="preserve">  </w:t>
      </w:r>
      <w:r w:rsidRPr="00F1502B">
        <w:rPr>
          <w:b/>
          <w:color w:val="000000" w:themeColor="text1"/>
        </w:rPr>
        <w:t xml:space="preserve">The Tarzana Neighborhood Council supports the motion that the </w:t>
      </w:r>
      <w:r w:rsidR="00EE572C" w:rsidRPr="00F1502B">
        <w:rPr>
          <w:b/>
          <w:color w:val="000000" w:themeColor="text1"/>
        </w:rPr>
        <w:t>city</w:t>
      </w:r>
      <w:r w:rsidRPr="00F1502B">
        <w:rPr>
          <w:b/>
          <w:color w:val="000000" w:themeColor="text1"/>
        </w:rPr>
        <w:t xml:space="preserve"> should affirm the primary objectives of the Sepulveda Basin Vision Plan, ensuring that nature-based solutions, large-scale habitat restoration, increased recreational access, and environmental justice remain at the </w:t>
      </w:r>
      <w:r w:rsidR="00547837" w:rsidRPr="00F1502B">
        <w:rPr>
          <w:b/>
          <w:color w:val="000000" w:themeColor="text1"/>
        </w:rPr>
        <w:t>c</w:t>
      </w:r>
      <w:r w:rsidRPr="00F1502B">
        <w:rPr>
          <w:b/>
          <w:color w:val="000000" w:themeColor="text1"/>
        </w:rPr>
        <w:t>enter</w:t>
      </w:r>
      <w:r w:rsidR="00547837" w:rsidRPr="00F1502B">
        <w:rPr>
          <w:b/>
          <w:color w:val="000000" w:themeColor="text1"/>
        </w:rPr>
        <w:t xml:space="preserve"> </w:t>
      </w:r>
      <w:r w:rsidRPr="00F1502B">
        <w:rPr>
          <w:b/>
          <w:color w:val="000000" w:themeColor="text1"/>
        </w:rPr>
        <w:t>of this effort. And further supports the motion that the Department of Recreation and Parks to report</w:t>
      </w:r>
      <w:r w:rsidR="00547837" w:rsidRPr="00F1502B">
        <w:rPr>
          <w:b/>
          <w:color w:val="000000" w:themeColor="text1"/>
        </w:rPr>
        <w:t xml:space="preserve"> </w:t>
      </w:r>
      <w:r w:rsidRPr="00F1502B">
        <w:rPr>
          <w:b/>
          <w:color w:val="000000" w:themeColor="text1"/>
        </w:rPr>
        <w:t>back within 3 0 days with recommendations for the establishment of a Park Advisory Board for the Sepulveda Basin: similar to the Griffith Park Advisory Board, to provide guidance and stewardship</w:t>
      </w:r>
      <w:r w:rsidR="00547837" w:rsidRPr="00F1502B">
        <w:rPr>
          <w:b/>
          <w:color w:val="000000" w:themeColor="text1"/>
        </w:rPr>
        <w:t xml:space="preserve"> </w:t>
      </w:r>
      <w:r w:rsidRPr="00F1502B">
        <w:rPr>
          <w:b/>
          <w:color w:val="000000" w:themeColor="text1"/>
        </w:rPr>
        <w:t>for the Sepulveda Basin.</w:t>
      </w:r>
      <w:r w:rsidR="00F1502B" w:rsidRPr="00F1502B">
        <w:rPr>
          <w:b/>
          <w:color w:val="000000" w:themeColor="text1"/>
        </w:rPr>
        <w:t>”</w:t>
      </w:r>
      <w:r w:rsidR="00F1502B">
        <w:rPr>
          <w:b/>
          <w:color w:val="000000" w:themeColor="text1"/>
        </w:rPr>
        <w:t xml:space="preserve">  </w:t>
      </w:r>
    </w:p>
    <w:p w14:paraId="061BC8C5" w14:textId="72F1CE9B" w:rsidR="00F1502B" w:rsidRDefault="00F1502B" w:rsidP="00920E0A">
      <w:pPr>
        <w:tabs>
          <w:tab w:val="left" w:pos="450"/>
          <w:tab w:val="left" w:pos="630"/>
        </w:tabs>
        <w:ind w:left="630" w:hanging="540"/>
        <w:rPr>
          <w:color w:val="000000" w:themeColor="text1"/>
        </w:rPr>
      </w:pPr>
    </w:p>
    <w:p w14:paraId="4190147B" w14:textId="5AA97D78" w:rsidR="00F1502B" w:rsidRDefault="00F1502B" w:rsidP="00920E0A">
      <w:pPr>
        <w:tabs>
          <w:tab w:val="left" w:pos="450"/>
          <w:tab w:val="left" w:pos="630"/>
        </w:tabs>
        <w:ind w:left="630" w:hanging="540"/>
        <w:rPr>
          <w:color w:val="000000" w:themeColor="text1"/>
        </w:rPr>
      </w:pPr>
      <w:r>
        <w:rPr>
          <w:color w:val="000000" w:themeColor="text1"/>
        </w:rPr>
        <w:tab/>
      </w:r>
      <w:r>
        <w:rPr>
          <w:color w:val="000000" w:themeColor="text1"/>
        </w:rPr>
        <w:tab/>
        <w:t>Terry talked the CIS by Councilmembers Ramen and Blumenfield for the 2,000 acres of federally-owned land and the usage of this open space, which is the second largest open space in the City. It is a biodiversity hotspot with a wildlife preserve and provide a critical habitat for many animals. A number of environmental organizations have asked for natural</w:t>
      </w:r>
      <w:r w:rsidR="00194DFE">
        <w:rPr>
          <w:color w:val="000000" w:themeColor="text1"/>
        </w:rPr>
        <w:t xml:space="preserve"> -</w:t>
      </w:r>
      <w:r>
        <w:rPr>
          <w:color w:val="000000" w:themeColor="text1"/>
        </w:rPr>
        <w:t xml:space="preserve"> based solutions like flood control</w:t>
      </w:r>
      <w:r w:rsidR="00194DFE">
        <w:rPr>
          <w:color w:val="000000" w:themeColor="text1"/>
        </w:rPr>
        <w:t>,</w:t>
      </w:r>
      <w:r>
        <w:rPr>
          <w:color w:val="000000" w:themeColor="text1"/>
        </w:rPr>
        <w:t xml:space="preserve"> recreation, and groundwater recharge. She called it a win-win for the City of L.A. and the S. </w:t>
      </w:r>
      <w:r w:rsidRPr="00194DFE">
        <w:rPr>
          <w:color w:val="000000" w:themeColor="text1"/>
        </w:rPr>
        <w:t>F.</w:t>
      </w:r>
      <w:r>
        <w:rPr>
          <w:color w:val="000000" w:themeColor="text1"/>
        </w:rPr>
        <w:t xml:space="preserve"> Valley. </w:t>
      </w:r>
    </w:p>
    <w:p w14:paraId="22499296" w14:textId="7B894647" w:rsidR="00F1502B" w:rsidRDefault="00F1502B" w:rsidP="00920E0A">
      <w:pPr>
        <w:tabs>
          <w:tab w:val="left" w:pos="450"/>
          <w:tab w:val="left" w:pos="630"/>
        </w:tabs>
        <w:ind w:left="630" w:hanging="540"/>
        <w:rPr>
          <w:color w:val="000000" w:themeColor="text1"/>
        </w:rPr>
      </w:pPr>
    </w:p>
    <w:p w14:paraId="3B97872C" w14:textId="6B3017A3" w:rsidR="003F7E49" w:rsidRDefault="00F1502B" w:rsidP="00920E0A">
      <w:pPr>
        <w:tabs>
          <w:tab w:val="left" w:pos="450"/>
          <w:tab w:val="left" w:pos="630"/>
        </w:tabs>
        <w:ind w:left="630" w:hanging="540"/>
        <w:rPr>
          <w:color w:val="000000" w:themeColor="text1"/>
        </w:rPr>
      </w:pPr>
      <w:r>
        <w:rPr>
          <w:color w:val="000000" w:themeColor="text1"/>
        </w:rPr>
        <w:tab/>
      </w:r>
      <w:r>
        <w:rPr>
          <w:color w:val="000000" w:themeColor="text1"/>
        </w:rPr>
        <w:tab/>
      </w:r>
      <w:r w:rsidR="00194DFE">
        <w:rPr>
          <w:color w:val="000000" w:themeColor="text1"/>
        </w:rPr>
        <w:t xml:space="preserve">Speaking as an individual, </w:t>
      </w:r>
      <w:r>
        <w:rPr>
          <w:color w:val="000000" w:themeColor="text1"/>
        </w:rPr>
        <w:t xml:space="preserve">Glenn Bailey </w:t>
      </w:r>
      <w:r w:rsidR="00194DFE">
        <w:rPr>
          <w:color w:val="000000" w:themeColor="text1"/>
        </w:rPr>
        <w:t>agreed</w:t>
      </w:r>
      <w:r>
        <w:rPr>
          <w:color w:val="000000" w:themeColor="text1"/>
        </w:rPr>
        <w:t xml:space="preserve"> with the sentiments for this project but also asked that different NCs be informed about this project, especially the Encino NC. He also had concerns about the elimination of Tapia Bros. Farms and suggested the project be carefully monitored.</w:t>
      </w:r>
    </w:p>
    <w:p w14:paraId="32E63C03" w14:textId="77777777" w:rsidR="003F7E49" w:rsidRDefault="003F7E49" w:rsidP="00920E0A">
      <w:pPr>
        <w:tabs>
          <w:tab w:val="left" w:pos="450"/>
          <w:tab w:val="left" w:pos="630"/>
        </w:tabs>
        <w:ind w:left="630" w:hanging="540"/>
        <w:rPr>
          <w:color w:val="000000" w:themeColor="text1"/>
        </w:rPr>
      </w:pPr>
    </w:p>
    <w:p w14:paraId="19A3CBA6" w14:textId="61B1FD1E" w:rsidR="004F411D" w:rsidRDefault="003F7E49" w:rsidP="00920E0A">
      <w:pPr>
        <w:tabs>
          <w:tab w:val="left" w:pos="450"/>
          <w:tab w:val="left" w:pos="630"/>
        </w:tabs>
        <w:ind w:left="630" w:hanging="540"/>
        <w:rPr>
          <w:color w:val="000000" w:themeColor="text1"/>
        </w:rPr>
      </w:pPr>
      <w:r>
        <w:rPr>
          <w:color w:val="000000" w:themeColor="text1"/>
        </w:rPr>
        <w:tab/>
      </w:r>
      <w:r>
        <w:rPr>
          <w:color w:val="000000" w:themeColor="text1"/>
        </w:rPr>
        <w:tab/>
        <w:t>Lionel echoed Glenn’s concerns</w:t>
      </w:r>
      <w:r w:rsidR="00F1502B">
        <w:rPr>
          <w:color w:val="000000" w:themeColor="text1"/>
        </w:rPr>
        <w:t xml:space="preserve"> </w:t>
      </w:r>
      <w:r>
        <w:rPr>
          <w:color w:val="000000" w:themeColor="text1"/>
        </w:rPr>
        <w:t>about preserving Tapia Bros but supported other aspects of this CIS.</w:t>
      </w:r>
      <w:r w:rsidR="004F411D">
        <w:rPr>
          <w:color w:val="000000" w:themeColor="text1"/>
        </w:rPr>
        <w:t xml:space="preserve"> He also pointed out that trash cleanup is not done on a regular basis at the Sepulveda Basin. He felt city agencies should be working together to preserve this area.</w:t>
      </w:r>
      <w:r w:rsidR="004F411D" w:rsidRPr="004F411D">
        <w:rPr>
          <w:b/>
        </w:rPr>
        <w:t xml:space="preserve"> </w:t>
      </w:r>
      <w:r w:rsidR="004F411D" w:rsidRPr="008C63CA">
        <w:rPr>
          <w:b/>
        </w:rPr>
        <w:t>The motion carried unanimously: 13-0-0.</w:t>
      </w:r>
    </w:p>
    <w:p w14:paraId="0F505201" w14:textId="57F8BD28" w:rsidR="004F411D" w:rsidRDefault="004F411D" w:rsidP="00920E0A">
      <w:pPr>
        <w:tabs>
          <w:tab w:val="left" w:pos="450"/>
          <w:tab w:val="left" w:pos="630"/>
        </w:tabs>
        <w:ind w:left="630" w:hanging="540"/>
        <w:rPr>
          <w:color w:val="000000" w:themeColor="text1"/>
        </w:rPr>
      </w:pPr>
      <w:r>
        <w:rPr>
          <w:color w:val="000000" w:themeColor="text1"/>
        </w:rPr>
        <w:tab/>
      </w:r>
      <w:r>
        <w:rPr>
          <w:color w:val="000000" w:themeColor="text1"/>
        </w:rPr>
        <w:tab/>
      </w:r>
    </w:p>
    <w:p w14:paraId="7F1B085D" w14:textId="10308189" w:rsidR="004A0C59" w:rsidRDefault="00DA57D0" w:rsidP="004A0C59">
      <w:pPr>
        <w:pStyle w:val="Default"/>
        <w:ind w:left="720" w:hanging="720"/>
      </w:pPr>
      <w:r w:rsidRPr="001E44CC">
        <w:rPr>
          <w:b/>
          <w:bCs/>
          <w:color w:val="000000" w:themeColor="text1"/>
        </w:rPr>
        <w:t>13.</w:t>
      </w:r>
      <w:r w:rsidRPr="001E44CC">
        <w:rPr>
          <w:color w:val="000000" w:themeColor="text1"/>
        </w:rPr>
        <w:tab/>
      </w:r>
      <w:r w:rsidR="004A0C59" w:rsidRPr="004A0C59">
        <w:rPr>
          <w:b/>
          <w:bCs/>
          <w:color w:val="000000" w:themeColor="text1"/>
        </w:rPr>
        <w:t>(Shaffer/Polonsky) moved, “</w:t>
      </w:r>
      <w:r w:rsidRPr="004A0C59">
        <w:rPr>
          <w:b/>
          <w:bCs/>
        </w:rPr>
        <w:t>The TNC Board adopts the Executive Committee’s recommendation that</w:t>
      </w:r>
      <w:r w:rsidR="004A0C59">
        <w:rPr>
          <w:b/>
          <w:bCs/>
        </w:rPr>
        <w:t xml:space="preserve"> t</w:t>
      </w:r>
      <w:r w:rsidRPr="004A0C59">
        <w:rPr>
          <w:b/>
          <w:bCs/>
        </w:rPr>
        <w:t>he</w:t>
      </w:r>
      <w:r w:rsidR="004A0C59" w:rsidRPr="004A0C59">
        <w:rPr>
          <w:b/>
          <w:bCs/>
        </w:rPr>
        <w:t xml:space="preserve"> </w:t>
      </w:r>
      <w:r w:rsidRPr="004A0C59">
        <w:rPr>
          <w:b/>
          <w:bCs/>
        </w:rPr>
        <w:t>Board suspend the standing rule regarding committee jurisdiction for this meeting only in order to sit as</w:t>
      </w:r>
      <w:r w:rsidR="004A0C59" w:rsidRPr="004A0C59">
        <w:rPr>
          <w:b/>
          <w:bCs/>
        </w:rPr>
        <w:t xml:space="preserve"> </w:t>
      </w:r>
      <w:r w:rsidRPr="004A0C59">
        <w:rPr>
          <w:b/>
          <w:bCs/>
        </w:rPr>
        <w:t>a committee of the whole on agenda items 14 and 15 involving land use and budget matters.</w:t>
      </w:r>
      <w:r w:rsidR="004A0C59" w:rsidRPr="004A0C59">
        <w:rPr>
          <w:b/>
          <w:bCs/>
        </w:rPr>
        <w:t>”</w:t>
      </w:r>
      <w:r w:rsidR="004A0C59">
        <w:rPr>
          <w:b/>
          <w:bCs/>
        </w:rPr>
        <w:t xml:space="preserve">  </w:t>
      </w:r>
      <w:r w:rsidR="004A0C59" w:rsidRPr="008C63CA">
        <w:rPr>
          <w:b/>
        </w:rPr>
        <w:t>The motion carried unanimously: 13-0-0.</w:t>
      </w:r>
    </w:p>
    <w:p w14:paraId="7685E5EC" w14:textId="77777777" w:rsidR="004A0C59" w:rsidRPr="001E44CC" w:rsidRDefault="004A0C59" w:rsidP="004A0C59">
      <w:pPr>
        <w:pStyle w:val="Default"/>
        <w:ind w:left="720"/>
      </w:pPr>
    </w:p>
    <w:p w14:paraId="4CC5329B" w14:textId="11E98D67" w:rsidR="00DA57D0" w:rsidRPr="00AC03AF" w:rsidRDefault="00DA57D0" w:rsidP="00AC03AF">
      <w:pPr>
        <w:pStyle w:val="Default"/>
        <w:tabs>
          <w:tab w:val="left" w:pos="720"/>
        </w:tabs>
        <w:ind w:left="720" w:hanging="720"/>
        <w:rPr>
          <w:b/>
          <w:bCs/>
        </w:rPr>
      </w:pPr>
      <w:r w:rsidRPr="001E44CC">
        <w:rPr>
          <w:b/>
          <w:bCs/>
        </w:rPr>
        <w:t>14.</w:t>
      </w:r>
      <w:r w:rsidRPr="001E44CC">
        <w:tab/>
      </w:r>
      <w:bookmarkStart w:id="1" w:name="_Hlk128141476"/>
      <w:r w:rsidR="00AC03AF" w:rsidRPr="00AC03AF">
        <w:rPr>
          <w:b/>
          <w:bCs/>
        </w:rPr>
        <w:t>(Shaffer/Goldberg) moved, “</w:t>
      </w:r>
      <w:r w:rsidRPr="00AC03AF">
        <w:rPr>
          <w:b/>
          <w:bCs/>
        </w:rPr>
        <w:t xml:space="preserve">The TNC Board adopts the Executive Committee’s recommendation to file </w:t>
      </w:r>
      <w:r w:rsidR="00AC03AF">
        <w:rPr>
          <w:b/>
          <w:bCs/>
        </w:rPr>
        <w:t>a</w:t>
      </w:r>
      <w:r w:rsidR="00AC03AF" w:rsidRPr="00AC03AF">
        <w:rPr>
          <w:b/>
          <w:bCs/>
        </w:rPr>
        <w:t xml:space="preserve"> </w:t>
      </w:r>
      <w:r w:rsidRPr="00AC03AF">
        <w:rPr>
          <w:b/>
          <w:bCs/>
        </w:rPr>
        <w:t>CIS opposing Council File 23-0002-S30</w:t>
      </w:r>
      <w:r w:rsidR="00F06AB3" w:rsidRPr="00AC03AF">
        <w:rPr>
          <w:b/>
          <w:bCs/>
        </w:rPr>
        <w:t>:</w:t>
      </w:r>
    </w:p>
    <w:p w14:paraId="4B43D756" w14:textId="46B9E00F" w:rsidR="00DA57D0" w:rsidRPr="001E44CC" w:rsidRDefault="00DA57D0" w:rsidP="00F06AB3">
      <w:pPr>
        <w:pStyle w:val="Default"/>
      </w:pPr>
      <w:r w:rsidRPr="001E44CC">
        <w:rPr>
          <w:bCs/>
        </w:rPr>
        <w:tab/>
      </w:r>
      <w:r w:rsidR="00302F31" w:rsidRPr="001E44CC">
        <w:rPr>
          <w:bCs/>
        </w:rPr>
        <w:t>The Tarzana Neighborhood Council opposes CF-23-0002-S30</w:t>
      </w:r>
      <w:r w:rsidR="005F2C00">
        <w:rPr>
          <w:bCs/>
        </w:rPr>
        <w:t>,</w:t>
      </w:r>
      <w:r w:rsidR="00302F31" w:rsidRPr="001E44CC">
        <w:rPr>
          <w:bCs/>
        </w:rPr>
        <w:t xml:space="preserve"> that without qualification </w:t>
      </w:r>
      <w:r w:rsidR="005F2C00">
        <w:rPr>
          <w:bCs/>
        </w:rPr>
        <w:tab/>
      </w:r>
      <w:r w:rsidR="005F2C00">
        <w:rPr>
          <w:bCs/>
        </w:rPr>
        <w:tab/>
      </w:r>
      <w:r w:rsidR="005F2C00">
        <w:rPr>
          <w:bCs/>
        </w:rPr>
        <w:tab/>
      </w:r>
      <w:r w:rsidR="005F2C00">
        <w:rPr>
          <w:bCs/>
        </w:rPr>
        <w:tab/>
      </w:r>
      <w:r w:rsidR="00302F31" w:rsidRPr="001E44CC">
        <w:rPr>
          <w:bCs/>
        </w:rPr>
        <w:t xml:space="preserve">supports </w:t>
      </w:r>
      <w:r w:rsidR="00302F31" w:rsidRPr="001E44CC">
        <w:rPr>
          <w:color w:val="auto"/>
        </w:rPr>
        <w:t xml:space="preserve">Senate Bill 4 (Wiener), Affordable Housing on Faith Land Acts. Many religious </w:t>
      </w:r>
      <w:r w:rsidR="005F2C00">
        <w:rPr>
          <w:color w:val="auto"/>
        </w:rPr>
        <w:tab/>
      </w:r>
      <w:r w:rsidR="005F2C00">
        <w:rPr>
          <w:color w:val="auto"/>
        </w:rPr>
        <w:tab/>
      </w:r>
      <w:r w:rsidR="005F2C00">
        <w:rPr>
          <w:color w:val="auto"/>
        </w:rPr>
        <w:tab/>
      </w:r>
      <w:r w:rsidR="005F2C00">
        <w:rPr>
          <w:color w:val="auto"/>
        </w:rPr>
        <w:tab/>
      </w:r>
      <w:r w:rsidR="00302F31" w:rsidRPr="001E44CC">
        <w:rPr>
          <w:color w:val="auto"/>
        </w:rPr>
        <w:t>organizations exist</w:t>
      </w:r>
      <w:r w:rsidR="00C860DA">
        <w:rPr>
          <w:color w:val="auto"/>
        </w:rPr>
        <w:t xml:space="preserve"> in Los Angeles</w:t>
      </w:r>
      <w:r w:rsidR="00302F31" w:rsidRPr="001E44CC">
        <w:rPr>
          <w:color w:val="auto"/>
        </w:rPr>
        <w:t xml:space="preserve"> by use of a conditional use permit (CUP) in areas zoned for </w:t>
      </w:r>
      <w:r w:rsidR="00C860DA">
        <w:rPr>
          <w:color w:val="auto"/>
        </w:rPr>
        <w:tab/>
      </w:r>
      <w:r w:rsidR="00C860DA">
        <w:rPr>
          <w:color w:val="auto"/>
        </w:rPr>
        <w:tab/>
      </w:r>
      <w:r w:rsidR="00C860DA">
        <w:rPr>
          <w:color w:val="auto"/>
        </w:rPr>
        <w:lastRenderedPageBreak/>
        <w:tab/>
      </w:r>
      <w:r w:rsidR="00302F31" w:rsidRPr="001E44CC">
        <w:rPr>
          <w:color w:val="auto"/>
        </w:rPr>
        <w:t xml:space="preserve">single family residences. Many CUPs were supported by the local communities on the basis that </w:t>
      </w:r>
      <w:r w:rsidR="00C860DA">
        <w:rPr>
          <w:color w:val="auto"/>
        </w:rPr>
        <w:tab/>
      </w:r>
      <w:r w:rsidR="00C860DA">
        <w:rPr>
          <w:color w:val="auto"/>
        </w:rPr>
        <w:tab/>
      </w:r>
      <w:r w:rsidR="00C860DA">
        <w:rPr>
          <w:color w:val="auto"/>
        </w:rPr>
        <w:tab/>
      </w:r>
      <w:r w:rsidR="00302F31" w:rsidRPr="001E44CC">
        <w:rPr>
          <w:color w:val="auto"/>
        </w:rPr>
        <w:t>the religious organization applicant would be constructi</w:t>
      </w:r>
      <w:r w:rsidR="005F2C00">
        <w:rPr>
          <w:color w:val="auto"/>
        </w:rPr>
        <w:t>ng</w:t>
      </w:r>
      <w:r w:rsidR="00302F31" w:rsidRPr="001E44CC">
        <w:rPr>
          <w:color w:val="auto"/>
        </w:rPr>
        <w:t xml:space="preserve"> a house of worship or other low use </w:t>
      </w:r>
      <w:r w:rsidR="00C860DA">
        <w:rPr>
          <w:color w:val="auto"/>
        </w:rPr>
        <w:tab/>
      </w:r>
      <w:r w:rsidR="00C860DA">
        <w:rPr>
          <w:color w:val="auto"/>
        </w:rPr>
        <w:tab/>
      </w:r>
      <w:r w:rsidR="00C860DA">
        <w:rPr>
          <w:color w:val="auto"/>
        </w:rPr>
        <w:tab/>
      </w:r>
      <w:r w:rsidR="00302F31" w:rsidRPr="001E44CC">
        <w:rPr>
          <w:color w:val="auto"/>
        </w:rPr>
        <w:t xml:space="preserve">facility. If the </w:t>
      </w:r>
      <w:r w:rsidR="005F2C00">
        <w:rPr>
          <w:color w:val="auto"/>
        </w:rPr>
        <w:tab/>
      </w:r>
      <w:r w:rsidR="00302F31" w:rsidRPr="001E44CC">
        <w:rPr>
          <w:color w:val="auto"/>
        </w:rPr>
        <w:t>property</w:t>
      </w:r>
      <w:r w:rsidR="005F2C00">
        <w:rPr>
          <w:color w:val="auto"/>
        </w:rPr>
        <w:t xml:space="preserve"> </w:t>
      </w:r>
      <w:r w:rsidR="00302F31" w:rsidRPr="001E44CC">
        <w:rPr>
          <w:color w:val="auto"/>
        </w:rPr>
        <w:t>involved is ¼ acre or more, SB4 would allow the construction of multi-</w:t>
      </w:r>
      <w:r w:rsidR="00C860DA">
        <w:rPr>
          <w:color w:val="auto"/>
        </w:rPr>
        <w:tab/>
      </w:r>
      <w:r w:rsidR="00C860DA">
        <w:rPr>
          <w:color w:val="auto"/>
        </w:rPr>
        <w:tab/>
      </w:r>
      <w:r w:rsidR="00C860DA">
        <w:rPr>
          <w:color w:val="auto"/>
        </w:rPr>
        <w:tab/>
      </w:r>
      <w:r w:rsidR="00302F31" w:rsidRPr="001E44CC">
        <w:rPr>
          <w:color w:val="auto"/>
        </w:rPr>
        <w:t>family</w:t>
      </w:r>
      <w:r w:rsidR="00C860DA">
        <w:rPr>
          <w:color w:val="auto"/>
        </w:rPr>
        <w:t xml:space="preserve"> </w:t>
      </w:r>
      <w:r w:rsidR="005F2C00">
        <w:rPr>
          <w:color w:val="auto"/>
        </w:rPr>
        <w:tab/>
      </w:r>
      <w:r w:rsidR="00302F31" w:rsidRPr="001E44CC">
        <w:rPr>
          <w:color w:val="auto"/>
        </w:rPr>
        <w:t>residences several stories</w:t>
      </w:r>
      <w:r w:rsidR="005F2C00">
        <w:rPr>
          <w:color w:val="auto"/>
        </w:rPr>
        <w:t xml:space="preserve"> high</w:t>
      </w:r>
      <w:r w:rsidR="00F06AB3" w:rsidRPr="001E44CC">
        <w:rPr>
          <w:color w:val="auto"/>
        </w:rPr>
        <w:t xml:space="preserve">. Depending on the number of units the development would </w:t>
      </w:r>
      <w:r w:rsidR="00C860DA">
        <w:rPr>
          <w:color w:val="auto"/>
        </w:rPr>
        <w:tab/>
      </w:r>
      <w:r w:rsidR="00C860DA">
        <w:rPr>
          <w:color w:val="auto"/>
        </w:rPr>
        <w:tab/>
      </w:r>
      <w:r w:rsidR="00F06AB3" w:rsidRPr="001E44CC">
        <w:rPr>
          <w:color w:val="auto"/>
        </w:rPr>
        <w:t>be eligible for density bonuses adding more height and more units.</w:t>
      </w:r>
      <w:r w:rsidR="00302F31" w:rsidRPr="001E44CC">
        <w:rPr>
          <w:color w:val="auto"/>
        </w:rPr>
        <w:t xml:space="preserve"> </w:t>
      </w:r>
      <w:r w:rsidR="00F06AB3" w:rsidRPr="001E44CC">
        <w:rPr>
          <w:color w:val="auto"/>
        </w:rPr>
        <w:t xml:space="preserve">If the development </w:t>
      </w:r>
      <w:r w:rsidR="005F2C00">
        <w:rPr>
          <w:color w:val="auto"/>
        </w:rPr>
        <w:t>is</w:t>
      </w:r>
      <w:r w:rsidR="00F06AB3" w:rsidRPr="001E44CC">
        <w:rPr>
          <w:color w:val="auto"/>
        </w:rPr>
        <w:t xml:space="preserve"> within </w:t>
      </w:r>
      <w:r w:rsidR="005F2C00">
        <w:rPr>
          <w:color w:val="auto"/>
        </w:rPr>
        <w:tab/>
      </w:r>
      <w:r w:rsidR="005F2C00">
        <w:rPr>
          <w:color w:val="auto"/>
        </w:rPr>
        <w:tab/>
      </w:r>
      <w:r w:rsidR="005F2C00">
        <w:rPr>
          <w:color w:val="auto"/>
        </w:rPr>
        <w:tab/>
      </w:r>
      <w:r w:rsidR="00F06AB3" w:rsidRPr="001E44CC">
        <w:rPr>
          <w:color w:val="auto"/>
        </w:rPr>
        <w:t xml:space="preserve">½ mile of a major transit </w:t>
      </w:r>
      <w:r w:rsidR="005F2C00">
        <w:rPr>
          <w:color w:val="auto"/>
        </w:rPr>
        <w:t>c</w:t>
      </w:r>
      <w:r w:rsidR="00F06AB3" w:rsidRPr="001E44CC">
        <w:rPr>
          <w:color w:val="auto"/>
        </w:rPr>
        <w:t>orridor, such as Ventura Blvd or the Orange Line</w:t>
      </w:r>
      <w:r w:rsidR="00AC03AF">
        <w:rPr>
          <w:color w:val="auto"/>
        </w:rPr>
        <w:t>,</w:t>
      </w:r>
      <w:r w:rsidR="00F06AB3" w:rsidRPr="001E44CC">
        <w:rPr>
          <w:color w:val="auto"/>
        </w:rPr>
        <w:t xml:space="preserve"> </w:t>
      </w:r>
      <w:r w:rsidR="005F2C00">
        <w:rPr>
          <w:color w:val="auto"/>
        </w:rPr>
        <w:t>SB4</w:t>
      </w:r>
      <w:r w:rsidR="00F06AB3" w:rsidRPr="001E44CC">
        <w:rPr>
          <w:color w:val="auto"/>
        </w:rPr>
        <w:t xml:space="preserve"> would require </w:t>
      </w:r>
      <w:r w:rsidR="005F2C00">
        <w:rPr>
          <w:color w:val="auto"/>
        </w:rPr>
        <w:tab/>
      </w:r>
      <w:r w:rsidR="005F2C00">
        <w:rPr>
          <w:color w:val="auto"/>
        </w:rPr>
        <w:tab/>
      </w:r>
      <w:r w:rsidR="005F2C00">
        <w:rPr>
          <w:color w:val="auto"/>
        </w:rPr>
        <w:tab/>
      </w:r>
      <w:r w:rsidR="00F06AB3" w:rsidRPr="001E44CC">
        <w:rPr>
          <w:color w:val="auto"/>
        </w:rPr>
        <w:t>no parking be</w:t>
      </w:r>
      <w:r w:rsidR="005F2C00">
        <w:rPr>
          <w:color w:val="auto"/>
        </w:rPr>
        <w:t xml:space="preserve"> </w:t>
      </w:r>
      <w:r w:rsidR="00F06AB3" w:rsidRPr="001E44CC">
        <w:rPr>
          <w:color w:val="auto"/>
        </w:rPr>
        <w:t xml:space="preserve">provided. Further, SB4 also allows for ancillary uses to be included in the </w:t>
      </w:r>
      <w:r w:rsidR="005F2C00">
        <w:rPr>
          <w:color w:val="auto"/>
        </w:rPr>
        <w:tab/>
      </w:r>
      <w:r w:rsidR="005F2C00">
        <w:rPr>
          <w:color w:val="auto"/>
        </w:rPr>
        <w:tab/>
      </w:r>
      <w:r w:rsidR="005F2C00">
        <w:rPr>
          <w:color w:val="auto"/>
        </w:rPr>
        <w:tab/>
      </w:r>
      <w:r w:rsidR="005F2C00">
        <w:rPr>
          <w:color w:val="auto"/>
        </w:rPr>
        <w:tab/>
      </w:r>
      <w:r w:rsidR="00F06AB3" w:rsidRPr="001E44CC">
        <w:rPr>
          <w:color w:val="auto"/>
        </w:rPr>
        <w:t xml:space="preserve">development as follows: </w:t>
      </w:r>
      <w:r w:rsidR="00F06AB3" w:rsidRPr="001E44CC">
        <w:t xml:space="preserve">“In a single-family residential zone, ancillary uses shall be limited to </w:t>
      </w:r>
      <w:r w:rsidR="005F2C00">
        <w:tab/>
      </w:r>
      <w:r w:rsidR="005F2C00">
        <w:tab/>
      </w:r>
      <w:r w:rsidR="005F2C00">
        <w:tab/>
      </w:r>
      <w:r w:rsidR="00F06AB3" w:rsidRPr="001E44CC">
        <w:t xml:space="preserve">uses that provide direct services to the residents of the development and have a community </w:t>
      </w:r>
      <w:r w:rsidR="005F2C00">
        <w:tab/>
      </w:r>
      <w:r w:rsidR="005F2C00">
        <w:tab/>
      </w:r>
      <w:r w:rsidR="005F2C00">
        <w:tab/>
      </w:r>
      <w:r w:rsidR="00F06AB3" w:rsidRPr="001E44CC">
        <w:t>benefit, including childcare centers and community centers.”</w:t>
      </w:r>
    </w:p>
    <w:p w14:paraId="112BC69C" w14:textId="576EFA34" w:rsidR="001E44CC" w:rsidRPr="001E44CC" w:rsidRDefault="001E44CC" w:rsidP="00F06AB3">
      <w:pPr>
        <w:pStyle w:val="Default"/>
      </w:pPr>
    </w:p>
    <w:p w14:paraId="014A08D0" w14:textId="6D3CE373" w:rsidR="00EB3429" w:rsidRDefault="001E44CC" w:rsidP="00F06AB3">
      <w:pPr>
        <w:pStyle w:val="Default"/>
      </w:pPr>
      <w:r w:rsidRPr="001E44CC">
        <w:tab/>
        <w:t>While the Tarzana Neighborhood Council does not oppose low</w:t>
      </w:r>
      <w:r w:rsidR="0091554C">
        <w:t>-</w:t>
      </w:r>
      <w:r w:rsidRPr="001E44CC">
        <w:t>income housing developments, it</w:t>
      </w:r>
      <w:r w:rsidRPr="001E44CC">
        <w:tab/>
      </w:r>
      <w:r w:rsidRPr="001E44CC">
        <w:tab/>
      </w:r>
      <w:r w:rsidRPr="001E44CC">
        <w:tab/>
        <w:t>does oppose unrestricted development in single family residential neighborhoods. The T</w:t>
      </w:r>
      <w:r>
        <w:t xml:space="preserve">NC </w:t>
      </w:r>
      <w:r>
        <w:tab/>
      </w:r>
      <w:r>
        <w:tab/>
      </w:r>
      <w:r>
        <w:tab/>
      </w:r>
      <w:r w:rsidRPr="001E44CC">
        <w:t xml:space="preserve">believes that reasonable protections for single family residential neighborhoods should be </w:t>
      </w:r>
      <w:r>
        <w:tab/>
      </w:r>
      <w:r>
        <w:tab/>
      </w:r>
      <w:r>
        <w:tab/>
      </w:r>
      <w:r w:rsidRPr="001E44CC">
        <w:t>included in any</w:t>
      </w:r>
      <w:r>
        <w:t xml:space="preserve"> </w:t>
      </w:r>
      <w:r w:rsidRPr="001E44CC">
        <w:t xml:space="preserve">legislation related to the construction of multifamily developments regardless of </w:t>
      </w:r>
      <w:r>
        <w:tab/>
      </w:r>
      <w:r>
        <w:tab/>
      </w:r>
      <w:r>
        <w:tab/>
      </w:r>
      <w:r w:rsidRPr="001E44CC">
        <w:t>who owns the property.</w:t>
      </w:r>
      <w:r w:rsidR="00AC03AF">
        <w:t xml:space="preserve">” </w:t>
      </w:r>
    </w:p>
    <w:p w14:paraId="21822C67" w14:textId="1A0BCC78" w:rsidR="00EB3429" w:rsidRDefault="00EB3429" w:rsidP="00F06AB3">
      <w:pPr>
        <w:pStyle w:val="Default"/>
      </w:pPr>
      <w:r>
        <w:tab/>
      </w:r>
      <w:r>
        <w:tab/>
      </w:r>
    </w:p>
    <w:p w14:paraId="51AFCDD7" w14:textId="3855D05B" w:rsidR="00EB3429" w:rsidRDefault="00EB3429" w:rsidP="00EB3429">
      <w:pPr>
        <w:pStyle w:val="Default"/>
        <w:ind w:left="720"/>
      </w:pPr>
      <w:r>
        <w:t>Len explained SB4 and what it entails, including allowing religious organizations with a ¼ acre of more to build low</w:t>
      </w:r>
      <w:r w:rsidR="0091554C">
        <w:t>-</w:t>
      </w:r>
      <w:r>
        <w:t>income housing</w:t>
      </w:r>
      <w:r w:rsidR="004C1397">
        <w:t xml:space="preserve"> as a by-right project</w:t>
      </w:r>
      <w:r>
        <w:t xml:space="preserve">. If they build enough units, they could then take advantage of increased density </w:t>
      </w:r>
      <w:r w:rsidR="00194DFE">
        <w:t xml:space="preserve">bonuses </w:t>
      </w:r>
      <w:r>
        <w:t xml:space="preserve">and increased height variances. </w:t>
      </w:r>
      <w:r w:rsidR="009D0FE6">
        <w:t>He thinks it came in under the radar. He pointed out that CF S30 says the City of L.A., with the approval of the Mayor, would support SB4. Iris also pointed out the burden it would place on City fire and police resources.</w:t>
      </w:r>
    </w:p>
    <w:p w14:paraId="336C15ED" w14:textId="77777777" w:rsidR="009D0FE6" w:rsidRDefault="009D0FE6" w:rsidP="00EB3429">
      <w:pPr>
        <w:pStyle w:val="Default"/>
        <w:ind w:left="720"/>
      </w:pPr>
    </w:p>
    <w:p w14:paraId="3686675C" w14:textId="49C9A0E6" w:rsidR="009D0FE6" w:rsidRDefault="009D0FE6" w:rsidP="007419F6">
      <w:pPr>
        <w:pStyle w:val="Default"/>
        <w:numPr>
          <w:ilvl w:val="0"/>
          <w:numId w:val="17"/>
        </w:numPr>
      </w:pPr>
      <w:r>
        <w:t>Iris and Harvey spoke about the implications with this CF of leaving a large parcel of property in your will to a religious organization.</w:t>
      </w:r>
    </w:p>
    <w:p w14:paraId="572E6D32" w14:textId="2B20089B" w:rsidR="009D0FE6" w:rsidRDefault="009D0FE6" w:rsidP="00EB3429">
      <w:pPr>
        <w:pStyle w:val="Default"/>
        <w:ind w:left="720"/>
      </w:pPr>
    </w:p>
    <w:p w14:paraId="06F6FC4D" w14:textId="48AB1E5C" w:rsidR="009D0FE6" w:rsidRDefault="009D0FE6" w:rsidP="007419F6">
      <w:pPr>
        <w:pStyle w:val="Default"/>
        <w:numPr>
          <w:ilvl w:val="0"/>
          <w:numId w:val="17"/>
        </w:numPr>
      </w:pPr>
      <w:r>
        <w:t>Ashley</w:t>
      </w:r>
      <w:r w:rsidR="003E2007">
        <w:t xml:space="preserve"> </w:t>
      </w:r>
      <w:bookmarkStart w:id="2" w:name="_Hlk129427608"/>
      <w:r w:rsidR="003E2007">
        <w:t>Mashian, Planning Deputy</w:t>
      </w:r>
      <w:r>
        <w:t xml:space="preserve"> for Councilmember Blumenfield, </w:t>
      </w:r>
      <w:bookmarkEnd w:id="2"/>
      <w:r>
        <w:t>said she was taking notes and would refer them to the councilmember.</w:t>
      </w:r>
    </w:p>
    <w:p w14:paraId="1877A62B" w14:textId="42208225" w:rsidR="009D0FE6" w:rsidRDefault="009D0FE6" w:rsidP="00EB3429">
      <w:pPr>
        <w:pStyle w:val="Default"/>
        <w:ind w:left="720"/>
      </w:pPr>
    </w:p>
    <w:p w14:paraId="5DA06DBE" w14:textId="1F9D23AC" w:rsidR="00932A28" w:rsidRDefault="00110D56" w:rsidP="007419F6">
      <w:pPr>
        <w:pStyle w:val="Default"/>
        <w:numPr>
          <w:ilvl w:val="0"/>
          <w:numId w:val="17"/>
        </w:numPr>
      </w:pPr>
      <w:r>
        <w:t>Glenn Bailey, speaking as an individual, thanked Len for bringing this to everyone’s attention. He also expressed a concern about an existing city law</w:t>
      </w:r>
      <w:r w:rsidR="00932A28">
        <w:t xml:space="preserve"> which allowed</w:t>
      </w:r>
      <w:r>
        <w:t xml:space="preserve"> a church on Rosc</w:t>
      </w:r>
      <w:r w:rsidR="00932A28">
        <w:t>o,</w:t>
      </w:r>
      <w:r>
        <w:t xml:space="preserve"> between White Oak and Louise,</w:t>
      </w:r>
      <w:r w:rsidR="00932A28">
        <w:t xml:space="preserve"> to build a 4-story senior complex in an RA zone. </w:t>
      </w:r>
      <w:r w:rsidR="003E2007">
        <w:t>CD3’s A</w:t>
      </w:r>
      <w:r w:rsidR="00932A28">
        <w:t>shley</w:t>
      </w:r>
      <w:r w:rsidR="003E2007">
        <w:t xml:space="preserve"> Mashian</w:t>
      </w:r>
      <w:r w:rsidR="00932A28">
        <w:t xml:space="preserve"> asked Glenn for the address of the property he referred to.</w:t>
      </w:r>
    </w:p>
    <w:p w14:paraId="27C4A5EB" w14:textId="3E1E01FC" w:rsidR="00932A28" w:rsidRDefault="00932A28" w:rsidP="00EB3429">
      <w:pPr>
        <w:pStyle w:val="Default"/>
        <w:ind w:left="720"/>
      </w:pPr>
    </w:p>
    <w:p w14:paraId="203F03AE" w14:textId="600555DC" w:rsidR="00932A28" w:rsidRDefault="00932A28" w:rsidP="007419F6">
      <w:pPr>
        <w:pStyle w:val="Default"/>
        <w:numPr>
          <w:ilvl w:val="0"/>
          <w:numId w:val="17"/>
        </w:numPr>
      </w:pPr>
      <w:r>
        <w:t>Christopher felt this Senate bill posed an interesting idea. Len said his concern was with single family residential zones.</w:t>
      </w:r>
    </w:p>
    <w:p w14:paraId="47BBC066" w14:textId="08D0DCFA" w:rsidR="00932A28" w:rsidRDefault="00932A28" w:rsidP="00EB3429">
      <w:pPr>
        <w:pStyle w:val="Default"/>
        <w:ind w:left="720"/>
      </w:pPr>
    </w:p>
    <w:p w14:paraId="4FBA2714" w14:textId="460FA830" w:rsidR="00932A28" w:rsidRDefault="00932A28" w:rsidP="007419F6">
      <w:pPr>
        <w:pStyle w:val="Default"/>
        <w:numPr>
          <w:ilvl w:val="0"/>
          <w:numId w:val="17"/>
        </w:numPr>
      </w:pPr>
      <w:r>
        <w:t>Jeff felt this issue should be brought to VANC.</w:t>
      </w:r>
    </w:p>
    <w:p w14:paraId="61B4166C" w14:textId="54CD1708" w:rsidR="00932A28" w:rsidRDefault="00932A28" w:rsidP="00EB3429">
      <w:pPr>
        <w:pStyle w:val="Default"/>
        <w:ind w:left="720"/>
      </w:pPr>
    </w:p>
    <w:p w14:paraId="5AF97A07" w14:textId="4C5A3DF6" w:rsidR="00932A28" w:rsidRDefault="00932A28" w:rsidP="007419F6">
      <w:pPr>
        <w:pStyle w:val="Default"/>
        <w:numPr>
          <w:ilvl w:val="0"/>
          <w:numId w:val="17"/>
        </w:numPr>
      </w:pPr>
      <w:r>
        <w:t>Susan Rogen talked about renters taking up a lot of the parking spaces and asked the board to imagine a 5-story building with many units and how that would affect street parking.</w:t>
      </w:r>
    </w:p>
    <w:p w14:paraId="3D07D14C" w14:textId="6FF51CA9" w:rsidR="00902DFF" w:rsidRDefault="00902DFF" w:rsidP="00EB3429">
      <w:pPr>
        <w:pStyle w:val="Default"/>
        <w:ind w:left="720"/>
      </w:pPr>
    </w:p>
    <w:p w14:paraId="2959673F" w14:textId="45C784EB" w:rsidR="00902DFF" w:rsidRDefault="00902DFF" w:rsidP="007419F6">
      <w:pPr>
        <w:pStyle w:val="Default"/>
        <w:numPr>
          <w:ilvl w:val="0"/>
          <w:numId w:val="17"/>
        </w:numPr>
      </w:pPr>
      <w:r>
        <w:t>There was discussion about different developments around the Tarzana area.</w:t>
      </w:r>
    </w:p>
    <w:p w14:paraId="742DACEA" w14:textId="1678E8B1" w:rsidR="00110D56" w:rsidRDefault="00110D56" w:rsidP="00EB3429">
      <w:pPr>
        <w:pStyle w:val="Default"/>
        <w:ind w:left="720"/>
      </w:pPr>
      <w:r>
        <w:t xml:space="preserve"> </w:t>
      </w:r>
    </w:p>
    <w:p w14:paraId="57818B2F" w14:textId="30C0F8CC" w:rsidR="001E44CC" w:rsidRDefault="00AC03AF" w:rsidP="00EB3429">
      <w:pPr>
        <w:pStyle w:val="Default"/>
        <w:ind w:firstLine="720"/>
        <w:rPr>
          <w:b/>
        </w:rPr>
      </w:pPr>
      <w:r w:rsidRPr="008C63CA">
        <w:rPr>
          <w:b/>
        </w:rPr>
        <w:t>The motion carried unanimously: 13-0-0.</w:t>
      </w:r>
    </w:p>
    <w:p w14:paraId="761587C4" w14:textId="77777777" w:rsidR="009D0FE6" w:rsidRPr="001E44CC" w:rsidRDefault="009D0FE6" w:rsidP="00EB3429">
      <w:pPr>
        <w:pStyle w:val="Default"/>
        <w:ind w:firstLine="720"/>
      </w:pPr>
    </w:p>
    <w:p w14:paraId="327A0CA2" w14:textId="3480416B" w:rsidR="00DA57D0" w:rsidRDefault="00F83EBE" w:rsidP="006E32E7">
      <w:pPr>
        <w:pStyle w:val="Default"/>
        <w:ind w:left="720" w:hanging="720"/>
        <w:rPr>
          <w:b/>
          <w:bCs/>
        </w:rPr>
      </w:pPr>
      <w:r w:rsidRPr="001E44CC">
        <w:rPr>
          <w:b/>
          <w:bCs/>
        </w:rPr>
        <w:t>15.</w:t>
      </w:r>
      <w:r w:rsidRPr="001E44CC">
        <w:tab/>
      </w:r>
      <w:r w:rsidR="006E32E7" w:rsidRPr="006E32E7">
        <w:rPr>
          <w:b/>
          <w:bCs/>
        </w:rPr>
        <w:t>(Shaffer/Heissler) moved, “</w:t>
      </w:r>
      <w:r w:rsidRPr="006E32E7">
        <w:rPr>
          <w:b/>
          <w:bCs/>
        </w:rPr>
        <w:t xml:space="preserve">The TNC Board adopts the Executive Committee’s recommendation not to </w:t>
      </w:r>
      <w:r w:rsidRPr="006E32E7">
        <w:rPr>
          <w:b/>
          <w:bCs/>
        </w:rPr>
        <w:tab/>
        <w:t xml:space="preserve">purchase </w:t>
      </w:r>
      <w:r w:rsidR="006E32E7" w:rsidRPr="006E32E7">
        <w:rPr>
          <w:b/>
          <w:bCs/>
        </w:rPr>
        <w:t>(banners)</w:t>
      </w:r>
      <w:r w:rsidRPr="006E32E7">
        <w:rPr>
          <w:b/>
          <w:bCs/>
        </w:rPr>
        <w:t xml:space="preserve"> advertising the TNC Candidate Filing and TNC Elections in an amount not to exceed</w:t>
      </w:r>
      <w:r w:rsidR="006E32E7">
        <w:rPr>
          <w:b/>
          <w:bCs/>
        </w:rPr>
        <w:t xml:space="preserve"> </w:t>
      </w:r>
      <w:r w:rsidRPr="006E32E7">
        <w:rPr>
          <w:b/>
          <w:bCs/>
        </w:rPr>
        <w:t>$250. Proceeds to come from Elections, Miscellaneous.</w:t>
      </w:r>
      <w:bookmarkEnd w:id="1"/>
      <w:r w:rsidR="006E32E7" w:rsidRPr="006E32E7">
        <w:rPr>
          <w:b/>
          <w:bCs/>
        </w:rPr>
        <w:t>”</w:t>
      </w:r>
      <w:r w:rsidR="006E32E7">
        <w:rPr>
          <w:b/>
          <w:bCs/>
        </w:rPr>
        <w:t xml:space="preserve"> </w:t>
      </w:r>
    </w:p>
    <w:p w14:paraId="375A7D77" w14:textId="06B5C80E" w:rsidR="006E32E7" w:rsidRDefault="006E32E7" w:rsidP="006E32E7">
      <w:pPr>
        <w:pStyle w:val="Default"/>
        <w:ind w:left="720" w:hanging="720"/>
        <w:rPr>
          <w:b/>
          <w:bCs/>
        </w:rPr>
      </w:pPr>
      <w:r>
        <w:rPr>
          <w:b/>
          <w:bCs/>
        </w:rPr>
        <w:tab/>
      </w:r>
    </w:p>
    <w:p w14:paraId="06C88413" w14:textId="5D096C7E" w:rsidR="006E32E7" w:rsidRDefault="006E32E7" w:rsidP="006E32E7">
      <w:pPr>
        <w:pStyle w:val="Default"/>
        <w:ind w:left="720" w:hanging="720"/>
        <w:rPr>
          <w:b/>
          <w:bCs/>
        </w:rPr>
      </w:pPr>
      <w:r>
        <w:rPr>
          <w:b/>
          <w:bCs/>
        </w:rPr>
        <w:lastRenderedPageBreak/>
        <w:tab/>
        <w:t>(</w:t>
      </w:r>
      <w:r w:rsidRPr="006E32E7">
        <w:rPr>
          <w:b/>
          <w:bCs/>
        </w:rPr>
        <w:t>Saucier</w:t>
      </w:r>
      <w:r>
        <w:rPr>
          <w:b/>
          <w:bCs/>
        </w:rPr>
        <w:t>/Wieder)</w:t>
      </w:r>
      <w:r w:rsidRPr="006E32E7">
        <w:rPr>
          <w:b/>
          <w:bCs/>
        </w:rPr>
        <w:t xml:space="preserve"> made a substitute motion to</w:t>
      </w:r>
      <w:r>
        <w:rPr>
          <w:b/>
          <w:bCs/>
        </w:rPr>
        <w:t xml:space="preserve"> support purchasing the banners. </w:t>
      </w:r>
    </w:p>
    <w:p w14:paraId="4D940540" w14:textId="3203283F" w:rsidR="006E32E7" w:rsidRDefault="006E32E7" w:rsidP="006E32E7">
      <w:pPr>
        <w:pStyle w:val="Default"/>
        <w:ind w:left="720" w:hanging="720"/>
        <w:rPr>
          <w:b/>
          <w:bCs/>
        </w:rPr>
      </w:pPr>
      <w:r>
        <w:rPr>
          <w:b/>
          <w:bCs/>
        </w:rPr>
        <w:tab/>
      </w:r>
    </w:p>
    <w:p w14:paraId="3E2BBE92" w14:textId="36E72200" w:rsidR="006E32E7" w:rsidRDefault="006E32E7" w:rsidP="007419F6">
      <w:pPr>
        <w:pStyle w:val="Default"/>
        <w:numPr>
          <w:ilvl w:val="1"/>
          <w:numId w:val="18"/>
        </w:numPr>
      </w:pPr>
      <w:r w:rsidRPr="006E32E7">
        <w:t>Eran</w:t>
      </w:r>
      <w:r>
        <w:t xml:space="preserve"> said he did not feel the board should spend money to find candidates to run against them. He would rather use TNC funds to improve the community. </w:t>
      </w:r>
    </w:p>
    <w:p w14:paraId="596D927B" w14:textId="5B9961F5" w:rsidR="006E32E7" w:rsidRDefault="006E32E7" w:rsidP="006E32E7">
      <w:pPr>
        <w:pStyle w:val="Default"/>
        <w:ind w:left="720" w:hanging="720"/>
      </w:pPr>
    </w:p>
    <w:p w14:paraId="264FD5B6" w14:textId="282F44D7" w:rsidR="006E32E7" w:rsidRDefault="006E32E7" w:rsidP="007419F6">
      <w:pPr>
        <w:pStyle w:val="Default"/>
        <w:numPr>
          <w:ilvl w:val="1"/>
          <w:numId w:val="18"/>
        </w:numPr>
      </w:pPr>
      <w:r>
        <w:t>Terry said the banners were used for the prior election and help</w:t>
      </w:r>
      <w:r w:rsidR="00194DFE">
        <w:t>ed</w:t>
      </w:r>
      <w:r>
        <w:t xml:space="preserve"> create community awareness about the election</w:t>
      </w:r>
      <w:r w:rsidR="007419F6">
        <w:t xml:space="preserve"> and about the TNC, as well.</w:t>
      </w:r>
    </w:p>
    <w:p w14:paraId="72D40FBD" w14:textId="4C6CC736" w:rsidR="007419F6" w:rsidRDefault="007419F6" w:rsidP="006E32E7">
      <w:pPr>
        <w:pStyle w:val="Default"/>
        <w:ind w:left="720" w:hanging="720"/>
      </w:pPr>
    </w:p>
    <w:p w14:paraId="04233EB5" w14:textId="677218BA" w:rsidR="007419F6" w:rsidRDefault="007419F6" w:rsidP="007419F6">
      <w:pPr>
        <w:pStyle w:val="Default"/>
        <w:numPr>
          <w:ilvl w:val="1"/>
          <w:numId w:val="18"/>
        </w:numPr>
      </w:pPr>
      <w:r>
        <w:t>Matthew asked if the money could be used for outreach</w:t>
      </w:r>
      <w:r w:rsidR="00194DFE">
        <w:t xml:space="preserve">, </w:t>
      </w:r>
      <w:r>
        <w:t xml:space="preserve">minus the candidate filing. </w:t>
      </w:r>
    </w:p>
    <w:p w14:paraId="4C2FAEA1" w14:textId="5C4B223D" w:rsidR="007419F6" w:rsidRDefault="007419F6" w:rsidP="006E32E7">
      <w:pPr>
        <w:pStyle w:val="Default"/>
        <w:ind w:left="720" w:hanging="720"/>
      </w:pPr>
    </w:p>
    <w:p w14:paraId="496D7080" w14:textId="6604DB2B" w:rsidR="007419F6" w:rsidRDefault="007419F6" w:rsidP="007419F6">
      <w:pPr>
        <w:pStyle w:val="Default"/>
        <w:numPr>
          <w:ilvl w:val="1"/>
          <w:numId w:val="18"/>
        </w:numPr>
      </w:pPr>
      <w:r>
        <w:t xml:space="preserve">Christopher suggested that the money spent could yield results with the vacant positions and with further engagement. </w:t>
      </w:r>
    </w:p>
    <w:p w14:paraId="56490644" w14:textId="4A8250E5" w:rsidR="007419F6" w:rsidRDefault="007419F6" w:rsidP="006E32E7">
      <w:pPr>
        <w:pStyle w:val="Default"/>
        <w:ind w:left="720" w:hanging="720"/>
      </w:pPr>
    </w:p>
    <w:p w14:paraId="04663424" w14:textId="6358FC7A" w:rsidR="007419F6" w:rsidRDefault="007419F6" w:rsidP="007419F6">
      <w:pPr>
        <w:pStyle w:val="Default"/>
        <w:numPr>
          <w:ilvl w:val="1"/>
          <w:numId w:val="18"/>
        </w:numPr>
      </w:pPr>
      <w:r>
        <w:t>Susan Rogen felt that this would be a good expenditure for Outreach, which requires a lot of work.</w:t>
      </w:r>
    </w:p>
    <w:p w14:paraId="2AB49B23" w14:textId="6DB05A10" w:rsidR="007419F6" w:rsidRDefault="007419F6" w:rsidP="006E32E7">
      <w:pPr>
        <w:pStyle w:val="Default"/>
        <w:ind w:left="720" w:hanging="720"/>
      </w:pPr>
    </w:p>
    <w:p w14:paraId="217C1B8A" w14:textId="4CCAFBE2" w:rsidR="007419F6" w:rsidRDefault="007419F6" w:rsidP="007419F6">
      <w:pPr>
        <w:pStyle w:val="Default"/>
        <w:numPr>
          <w:ilvl w:val="1"/>
          <w:numId w:val="18"/>
        </w:numPr>
      </w:pPr>
      <w:r>
        <w:t xml:space="preserve">Esther also felt it would be a good use of money to promote candidates which are needed for the election. </w:t>
      </w:r>
    </w:p>
    <w:p w14:paraId="56C2148F" w14:textId="77777777" w:rsidR="007419F6" w:rsidRDefault="007419F6" w:rsidP="007419F6">
      <w:pPr>
        <w:pStyle w:val="ListParagraph"/>
      </w:pPr>
    </w:p>
    <w:p w14:paraId="222DEBF7" w14:textId="739B9D1A" w:rsidR="007419F6" w:rsidRDefault="007419F6" w:rsidP="007419F6">
      <w:pPr>
        <w:pStyle w:val="Default"/>
        <w:numPr>
          <w:ilvl w:val="1"/>
          <w:numId w:val="18"/>
        </w:numPr>
      </w:pPr>
      <w:r>
        <w:t xml:space="preserve">Harvey </w:t>
      </w:r>
      <w:r w:rsidR="00123267">
        <w:t>said he thought</w:t>
      </w:r>
      <w:r>
        <w:t xml:space="preserve"> there was too much information on the Election Banners while also lacking the information on where to go to vote. He </w:t>
      </w:r>
      <w:r w:rsidR="00123267">
        <w:t xml:space="preserve">also </w:t>
      </w:r>
      <w:r>
        <w:t>felt DONE should be paying for Election promotions.</w:t>
      </w:r>
    </w:p>
    <w:p w14:paraId="6D0BE2E4" w14:textId="77777777" w:rsidR="007419F6" w:rsidRDefault="007419F6" w:rsidP="007419F6">
      <w:pPr>
        <w:pStyle w:val="ListParagraph"/>
      </w:pPr>
    </w:p>
    <w:p w14:paraId="4EDC1B30" w14:textId="0A4F4AB0" w:rsidR="007419F6" w:rsidRDefault="007419F6" w:rsidP="007419F6">
      <w:pPr>
        <w:pStyle w:val="Default"/>
        <w:numPr>
          <w:ilvl w:val="1"/>
          <w:numId w:val="18"/>
        </w:numPr>
      </w:pPr>
      <w:r>
        <w:t xml:space="preserve">Christopher </w:t>
      </w:r>
      <w:r w:rsidR="00123267">
        <w:t>said he thought</w:t>
      </w:r>
      <w:r>
        <w:t xml:space="preserve"> </w:t>
      </w:r>
      <w:r w:rsidR="00123267">
        <w:t xml:space="preserve">purchasing the banners </w:t>
      </w:r>
      <w:r>
        <w:t xml:space="preserve">was an important expenditure. </w:t>
      </w:r>
    </w:p>
    <w:p w14:paraId="7ED7AD86" w14:textId="77777777" w:rsidR="00940A9E" w:rsidRDefault="00940A9E" w:rsidP="00940A9E">
      <w:pPr>
        <w:pStyle w:val="ListParagraph"/>
      </w:pPr>
    </w:p>
    <w:p w14:paraId="42EFA69D" w14:textId="4CC13774" w:rsidR="00940A9E" w:rsidRDefault="00940A9E" w:rsidP="007419F6">
      <w:pPr>
        <w:pStyle w:val="Default"/>
        <w:numPr>
          <w:ilvl w:val="1"/>
          <w:numId w:val="18"/>
        </w:numPr>
      </w:pPr>
      <w:r>
        <w:t xml:space="preserve">Matthew </w:t>
      </w:r>
      <w:r w:rsidR="00123267">
        <w:t xml:space="preserve">asked if </w:t>
      </w:r>
      <w:r>
        <w:t>the candidate filing</w:t>
      </w:r>
      <w:r w:rsidR="00123267">
        <w:t xml:space="preserve"> info could</w:t>
      </w:r>
      <w:r>
        <w:t xml:space="preserve"> be redacted from the</w:t>
      </w:r>
      <w:r w:rsidR="00123267">
        <w:t xml:space="preserve"> banner</w:t>
      </w:r>
      <w:r>
        <w:t xml:space="preserve"> promotion</w:t>
      </w:r>
      <w:r w:rsidR="00123267">
        <w:t xml:space="preserve">s as he said it </w:t>
      </w:r>
      <w:r>
        <w:t xml:space="preserve">was important to advertise for </w:t>
      </w:r>
      <w:r w:rsidR="00123267">
        <w:t>o</w:t>
      </w:r>
      <w:r>
        <w:t>utreach</w:t>
      </w:r>
      <w:r w:rsidR="00123267">
        <w:t xml:space="preserve"> purposes</w:t>
      </w:r>
      <w:r>
        <w:t xml:space="preserve">. </w:t>
      </w:r>
    </w:p>
    <w:p w14:paraId="661B92D2" w14:textId="77777777" w:rsidR="00940A9E" w:rsidRDefault="00940A9E" w:rsidP="00940A9E">
      <w:pPr>
        <w:pStyle w:val="ListParagraph"/>
      </w:pPr>
    </w:p>
    <w:p w14:paraId="655AC3EF" w14:textId="168D63E7" w:rsidR="00940A9E" w:rsidRDefault="00940A9E" w:rsidP="007419F6">
      <w:pPr>
        <w:pStyle w:val="Default"/>
        <w:numPr>
          <w:ilvl w:val="1"/>
          <w:numId w:val="18"/>
        </w:numPr>
      </w:pPr>
      <w:r>
        <w:t>Terry pointed out $24,000 left in the budget and the amount spent in the previous election. She mentioned the sites chosen for the banners and highly-recommended this expenditure.</w:t>
      </w:r>
    </w:p>
    <w:p w14:paraId="78FE333C" w14:textId="77777777" w:rsidR="00940A9E" w:rsidRDefault="00940A9E" w:rsidP="00940A9E">
      <w:pPr>
        <w:pStyle w:val="ListParagraph"/>
      </w:pPr>
    </w:p>
    <w:p w14:paraId="493E6038" w14:textId="0BD65C12" w:rsidR="00940A9E" w:rsidRDefault="00940A9E" w:rsidP="007419F6">
      <w:pPr>
        <w:pStyle w:val="Default"/>
        <w:numPr>
          <w:ilvl w:val="1"/>
          <w:numId w:val="18"/>
        </w:numPr>
      </w:pPr>
      <w:r>
        <w:t>Iris agreed that outreach is essential and that new blood is needed for the board</w:t>
      </w:r>
      <w:r w:rsidR="008B7BE8">
        <w:t>, especially</w:t>
      </w:r>
      <w:r w:rsidR="00123267">
        <w:t xml:space="preserve"> a diverse group of candidates.</w:t>
      </w:r>
    </w:p>
    <w:p w14:paraId="6A6E1056" w14:textId="77777777" w:rsidR="00123267" w:rsidRDefault="00123267" w:rsidP="00123267">
      <w:pPr>
        <w:pStyle w:val="ListParagraph"/>
      </w:pPr>
    </w:p>
    <w:p w14:paraId="3996D4CA" w14:textId="5DA09B74" w:rsidR="00123267" w:rsidRDefault="00123267" w:rsidP="007419F6">
      <w:pPr>
        <w:pStyle w:val="Default"/>
        <w:numPr>
          <w:ilvl w:val="1"/>
          <w:numId w:val="18"/>
        </w:numPr>
      </w:pPr>
      <w:r>
        <w:t>Joyce felt the banners motion should be supported to get more outreach.</w:t>
      </w:r>
    </w:p>
    <w:p w14:paraId="31387A27" w14:textId="77777777" w:rsidR="00123267" w:rsidRDefault="00123267" w:rsidP="00123267">
      <w:pPr>
        <w:pStyle w:val="ListParagraph"/>
      </w:pPr>
    </w:p>
    <w:p w14:paraId="7578AAAC" w14:textId="2B7936C2" w:rsidR="00123267" w:rsidRDefault="00123267" w:rsidP="007419F6">
      <w:pPr>
        <w:pStyle w:val="Default"/>
        <w:numPr>
          <w:ilvl w:val="1"/>
          <w:numId w:val="18"/>
        </w:numPr>
      </w:pPr>
      <w:r>
        <w:t>Esther suggested that the banners would enhance efforts to fill the board seats.</w:t>
      </w:r>
    </w:p>
    <w:p w14:paraId="1709C947" w14:textId="77777777" w:rsidR="00123267" w:rsidRDefault="00123267" w:rsidP="00123267">
      <w:pPr>
        <w:pStyle w:val="ListParagraph"/>
      </w:pPr>
    </w:p>
    <w:p w14:paraId="64366D3E" w14:textId="30D4FEA6" w:rsidR="00123267" w:rsidRDefault="00123267" w:rsidP="007419F6">
      <w:pPr>
        <w:pStyle w:val="Default"/>
        <w:numPr>
          <w:ilvl w:val="1"/>
          <w:numId w:val="18"/>
        </w:numPr>
      </w:pPr>
      <w:r>
        <w:t>Eran said it was DONE’s job to help promote the election, not the TNC’s.</w:t>
      </w:r>
    </w:p>
    <w:p w14:paraId="281C1486" w14:textId="77777777" w:rsidR="00123267" w:rsidRDefault="00123267" w:rsidP="00123267">
      <w:pPr>
        <w:pStyle w:val="ListParagraph"/>
      </w:pPr>
    </w:p>
    <w:p w14:paraId="7639F294" w14:textId="148E882B" w:rsidR="00123267" w:rsidRDefault="00123267" w:rsidP="007419F6">
      <w:pPr>
        <w:pStyle w:val="Default"/>
        <w:numPr>
          <w:ilvl w:val="1"/>
          <w:numId w:val="18"/>
        </w:numPr>
      </w:pPr>
      <w:r>
        <w:t>Harvey thought that more outreach should be done on a personal basis, talking to neighbors and friends. He compared it to the amount that TNC paid for the previous election which only produced one more candidate.</w:t>
      </w:r>
    </w:p>
    <w:p w14:paraId="1E8ECCDC" w14:textId="77777777" w:rsidR="00123267" w:rsidRDefault="00123267" w:rsidP="00123267">
      <w:pPr>
        <w:pStyle w:val="ListParagraph"/>
      </w:pPr>
    </w:p>
    <w:p w14:paraId="3B0A8B4D" w14:textId="0B3AB392" w:rsidR="00123267" w:rsidRDefault="00123267" w:rsidP="007419F6">
      <w:pPr>
        <w:pStyle w:val="Default"/>
        <w:numPr>
          <w:ilvl w:val="1"/>
          <w:numId w:val="18"/>
        </w:numPr>
      </w:pPr>
      <w:r>
        <w:t>Christopher said the banners/signage would help with engagement, not just the election.</w:t>
      </w:r>
    </w:p>
    <w:p w14:paraId="4B5EFA37" w14:textId="77777777" w:rsidR="00123267" w:rsidRDefault="00123267" w:rsidP="00123267">
      <w:pPr>
        <w:pStyle w:val="ListParagraph"/>
      </w:pPr>
    </w:p>
    <w:p w14:paraId="66079153" w14:textId="6A6E420B" w:rsidR="00123267" w:rsidRDefault="003E2007" w:rsidP="007419F6">
      <w:pPr>
        <w:pStyle w:val="Default"/>
        <w:numPr>
          <w:ilvl w:val="1"/>
          <w:numId w:val="18"/>
        </w:numPr>
      </w:pPr>
      <w:r>
        <w:t>Goat Puppet made critical comments about the way TNC is run.</w:t>
      </w:r>
    </w:p>
    <w:p w14:paraId="4CBEEB18" w14:textId="77777777" w:rsidR="003E2007" w:rsidRDefault="003E2007" w:rsidP="003E2007">
      <w:pPr>
        <w:pStyle w:val="ListParagraph"/>
      </w:pPr>
    </w:p>
    <w:p w14:paraId="22E8818E" w14:textId="6AC62C06" w:rsidR="003E2007" w:rsidRDefault="003E2007" w:rsidP="007419F6">
      <w:pPr>
        <w:pStyle w:val="Default"/>
        <w:numPr>
          <w:ilvl w:val="1"/>
          <w:numId w:val="18"/>
        </w:numPr>
      </w:pPr>
      <w:r>
        <w:t>Susan Lord agreed that the banner language was confusing and was wondering if an Election Town Hall could be held in the future to draw interested parties in for future board and committee seats.</w:t>
      </w:r>
    </w:p>
    <w:p w14:paraId="7632C900" w14:textId="77777777" w:rsidR="00532126" w:rsidRDefault="00532126" w:rsidP="00532126">
      <w:pPr>
        <w:pStyle w:val="ListParagraph"/>
      </w:pPr>
    </w:p>
    <w:p w14:paraId="4F93DA84" w14:textId="31E9DB68" w:rsidR="00532126" w:rsidRDefault="0028687D" w:rsidP="00532126">
      <w:pPr>
        <w:pStyle w:val="Default"/>
        <w:numPr>
          <w:ilvl w:val="0"/>
          <w:numId w:val="18"/>
        </w:numPr>
      </w:pPr>
      <w:r>
        <w:t xml:space="preserve">Before the vote could be taken, Harvey reminded Len that the budget needed to be adjusted for this vote to be taken. Harvey suggested the following wording: </w:t>
      </w:r>
    </w:p>
    <w:p w14:paraId="7392EAFC" w14:textId="77777777" w:rsidR="00BE3C2C" w:rsidRDefault="00BE3C2C" w:rsidP="00BE3C2C">
      <w:pPr>
        <w:pStyle w:val="Default"/>
        <w:ind w:left="720"/>
      </w:pPr>
    </w:p>
    <w:p w14:paraId="0848860F" w14:textId="77777777" w:rsidR="00BE3C2C" w:rsidRDefault="0028687D" w:rsidP="0028687D">
      <w:pPr>
        <w:pStyle w:val="Default"/>
        <w:ind w:left="720"/>
        <w:rPr>
          <w:b/>
          <w:bCs/>
        </w:rPr>
      </w:pPr>
      <w:r w:rsidRPr="00BE3C2C">
        <w:rPr>
          <w:b/>
          <w:bCs/>
        </w:rPr>
        <w:t>(Saucier/Wieder) accepted the amended motion</w:t>
      </w:r>
      <w:r w:rsidR="00BE3C2C">
        <w:rPr>
          <w:b/>
          <w:bCs/>
        </w:rPr>
        <w:t xml:space="preserve"> to be added to the substitute motion</w:t>
      </w:r>
      <w:r w:rsidRPr="00BE3C2C">
        <w:rPr>
          <w:b/>
          <w:bCs/>
        </w:rPr>
        <w:t>, “The TNC board approves a revised budget for the 2022/2023 fiscal year to include this item. The board further approves all necessary forms of paperwork required to update the budget and directs the treasurer and/or the president to prepare such and submit it to the City Clerk funding commission.”</w:t>
      </w:r>
      <w:r w:rsidR="00BE3C2C" w:rsidRPr="00BE3C2C">
        <w:rPr>
          <w:b/>
          <w:bCs/>
        </w:rPr>
        <w:t xml:space="preserve"> </w:t>
      </w:r>
    </w:p>
    <w:p w14:paraId="2EA5A78C" w14:textId="77777777" w:rsidR="00BE3C2C" w:rsidRDefault="00BE3C2C" w:rsidP="0028687D">
      <w:pPr>
        <w:pStyle w:val="Default"/>
        <w:ind w:left="720"/>
        <w:rPr>
          <w:b/>
          <w:bCs/>
        </w:rPr>
      </w:pPr>
    </w:p>
    <w:p w14:paraId="7FD5F54C" w14:textId="0B3CADF2" w:rsidR="0028687D" w:rsidRPr="00BE3C2C" w:rsidRDefault="00BE3C2C" w:rsidP="0028687D">
      <w:pPr>
        <w:pStyle w:val="Default"/>
        <w:ind w:left="720"/>
        <w:rPr>
          <w:b/>
          <w:bCs/>
        </w:rPr>
      </w:pPr>
      <w:r>
        <w:rPr>
          <w:b/>
          <w:bCs/>
        </w:rPr>
        <w:t>The substitute motion carried: 7 – 5 – 0. (Wieder ineligible) (Opposed: Goldberg, Heissler, Mausner, Clark, Edelman).</w:t>
      </w:r>
    </w:p>
    <w:p w14:paraId="3AB1D27E" w14:textId="77777777" w:rsidR="006E32E7" w:rsidRPr="006E32E7" w:rsidRDefault="006E32E7" w:rsidP="00F83EBE">
      <w:pPr>
        <w:pStyle w:val="Default"/>
      </w:pPr>
    </w:p>
    <w:p w14:paraId="6D68DF95" w14:textId="77777777" w:rsidR="0091554C" w:rsidRDefault="0060686F" w:rsidP="006E32E7">
      <w:pPr>
        <w:ind w:left="630" w:hanging="630"/>
        <w:rPr>
          <w:b/>
        </w:rPr>
      </w:pPr>
      <w:r w:rsidRPr="001E44CC">
        <w:rPr>
          <w:b/>
          <w:bCs/>
        </w:rPr>
        <w:t>1</w:t>
      </w:r>
      <w:r w:rsidR="00A64DF2">
        <w:rPr>
          <w:b/>
          <w:bCs/>
        </w:rPr>
        <w:t>6</w:t>
      </w:r>
      <w:r w:rsidR="00CC5AB0" w:rsidRPr="001E44CC">
        <w:rPr>
          <w:bCs/>
        </w:rPr>
        <w:t>.</w:t>
      </w:r>
      <w:r w:rsidR="00AC08B1" w:rsidRPr="001E44CC">
        <w:rPr>
          <w:bCs/>
        </w:rPr>
        <w:t xml:space="preserve">   </w:t>
      </w:r>
      <w:r w:rsidR="003521BE" w:rsidRPr="001E44CC">
        <w:rPr>
          <w:bCs/>
        </w:rPr>
        <w:t xml:space="preserve"> </w:t>
      </w:r>
      <w:r w:rsidR="00BF3739" w:rsidRPr="001E44CC">
        <w:rPr>
          <w:bCs/>
        </w:rPr>
        <w:t xml:space="preserve"> </w:t>
      </w:r>
      <w:r w:rsidR="00D7731E" w:rsidRPr="00BE3C2C">
        <w:rPr>
          <w:b/>
        </w:rPr>
        <w:t>Board Business</w:t>
      </w:r>
      <w:r w:rsidR="006E32E7" w:rsidRPr="00BE3C2C">
        <w:rPr>
          <w:b/>
        </w:rPr>
        <w:t>:</w:t>
      </w:r>
      <w:r w:rsidR="00BE3C2C" w:rsidRPr="00BE3C2C">
        <w:rPr>
          <w:b/>
        </w:rPr>
        <w:t xml:space="preserve"> </w:t>
      </w:r>
    </w:p>
    <w:p w14:paraId="67E5E648" w14:textId="77777777" w:rsidR="0091554C" w:rsidRPr="0091554C" w:rsidRDefault="00BE3C2C" w:rsidP="0091554C">
      <w:pPr>
        <w:pStyle w:val="ListParagraph"/>
        <w:numPr>
          <w:ilvl w:val="0"/>
          <w:numId w:val="19"/>
        </w:numPr>
        <w:rPr>
          <w:bCs/>
        </w:rPr>
      </w:pPr>
      <w:r w:rsidRPr="0091554C">
        <w:rPr>
          <w:bCs/>
        </w:rPr>
        <w:t xml:space="preserve">Christopher thanked the Transportation Committee and Susan Rogen for </w:t>
      </w:r>
      <w:r w:rsidR="00825784" w:rsidRPr="0091554C">
        <w:rPr>
          <w:bCs/>
        </w:rPr>
        <w:t xml:space="preserve">helping to get </w:t>
      </w:r>
      <w:r w:rsidRPr="0091554C">
        <w:rPr>
          <w:bCs/>
        </w:rPr>
        <w:t>the speed humps</w:t>
      </w:r>
    </w:p>
    <w:p w14:paraId="022D1FB6" w14:textId="79C03597" w:rsidR="00D7731E" w:rsidRPr="0091554C" w:rsidRDefault="00BE3C2C" w:rsidP="0091554C">
      <w:pPr>
        <w:pStyle w:val="ListParagraph"/>
        <w:rPr>
          <w:bCs/>
        </w:rPr>
      </w:pPr>
      <w:r w:rsidRPr="0091554C">
        <w:rPr>
          <w:bCs/>
        </w:rPr>
        <w:t xml:space="preserve">installed where the accident took place. </w:t>
      </w:r>
    </w:p>
    <w:p w14:paraId="391FE5D3" w14:textId="0534E227" w:rsidR="00BE3C2C" w:rsidRDefault="0091554C" w:rsidP="0091554C">
      <w:pPr>
        <w:pStyle w:val="ListParagraph"/>
        <w:numPr>
          <w:ilvl w:val="0"/>
          <w:numId w:val="19"/>
        </w:numPr>
        <w:rPr>
          <w:bCs/>
        </w:rPr>
      </w:pPr>
      <w:r w:rsidRPr="0091554C">
        <w:rPr>
          <w:bCs/>
        </w:rPr>
        <w:t>BONC vote: Len stated that as a result of a vote, NCs can continue meeting virtually until the end of March 2023.</w:t>
      </w:r>
      <w:r>
        <w:rPr>
          <w:bCs/>
        </w:rPr>
        <w:t xml:space="preserve"> TNC’s last virtual meeting will be March 28</w:t>
      </w:r>
      <w:r w:rsidRPr="0091554C">
        <w:rPr>
          <w:bCs/>
          <w:vertAlign w:val="superscript"/>
        </w:rPr>
        <w:t>th</w:t>
      </w:r>
      <w:r>
        <w:rPr>
          <w:bCs/>
        </w:rPr>
        <w:t xml:space="preserve">. After that, board meetings and committee meetings will return in-person. </w:t>
      </w:r>
    </w:p>
    <w:p w14:paraId="4E858F45" w14:textId="2AB7E467" w:rsidR="0091554C" w:rsidRDefault="0091554C" w:rsidP="0091554C">
      <w:pPr>
        <w:pStyle w:val="ListParagraph"/>
        <w:numPr>
          <w:ilvl w:val="0"/>
          <w:numId w:val="19"/>
        </w:numPr>
        <w:rPr>
          <w:bCs/>
        </w:rPr>
      </w:pPr>
      <w:r>
        <w:rPr>
          <w:bCs/>
        </w:rPr>
        <w:t xml:space="preserve">SB41-11, proposed by Senator Portantino, recognizes elected NCs (as opposed to appointed NCs) meeting virtually, in-person, or hybrid with </w:t>
      </w:r>
      <w:r w:rsidR="002C1813">
        <w:rPr>
          <w:bCs/>
        </w:rPr>
        <w:t>board members having to be present. The earliest this would take place would be June 2023. A vote is imminent on this.</w:t>
      </w:r>
    </w:p>
    <w:p w14:paraId="6BC20966" w14:textId="1E713061" w:rsidR="002C1813" w:rsidRDefault="002C1813" w:rsidP="0091554C">
      <w:pPr>
        <w:pStyle w:val="ListParagraph"/>
        <w:numPr>
          <w:ilvl w:val="0"/>
          <w:numId w:val="19"/>
        </w:numPr>
        <w:rPr>
          <w:bCs/>
        </w:rPr>
      </w:pPr>
      <w:r>
        <w:rPr>
          <w:bCs/>
        </w:rPr>
        <w:t xml:space="preserve">Len asked for a backup person to run the sound system. He will demonstrate how it is done. Jeff said he would volunteer. </w:t>
      </w:r>
    </w:p>
    <w:p w14:paraId="3504A0FF" w14:textId="77777777" w:rsidR="0091554C" w:rsidRPr="0091554C" w:rsidRDefault="0091554C" w:rsidP="0091554C">
      <w:pPr>
        <w:pStyle w:val="ListParagraph"/>
        <w:rPr>
          <w:bCs/>
        </w:rPr>
      </w:pPr>
    </w:p>
    <w:p w14:paraId="69626A66" w14:textId="58D4A977" w:rsidR="00FB416B" w:rsidRDefault="0014219B" w:rsidP="002D4065">
      <w:pPr>
        <w:tabs>
          <w:tab w:val="left" w:pos="360"/>
          <w:tab w:val="left" w:pos="1080"/>
        </w:tabs>
        <w:rPr>
          <w:bCs/>
        </w:rPr>
      </w:pPr>
      <w:r w:rsidRPr="001E44CC">
        <w:rPr>
          <w:b/>
        </w:rPr>
        <w:t>1</w:t>
      </w:r>
      <w:r w:rsidR="00A64DF2">
        <w:rPr>
          <w:b/>
        </w:rPr>
        <w:t>7</w:t>
      </w:r>
      <w:r w:rsidR="00CC5AB0" w:rsidRPr="001E44CC">
        <w:rPr>
          <w:bCs/>
        </w:rPr>
        <w:t xml:space="preserve">. </w:t>
      </w:r>
      <w:r w:rsidR="00AC08B1" w:rsidRPr="001E44CC">
        <w:rPr>
          <w:bCs/>
        </w:rPr>
        <w:t xml:space="preserve">  </w:t>
      </w:r>
      <w:r w:rsidR="004553D2" w:rsidRPr="001E44CC">
        <w:rPr>
          <w:bCs/>
        </w:rPr>
        <w:t xml:space="preserve"> </w:t>
      </w:r>
      <w:r w:rsidR="00AC08B1" w:rsidRPr="001E44CC">
        <w:rPr>
          <w:bCs/>
        </w:rPr>
        <w:t xml:space="preserve"> </w:t>
      </w:r>
      <w:r w:rsidR="00FB416B" w:rsidRPr="00E403A4">
        <w:rPr>
          <w:b/>
        </w:rPr>
        <w:t>Adjournment</w:t>
      </w:r>
      <w:r w:rsidR="00E403A4" w:rsidRPr="00E403A4">
        <w:rPr>
          <w:b/>
        </w:rPr>
        <w:t>:</w:t>
      </w:r>
      <w:r w:rsidR="00E403A4">
        <w:rPr>
          <w:bCs/>
        </w:rPr>
        <w:t xml:space="preserve"> 10:09 p.m.</w:t>
      </w:r>
    </w:p>
    <w:p w14:paraId="71761604" w14:textId="5A3784D9" w:rsidR="00742F7F" w:rsidRDefault="00742F7F" w:rsidP="002D4065">
      <w:pPr>
        <w:tabs>
          <w:tab w:val="left" w:pos="360"/>
          <w:tab w:val="left" w:pos="1080"/>
        </w:tabs>
        <w:rPr>
          <w:bCs/>
        </w:rPr>
      </w:pPr>
    </w:p>
    <w:p w14:paraId="1EF05A2B" w14:textId="5A45FE38" w:rsidR="00742F7F" w:rsidRPr="001E44CC" w:rsidRDefault="00742F7F" w:rsidP="00742F7F">
      <w:pPr>
        <w:tabs>
          <w:tab w:val="left" w:pos="360"/>
          <w:tab w:val="left" w:pos="1080"/>
        </w:tabs>
        <w:jc w:val="center"/>
        <w:rPr>
          <w:bCs/>
        </w:rPr>
      </w:pPr>
      <w:r>
        <w:rPr>
          <w:bCs/>
        </w:rPr>
        <w:t>Minutes by Pat Kramer, Apple One</w:t>
      </w:r>
    </w:p>
    <w:p w14:paraId="7F98A75D" w14:textId="77777777" w:rsidR="00C4333B" w:rsidRPr="00BA3653" w:rsidRDefault="00C4333B" w:rsidP="002F77B4">
      <w:pPr>
        <w:tabs>
          <w:tab w:val="left" w:pos="1590"/>
        </w:tabs>
        <w:rPr>
          <w:b/>
        </w:rPr>
      </w:pPr>
    </w:p>
    <w:p w14:paraId="7CCD1C9E" w14:textId="77777777" w:rsidR="00154101" w:rsidRDefault="00154101" w:rsidP="00A618D1">
      <w:pPr>
        <w:tabs>
          <w:tab w:val="left" w:pos="1590"/>
        </w:tabs>
        <w:ind w:left="360"/>
        <w:rPr>
          <w:b/>
          <w:sz w:val="20"/>
          <w:szCs w:val="20"/>
        </w:rPr>
      </w:pPr>
    </w:p>
    <w:sectPr w:rsidR="00154101" w:rsidSect="00983F82">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7C04" w14:textId="77777777" w:rsidR="00B3512F" w:rsidRDefault="00B3512F">
      <w:r>
        <w:separator/>
      </w:r>
    </w:p>
  </w:endnote>
  <w:endnote w:type="continuationSeparator" w:id="0">
    <w:p w14:paraId="2E89A0BC" w14:textId="77777777" w:rsidR="00B3512F" w:rsidRDefault="00B3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altName w:val="Twentieth Century Poster1"/>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A7EF" w14:textId="77777777" w:rsidR="00B3512F" w:rsidRDefault="00B3512F">
      <w:r>
        <w:separator/>
      </w:r>
    </w:p>
  </w:footnote>
  <w:footnote w:type="continuationSeparator" w:id="0">
    <w:p w14:paraId="5F01D568" w14:textId="77777777" w:rsidR="00B3512F" w:rsidRDefault="00B3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1F2BD5D6" w:rsidR="00B01E81" w:rsidRDefault="00742F7F">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6FB7325B"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3ED57D11"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3E3CDC"/>
    <w:multiLevelType w:val="hybridMultilevel"/>
    <w:tmpl w:val="22321ED6"/>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326EA"/>
    <w:multiLevelType w:val="hybridMultilevel"/>
    <w:tmpl w:val="1A4E8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787D2552"/>
    <w:multiLevelType w:val="hybridMultilevel"/>
    <w:tmpl w:val="D99A8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E4F7BC4"/>
    <w:multiLevelType w:val="hybridMultilevel"/>
    <w:tmpl w:val="C6A8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373922">
    <w:abstractNumId w:val="15"/>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1"/>
  </w:num>
  <w:num w:numId="13" w16cid:durableId="1295792757">
    <w:abstractNumId w:val="13"/>
  </w:num>
  <w:num w:numId="14" w16cid:durableId="399788447">
    <w:abstractNumId w:val="14"/>
  </w:num>
  <w:num w:numId="15" w16cid:durableId="1737628057">
    <w:abstractNumId w:val="17"/>
  </w:num>
  <w:num w:numId="16" w16cid:durableId="790393229">
    <w:abstractNumId w:val="10"/>
  </w:num>
  <w:num w:numId="17" w16cid:durableId="379984937">
    <w:abstractNumId w:val="16"/>
  </w:num>
  <w:num w:numId="18" w16cid:durableId="673148458">
    <w:abstractNumId w:val="12"/>
  </w:num>
  <w:num w:numId="19" w16cid:durableId="128584274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10286"/>
    <w:rsid w:val="00010406"/>
    <w:rsid w:val="00010A3E"/>
    <w:rsid w:val="00011D01"/>
    <w:rsid w:val="00013190"/>
    <w:rsid w:val="0001402C"/>
    <w:rsid w:val="00014B78"/>
    <w:rsid w:val="00015BA8"/>
    <w:rsid w:val="00015FC8"/>
    <w:rsid w:val="000168E2"/>
    <w:rsid w:val="00017E59"/>
    <w:rsid w:val="00021256"/>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477A4"/>
    <w:rsid w:val="00047852"/>
    <w:rsid w:val="0005002B"/>
    <w:rsid w:val="00052073"/>
    <w:rsid w:val="000522A6"/>
    <w:rsid w:val="00053201"/>
    <w:rsid w:val="00053AFA"/>
    <w:rsid w:val="000546D4"/>
    <w:rsid w:val="00054A1D"/>
    <w:rsid w:val="00055365"/>
    <w:rsid w:val="000554BE"/>
    <w:rsid w:val="00055CDC"/>
    <w:rsid w:val="0006146F"/>
    <w:rsid w:val="000622E2"/>
    <w:rsid w:val="00065539"/>
    <w:rsid w:val="00066E59"/>
    <w:rsid w:val="000670BC"/>
    <w:rsid w:val="000674BE"/>
    <w:rsid w:val="00067622"/>
    <w:rsid w:val="0007096C"/>
    <w:rsid w:val="000718DC"/>
    <w:rsid w:val="00071D1E"/>
    <w:rsid w:val="000747BE"/>
    <w:rsid w:val="00074FA5"/>
    <w:rsid w:val="000756BD"/>
    <w:rsid w:val="0007697A"/>
    <w:rsid w:val="00077901"/>
    <w:rsid w:val="00080331"/>
    <w:rsid w:val="00080601"/>
    <w:rsid w:val="00080A53"/>
    <w:rsid w:val="00081080"/>
    <w:rsid w:val="00081671"/>
    <w:rsid w:val="00081B58"/>
    <w:rsid w:val="00081F8B"/>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7F76"/>
    <w:rsid w:val="000A1732"/>
    <w:rsid w:val="000A3398"/>
    <w:rsid w:val="000A374A"/>
    <w:rsid w:val="000A5125"/>
    <w:rsid w:val="000A5368"/>
    <w:rsid w:val="000A6A6C"/>
    <w:rsid w:val="000A6E3A"/>
    <w:rsid w:val="000A7CAA"/>
    <w:rsid w:val="000B2DDB"/>
    <w:rsid w:val="000B3351"/>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0D56"/>
    <w:rsid w:val="0011187D"/>
    <w:rsid w:val="00112927"/>
    <w:rsid w:val="00112B1A"/>
    <w:rsid w:val="00114604"/>
    <w:rsid w:val="0011464F"/>
    <w:rsid w:val="00115162"/>
    <w:rsid w:val="00115473"/>
    <w:rsid w:val="001157BC"/>
    <w:rsid w:val="00115FCA"/>
    <w:rsid w:val="00117186"/>
    <w:rsid w:val="00120203"/>
    <w:rsid w:val="001202D2"/>
    <w:rsid w:val="001206C2"/>
    <w:rsid w:val="0012160C"/>
    <w:rsid w:val="00121B23"/>
    <w:rsid w:val="00122445"/>
    <w:rsid w:val="001229F4"/>
    <w:rsid w:val="00123267"/>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66BF"/>
    <w:rsid w:val="001478FB"/>
    <w:rsid w:val="00147F69"/>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1266"/>
    <w:rsid w:val="001713A8"/>
    <w:rsid w:val="00172E81"/>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4DFE"/>
    <w:rsid w:val="00195230"/>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50FE"/>
    <w:rsid w:val="001C6ACE"/>
    <w:rsid w:val="001C7F12"/>
    <w:rsid w:val="001D10E6"/>
    <w:rsid w:val="001D437E"/>
    <w:rsid w:val="001D4501"/>
    <w:rsid w:val="001D4D71"/>
    <w:rsid w:val="001D5E25"/>
    <w:rsid w:val="001D6D3E"/>
    <w:rsid w:val="001D6D84"/>
    <w:rsid w:val="001E28AC"/>
    <w:rsid w:val="001E30D7"/>
    <w:rsid w:val="001E44CC"/>
    <w:rsid w:val="001E4F1D"/>
    <w:rsid w:val="001E5303"/>
    <w:rsid w:val="001E6792"/>
    <w:rsid w:val="001E6A4B"/>
    <w:rsid w:val="001F0F30"/>
    <w:rsid w:val="001F18A1"/>
    <w:rsid w:val="001F1A2E"/>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CD2"/>
    <w:rsid w:val="00234BD2"/>
    <w:rsid w:val="00234F41"/>
    <w:rsid w:val="00234FF5"/>
    <w:rsid w:val="002368A6"/>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8687D"/>
    <w:rsid w:val="0029133E"/>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813"/>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B9"/>
    <w:rsid w:val="002D3C4B"/>
    <w:rsid w:val="002D4058"/>
    <w:rsid w:val="002D4065"/>
    <w:rsid w:val="002D46F9"/>
    <w:rsid w:val="002D4ECC"/>
    <w:rsid w:val="002D62E3"/>
    <w:rsid w:val="002D6452"/>
    <w:rsid w:val="002D66DE"/>
    <w:rsid w:val="002D7C66"/>
    <w:rsid w:val="002D7DA4"/>
    <w:rsid w:val="002E0B50"/>
    <w:rsid w:val="002E36B9"/>
    <w:rsid w:val="002E3C1D"/>
    <w:rsid w:val="002E43EC"/>
    <w:rsid w:val="002E51EB"/>
    <w:rsid w:val="002E5643"/>
    <w:rsid w:val="002E583F"/>
    <w:rsid w:val="002E79CF"/>
    <w:rsid w:val="002E7ADC"/>
    <w:rsid w:val="002F2A3B"/>
    <w:rsid w:val="002F3CC0"/>
    <w:rsid w:val="002F48B9"/>
    <w:rsid w:val="002F4A04"/>
    <w:rsid w:val="002F5604"/>
    <w:rsid w:val="002F59C8"/>
    <w:rsid w:val="002F6FE5"/>
    <w:rsid w:val="002F77B4"/>
    <w:rsid w:val="00302F31"/>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0210"/>
    <w:rsid w:val="003228A6"/>
    <w:rsid w:val="0032493E"/>
    <w:rsid w:val="00324CAA"/>
    <w:rsid w:val="00325B46"/>
    <w:rsid w:val="003261A7"/>
    <w:rsid w:val="00327221"/>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945"/>
    <w:rsid w:val="00351AEC"/>
    <w:rsid w:val="003521BE"/>
    <w:rsid w:val="003525C9"/>
    <w:rsid w:val="00353308"/>
    <w:rsid w:val="0035569F"/>
    <w:rsid w:val="0035632A"/>
    <w:rsid w:val="003630AB"/>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4A0D"/>
    <w:rsid w:val="00386D3F"/>
    <w:rsid w:val="00387F45"/>
    <w:rsid w:val="0039050E"/>
    <w:rsid w:val="003939A6"/>
    <w:rsid w:val="00394250"/>
    <w:rsid w:val="00394BA9"/>
    <w:rsid w:val="00395741"/>
    <w:rsid w:val="00395C0C"/>
    <w:rsid w:val="003971B0"/>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3C55"/>
    <w:rsid w:val="003C47C4"/>
    <w:rsid w:val="003C6871"/>
    <w:rsid w:val="003C6E69"/>
    <w:rsid w:val="003C6FEB"/>
    <w:rsid w:val="003D378E"/>
    <w:rsid w:val="003D4DF3"/>
    <w:rsid w:val="003D59B4"/>
    <w:rsid w:val="003D5C5B"/>
    <w:rsid w:val="003D65C2"/>
    <w:rsid w:val="003D6DF3"/>
    <w:rsid w:val="003D6E02"/>
    <w:rsid w:val="003E0EF5"/>
    <w:rsid w:val="003E18F6"/>
    <w:rsid w:val="003E2007"/>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6D51"/>
    <w:rsid w:val="003F7254"/>
    <w:rsid w:val="003F7B75"/>
    <w:rsid w:val="003F7E49"/>
    <w:rsid w:val="003F7F8E"/>
    <w:rsid w:val="00400432"/>
    <w:rsid w:val="004017E9"/>
    <w:rsid w:val="00403414"/>
    <w:rsid w:val="004055B6"/>
    <w:rsid w:val="004062F1"/>
    <w:rsid w:val="004068F0"/>
    <w:rsid w:val="00407FE0"/>
    <w:rsid w:val="0041005C"/>
    <w:rsid w:val="00410DD8"/>
    <w:rsid w:val="004113C2"/>
    <w:rsid w:val="00411CE3"/>
    <w:rsid w:val="00414E06"/>
    <w:rsid w:val="00414F4E"/>
    <w:rsid w:val="00416D0F"/>
    <w:rsid w:val="0041726B"/>
    <w:rsid w:val="00417876"/>
    <w:rsid w:val="004200B4"/>
    <w:rsid w:val="00421A33"/>
    <w:rsid w:val="00421F9E"/>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1B6A"/>
    <w:rsid w:val="004423D2"/>
    <w:rsid w:val="00442A8C"/>
    <w:rsid w:val="0044369E"/>
    <w:rsid w:val="00443A0F"/>
    <w:rsid w:val="004446E0"/>
    <w:rsid w:val="00444E05"/>
    <w:rsid w:val="004452B9"/>
    <w:rsid w:val="004456CF"/>
    <w:rsid w:val="00445CB2"/>
    <w:rsid w:val="0044612F"/>
    <w:rsid w:val="0044616B"/>
    <w:rsid w:val="00446ABD"/>
    <w:rsid w:val="00446C59"/>
    <w:rsid w:val="0045070C"/>
    <w:rsid w:val="00450982"/>
    <w:rsid w:val="00450DB7"/>
    <w:rsid w:val="004515DA"/>
    <w:rsid w:val="004521AB"/>
    <w:rsid w:val="00452A9E"/>
    <w:rsid w:val="004553D2"/>
    <w:rsid w:val="00457CE4"/>
    <w:rsid w:val="00461281"/>
    <w:rsid w:val="004614CB"/>
    <w:rsid w:val="00461710"/>
    <w:rsid w:val="00462E2E"/>
    <w:rsid w:val="0046315C"/>
    <w:rsid w:val="004664EC"/>
    <w:rsid w:val="00467A8F"/>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0C59"/>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1397"/>
    <w:rsid w:val="004C2CCA"/>
    <w:rsid w:val="004C331E"/>
    <w:rsid w:val="004C4918"/>
    <w:rsid w:val="004C52C0"/>
    <w:rsid w:val="004C5DC6"/>
    <w:rsid w:val="004C5F88"/>
    <w:rsid w:val="004C60C2"/>
    <w:rsid w:val="004C7466"/>
    <w:rsid w:val="004C74DE"/>
    <w:rsid w:val="004C784A"/>
    <w:rsid w:val="004D151E"/>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11D"/>
    <w:rsid w:val="004F43F2"/>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2126"/>
    <w:rsid w:val="00533952"/>
    <w:rsid w:val="00533E01"/>
    <w:rsid w:val="00535B50"/>
    <w:rsid w:val="00537D30"/>
    <w:rsid w:val="005409DC"/>
    <w:rsid w:val="00541D41"/>
    <w:rsid w:val="00542923"/>
    <w:rsid w:val="00542A7D"/>
    <w:rsid w:val="0054543B"/>
    <w:rsid w:val="00547283"/>
    <w:rsid w:val="00547837"/>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19DF"/>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2CBF"/>
    <w:rsid w:val="005E4983"/>
    <w:rsid w:val="005E570E"/>
    <w:rsid w:val="005E5FFB"/>
    <w:rsid w:val="005E67A4"/>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27D2E"/>
    <w:rsid w:val="00630410"/>
    <w:rsid w:val="0063455E"/>
    <w:rsid w:val="006362BB"/>
    <w:rsid w:val="00636AEB"/>
    <w:rsid w:val="00637643"/>
    <w:rsid w:val="0063772D"/>
    <w:rsid w:val="00642434"/>
    <w:rsid w:val="00643072"/>
    <w:rsid w:val="00643818"/>
    <w:rsid w:val="006457C8"/>
    <w:rsid w:val="00651396"/>
    <w:rsid w:val="00651E79"/>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6AC5"/>
    <w:rsid w:val="00690FD8"/>
    <w:rsid w:val="0069273B"/>
    <w:rsid w:val="00692F87"/>
    <w:rsid w:val="00693C07"/>
    <w:rsid w:val="00696165"/>
    <w:rsid w:val="00696750"/>
    <w:rsid w:val="00696BB0"/>
    <w:rsid w:val="00696C05"/>
    <w:rsid w:val="00697F23"/>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C7502"/>
    <w:rsid w:val="006D1751"/>
    <w:rsid w:val="006D5344"/>
    <w:rsid w:val="006D5E17"/>
    <w:rsid w:val="006D6D41"/>
    <w:rsid w:val="006E0682"/>
    <w:rsid w:val="006E32E7"/>
    <w:rsid w:val="006E3F57"/>
    <w:rsid w:val="006E4B70"/>
    <w:rsid w:val="006E6A6D"/>
    <w:rsid w:val="006E7738"/>
    <w:rsid w:val="006E77D0"/>
    <w:rsid w:val="006F10E3"/>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9F6"/>
    <w:rsid w:val="00741CA3"/>
    <w:rsid w:val="00742077"/>
    <w:rsid w:val="007427BB"/>
    <w:rsid w:val="00742F7F"/>
    <w:rsid w:val="0074311D"/>
    <w:rsid w:val="00743378"/>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39B6"/>
    <w:rsid w:val="00793BE5"/>
    <w:rsid w:val="007947B8"/>
    <w:rsid w:val="00795622"/>
    <w:rsid w:val="00797866"/>
    <w:rsid w:val="007A0852"/>
    <w:rsid w:val="007A3B6A"/>
    <w:rsid w:val="007A61EA"/>
    <w:rsid w:val="007A66A6"/>
    <w:rsid w:val="007B048A"/>
    <w:rsid w:val="007B0716"/>
    <w:rsid w:val="007B106D"/>
    <w:rsid w:val="007B14D9"/>
    <w:rsid w:val="007B1B28"/>
    <w:rsid w:val="007B2D2A"/>
    <w:rsid w:val="007B315C"/>
    <w:rsid w:val="007B35F0"/>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439F"/>
    <w:rsid w:val="007D455F"/>
    <w:rsid w:val="007D461D"/>
    <w:rsid w:val="007D4671"/>
    <w:rsid w:val="007D4F17"/>
    <w:rsid w:val="007D5FEF"/>
    <w:rsid w:val="007D6477"/>
    <w:rsid w:val="007D676E"/>
    <w:rsid w:val="007D7039"/>
    <w:rsid w:val="007D704E"/>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9D1"/>
    <w:rsid w:val="00821D4B"/>
    <w:rsid w:val="00822870"/>
    <w:rsid w:val="0082338D"/>
    <w:rsid w:val="0082361F"/>
    <w:rsid w:val="00823B1E"/>
    <w:rsid w:val="00824711"/>
    <w:rsid w:val="00825784"/>
    <w:rsid w:val="008268F5"/>
    <w:rsid w:val="008301BB"/>
    <w:rsid w:val="00830535"/>
    <w:rsid w:val="008305C0"/>
    <w:rsid w:val="00832C99"/>
    <w:rsid w:val="008333D6"/>
    <w:rsid w:val="00835E95"/>
    <w:rsid w:val="00836DA9"/>
    <w:rsid w:val="00837422"/>
    <w:rsid w:val="008375BE"/>
    <w:rsid w:val="008407AF"/>
    <w:rsid w:val="00842562"/>
    <w:rsid w:val="00843562"/>
    <w:rsid w:val="00843D29"/>
    <w:rsid w:val="008443AB"/>
    <w:rsid w:val="008454DE"/>
    <w:rsid w:val="00847055"/>
    <w:rsid w:val="00847B8A"/>
    <w:rsid w:val="00850854"/>
    <w:rsid w:val="00851217"/>
    <w:rsid w:val="008518B2"/>
    <w:rsid w:val="00851AD8"/>
    <w:rsid w:val="008533A2"/>
    <w:rsid w:val="0085456C"/>
    <w:rsid w:val="00854FC6"/>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482"/>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F1F"/>
    <w:rsid w:val="008A709C"/>
    <w:rsid w:val="008B1193"/>
    <w:rsid w:val="008B1DFC"/>
    <w:rsid w:val="008B1F94"/>
    <w:rsid w:val="008B4C6D"/>
    <w:rsid w:val="008B5C96"/>
    <w:rsid w:val="008B7BE8"/>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3CA"/>
    <w:rsid w:val="008C6946"/>
    <w:rsid w:val="008C710C"/>
    <w:rsid w:val="008C79FA"/>
    <w:rsid w:val="008C7CDD"/>
    <w:rsid w:val="008D16CE"/>
    <w:rsid w:val="008D1FC2"/>
    <w:rsid w:val="008D2376"/>
    <w:rsid w:val="008D2D12"/>
    <w:rsid w:val="008D5203"/>
    <w:rsid w:val="008E3528"/>
    <w:rsid w:val="008E549A"/>
    <w:rsid w:val="008E5A4B"/>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2DFF"/>
    <w:rsid w:val="009032FA"/>
    <w:rsid w:val="00903630"/>
    <w:rsid w:val="009040FA"/>
    <w:rsid w:val="0090461A"/>
    <w:rsid w:val="00905053"/>
    <w:rsid w:val="009059B9"/>
    <w:rsid w:val="00905C6F"/>
    <w:rsid w:val="00906EC7"/>
    <w:rsid w:val="00906F4D"/>
    <w:rsid w:val="00907603"/>
    <w:rsid w:val="00907BEA"/>
    <w:rsid w:val="009112A0"/>
    <w:rsid w:val="00911880"/>
    <w:rsid w:val="009136BA"/>
    <w:rsid w:val="0091554C"/>
    <w:rsid w:val="0091565E"/>
    <w:rsid w:val="00915762"/>
    <w:rsid w:val="009161B4"/>
    <w:rsid w:val="009166BF"/>
    <w:rsid w:val="0091685F"/>
    <w:rsid w:val="00916D55"/>
    <w:rsid w:val="00920E0A"/>
    <w:rsid w:val="009219A8"/>
    <w:rsid w:val="00923500"/>
    <w:rsid w:val="0092370D"/>
    <w:rsid w:val="009239D1"/>
    <w:rsid w:val="00923AE1"/>
    <w:rsid w:val="009248CF"/>
    <w:rsid w:val="00925CB1"/>
    <w:rsid w:val="00926026"/>
    <w:rsid w:val="0092754F"/>
    <w:rsid w:val="0093158A"/>
    <w:rsid w:val="00931F9F"/>
    <w:rsid w:val="00932A28"/>
    <w:rsid w:val="00932C6B"/>
    <w:rsid w:val="009331FA"/>
    <w:rsid w:val="009340B0"/>
    <w:rsid w:val="00935588"/>
    <w:rsid w:val="00935C8D"/>
    <w:rsid w:val="00937753"/>
    <w:rsid w:val="00940A9E"/>
    <w:rsid w:val="00941890"/>
    <w:rsid w:val="00941D3A"/>
    <w:rsid w:val="00942604"/>
    <w:rsid w:val="0094415B"/>
    <w:rsid w:val="009452E4"/>
    <w:rsid w:val="00945499"/>
    <w:rsid w:val="00946418"/>
    <w:rsid w:val="00946E72"/>
    <w:rsid w:val="00950F32"/>
    <w:rsid w:val="00951F4F"/>
    <w:rsid w:val="009520AF"/>
    <w:rsid w:val="009541D2"/>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25FA"/>
    <w:rsid w:val="00973C3F"/>
    <w:rsid w:val="00973F7E"/>
    <w:rsid w:val="00974EB6"/>
    <w:rsid w:val="00976890"/>
    <w:rsid w:val="00977403"/>
    <w:rsid w:val="00977D7D"/>
    <w:rsid w:val="00977EF6"/>
    <w:rsid w:val="00980CC4"/>
    <w:rsid w:val="00981765"/>
    <w:rsid w:val="00981890"/>
    <w:rsid w:val="00983A51"/>
    <w:rsid w:val="00983E74"/>
    <w:rsid w:val="00983F82"/>
    <w:rsid w:val="00984254"/>
    <w:rsid w:val="0098444A"/>
    <w:rsid w:val="00985044"/>
    <w:rsid w:val="009866EE"/>
    <w:rsid w:val="009872E9"/>
    <w:rsid w:val="0098799A"/>
    <w:rsid w:val="009907BA"/>
    <w:rsid w:val="00990C88"/>
    <w:rsid w:val="0099110A"/>
    <w:rsid w:val="00991711"/>
    <w:rsid w:val="009927E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A62"/>
    <w:rsid w:val="009B2FB9"/>
    <w:rsid w:val="009B31B0"/>
    <w:rsid w:val="009B45A0"/>
    <w:rsid w:val="009B52F9"/>
    <w:rsid w:val="009B5CF7"/>
    <w:rsid w:val="009B6E16"/>
    <w:rsid w:val="009B7447"/>
    <w:rsid w:val="009B7642"/>
    <w:rsid w:val="009B7A3D"/>
    <w:rsid w:val="009C0ECD"/>
    <w:rsid w:val="009C2333"/>
    <w:rsid w:val="009C27F9"/>
    <w:rsid w:val="009C2A7B"/>
    <w:rsid w:val="009C389D"/>
    <w:rsid w:val="009C4612"/>
    <w:rsid w:val="009C53EB"/>
    <w:rsid w:val="009C6A4F"/>
    <w:rsid w:val="009C6B30"/>
    <w:rsid w:val="009D05C3"/>
    <w:rsid w:val="009D0FE6"/>
    <w:rsid w:val="009D104C"/>
    <w:rsid w:val="009D1728"/>
    <w:rsid w:val="009D3231"/>
    <w:rsid w:val="009D38D4"/>
    <w:rsid w:val="009D4221"/>
    <w:rsid w:val="009D5B22"/>
    <w:rsid w:val="009D5F24"/>
    <w:rsid w:val="009D5F45"/>
    <w:rsid w:val="009D6B2A"/>
    <w:rsid w:val="009D6E53"/>
    <w:rsid w:val="009D7DFB"/>
    <w:rsid w:val="009E08B5"/>
    <w:rsid w:val="009E2C73"/>
    <w:rsid w:val="009E3A0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026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51F7"/>
    <w:rsid w:val="00A2662B"/>
    <w:rsid w:val="00A2723B"/>
    <w:rsid w:val="00A272CC"/>
    <w:rsid w:val="00A31BF5"/>
    <w:rsid w:val="00A32282"/>
    <w:rsid w:val="00A326F7"/>
    <w:rsid w:val="00A33A35"/>
    <w:rsid w:val="00A33E08"/>
    <w:rsid w:val="00A365EB"/>
    <w:rsid w:val="00A4012F"/>
    <w:rsid w:val="00A4073B"/>
    <w:rsid w:val="00A42454"/>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4DF2"/>
    <w:rsid w:val="00A657D6"/>
    <w:rsid w:val="00A6651F"/>
    <w:rsid w:val="00A66595"/>
    <w:rsid w:val="00A665E1"/>
    <w:rsid w:val="00A665F8"/>
    <w:rsid w:val="00A70BEF"/>
    <w:rsid w:val="00A70CB5"/>
    <w:rsid w:val="00A73BCE"/>
    <w:rsid w:val="00A73CEB"/>
    <w:rsid w:val="00A76DD9"/>
    <w:rsid w:val="00A77A3C"/>
    <w:rsid w:val="00A81373"/>
    <w:rsid w:val="00A822F4"/>
    <w:rsid w:val="00A8415E"/>
    <w:rsid w:val="00A84590"/>
    <w:rsid w:val="00A84783"/>
    <w:rsid w:val="00A8539D"/>
    <w:rsid w:val="00A857A0"/>
    <w:rsid w:val="00A85972"/>
    <w:rsid w:val="00A868BE"/>
    <w:rsid w:val="00A87183"/>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A52"/>
    <w:rsid w:val="00AA5E3E"/>
    <w:rsid w:val="00AA6463"/>
    <w:rsid w:val="00AA7E77"/>
    <w:rsid w:val="00AB04C8"/>
    <w:rsid w:val="00AB0721"/>
    <w:rsid w:val="00AB08D2"/>
    <w:rsid w:val="00AB223F"/>
    <w:rsid w:val="00AB2BF3"/>
    <w:rsid w:val="00AB38BD"/>
    <w:rsid w:val="00AB56E1"/>
    <w:rsid w:val="00AB61B0"/>
    <w:rsid w:val="00AB69AE"/>
    <w:rsid w:val="00AB72A6"/>
    <w:rsid w:val="00AC00C7"/>
    <w:rsid w:val="00AC03AF"/>
    <w:rsid w:val="00AC08B1"/>
    <w:rsid w:val="00AC1A62"/>
    <w:rsid w:val="00AC4AE7"/>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656"/>
    <w:rsid w:val="00AE5717"/>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512F"/>
    <w:rsid w:val="00B36646"/>
    <w:rsid w:val="00B370CE"/>
    <w:rsid w:val="00B409D2"/>
    <w:rsid w:val="00B41654"/>
    <w:rsid w:val="00B41F43"/>
    <w:rsid w:val="00B437AE"/>
    <w:rsid w:val="00B43A05"/>
    <w:rsid w:val="00B43CF3"/>
    <w:rsid w:val="00B445D2"/>
    <w:rsid w:val="00B44A6A"/>
    <w:rsid w:val="00B44F4B"/>
    <w:rsid w:val="00B50BC3"/>
    <w:rsid w:val="00B51EB0"/>
    <w:rsid w:val="00B5320D"/>
    <w:rsid w:val="00B53D58"/>
    <w:rsid w:val="00B55F25"/>
    <w:rsid w:val="00B56514"/>
    <w:rsid w:val="00B56A31"/>
    <w:rsid w:val="00B608D2"/>
    <w:rsid w:val="00B60A47"/>
    <w:rsid w:val="00B61271"/>
    <w:rsid w:val="00B616E9"/>
    <w:rsid w:val="00B62938"/>
    <w:rsid w:val="00B6320B"/>
    <w:rsid w:val="00B6690F"/>
    <w:rsid w:val="00B67636"/>
    <w:rsid w:val="00B67FFE"/>
    <w:rsid w:val="00B70FC0"/>
    <w:rsid w:val="00B71001"/>
    <w:rsid w:val="00B72046"/>
    <w:rsid w:val="00B725C5"/>
    <w:rsid w:val="00B76AEA"/>
    <w:rsid w:val="00B76E75"/>
    <w:rsid w:val="00B7786C"/>
    <w:rsid w:val="00B77EB6"/>
    <w:rsid w:val="00B80E05"/>
    <w:rsid w:val="00B81EB5"/>
    <w:rsid w:val="00B8235C"/>
    <w:rsid w:val="00B82903"/>
    <w:rsid w:val="00B84F00"/>
    <w:rsid w:val="00B853EB"/>
    <w:rsid w:val="00B85CF5"/>
    <w:rsid w:val="00B870CC"/>
    <w:rsid w:val="00B8743C"/>
    <w:rsid w:val="00B87E90"/>
    <w:rsid w:val="00B87EC3"/>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A1"/>
    <w:rsid w:val="00BD5CFF"/>
    <w:rsid w:val="00BD6600"/>
    <w:rsid w:val="00BD68BF"/>
    <w:rsid w:val="00BE2B54"/>
    <w:rsid w:val="00BE2F9A"/>
    <w:rsid w:val="00BE30D3"/>
    <w:rsid w:val="00BE3C2C"/>
    <w:rsid w:val="00BE5BE7"/>
    <w:rsid w:val="00BE6037"/>
    <w:rsid w:val="00BF10E6"/>
    <w:rsid w:val="00BF13C7"/>
    <w:rsid w:val="00BF1679"/>
    <w:rsid w:val="00BF17AF"/>
    <w:rsid w:val="00BF2B7C"/>
    <w:rsid w:val="00BF3739"/>
    <w:rsid w:val="00BF5B1D"/>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4DA9"/>
    <w:rsid w:val="00C1582C"/>
    <w:rsid w:val="00C1744C"/>
    <w:rsid w:val="00C1797C"/>
    <w:rsid w:val="00C201BB"/>
    <w:rsid w:val="00C22488"/>
    <w:rsid w:val="00C22BE8"/>
    <w:rsid w:val="00C276D3"/>
    <w:rsid w:val="00C31AC6"/>
    <w:rsid w:val="00C31AFB"/>
    <w:rsid w:val="00C322D9"/>
    <w:rsid w:val="00C32B2D"/>
    <w:rsid w:val="00C33562"/>
    <w:rsid w:val="00C34712"/>
    <w:rsid w:val="00C348A5"/>
    <w:rsid w:val="00C36D9C"/>
    <w:rsid w:val="00C37C15"/>
    <w:rsid w:val="00C40B63"/>
    <w:rsid w:val="00C40CD0"/>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6E5B"/>
    <w:rsid w:val="00C71160"/>
    <w:rsid w:val="00C7165B"/>
    <w:rsid w:val="00C732DF"/>
    <w:rsid w:val="00C73D3F"/>
    <w:rsid w:val="00C74946"/>
    <w:rsid w:val="00C74AC8"/>
    <w:rsid w:val="00C74CA4"/>
    <w:rsid w:val="00C75089"/>
    <w:rsid w:val="00C75217"/>
    <w:rsid w:val="00C77652"/>
    <w:rsid w:val="00C77EA7"/>
    <w:rsid w:val="00C80490"/>
    <w:rsid w:val="00C83267"/>
    <w:rsid w:val="00C846B5"/>
    <w:rsid w:val="00C84DA1"/>
    <w:rsid w:val="00C84E83"/>
    <w:rsid w:val="00C860DA"/>
    <w:rsid w:val="00C8621B"/>
    <w:rsid w:val="00C8657D"/>
    <w:rsid w:val="00C87269"/>
    <w:rsid w:val="00C87EC4"/>
    <w:rsid w:val="00C918AA"/>
    <w:rsid w:val="00C9227D"/>
    <w:rsid w:val="00C92C25"/>
    <w:rsid w:val="00C942CC"/>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B4804"/>
    <w:rsid w:val="00CC04AF"/>
    <w:rsid w:val="00CC0F6D"/>
    <w:rsid w:val="00CC2129"/>
    <w:rsid w:val="00CC36B8"/>
    <w:rsid w:val="00CC41BD"/>
    <w:rsid w:val="00CC4535"/>
    <w:rsid w:val="00CC46B8"/>
    <w:rsid w:val="00CC56E0"/>
    <w:rsid w:val="00CC5AB0"/>
    <w:rsid w:val="00CC6774"/>
    <w:rsid w:val="00CC7840"/>
    <w:rsid w:val="00CD2B76"/>
    <w:rsid w:val="00CD3FD3"/>
    <w:rsid w:val="00CD5B72"/>
    <w:rsid w:val="00CD5BEF"/>
    <w:rsid w:val="00CD68D4"/>
    <w:rsid w:val="00CD6ACC"/>
    <w:rsid w:val="00CD6B99"/>
    <w:rsid w:val="00CD6F73"/>
    <w:rsid w:val="00CD7459"/>
    <w:rsid w:val="00CD7676"/>
    <w:rsid w:val="00CE4585"/>
    <w:rsid w:val="00CE585F"/>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093"/>
    <w:rsid w:val="00D22CB5"/>
    <w:rsid w:val="00D231FD"/>
    <w:rsid w:val="00D23F9F"/>
    <w:rsid w:val="00D2445C"/>
    <w:rsid w:val="00D2505D"/>
    <w:rsid w:val="00D261E3"/>
    <w:rsid w:val="00D30560"/>
    <w:rsid w:val="00D30C2E"/>
    <w:rsid w:val="00D32CDE"/>
    <w:rsid w:val="00D32DCC"/>
    <w:rsid w:val="00D3335A"/>
    <w:rsid w:val="00D337F8"/>
    <w:rsid w:val="00D35787"/>
    <w:rsid w:val="00D36DA0"/>
    <w:rsid w:val="00D37094"/>
    <w:rsid w:val="00D37531"/>
    <w:rsid w:val="00D37B6A"/>
    <w:rsid w:val="00D37D5C"/>
    <w:rsid w:val="00D41A72"/>
    <w:rsid w:val="00D42B4F"/>
    <w:rsid w:val="00D43CE2"/>
    <w:rsid w:val="00D449F2"/>
    <w:rsid w:val="00D453AC"/>
    <w:rsid w:val="00D46CB0"/>
    <w:rsid w:val="00D46E20"/>
    <w:rsid w:val="00D479A6"/>
    <w:rsid w:val="00D47F4A"/>
    <w:rsid w:val="00D50933"/>
    <w:rsid w:val="00D509E6"/>
    <w:rsid w:val="00D5147D"/>
    <w:rsid w:val="00D52742"/>
    <w:rsid w:val="00D52DDF"/>
    <w:rsid w:val="00D54633"/>
    <w:rsid w:val="00D56D84"/>
    <w:rsid w:val="00D573DB"/>
    <w:rsid w:val="00D61045"/>
    <w:rsid w:val="00D61F6A"/>
    <w:rsid w:val="00D62F5A"/>
    <w:rsid w:val="00D633A8"/>
    <w:rsid w:val="00D63D2E"/>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D36"/>
    <w:rsid w:val="00D93085"/>
    <w:rsid w:val="00D93B33"/>
    <w:rsid w:val="00D944B3"/>
    <w:rsid w:val="00D94DFF"/>
    <w:rsid w:val="00D95033"/>
    <w:rsid w:val="00D978E0"/>
    <w:rsid w:val="00DA0999"/>
    <w:rsid w:val="00DA0CAA"/>
    <w:rsid w:val="00DA15CD"/>
    <w:rsid w:val="00DA1C4C"/>
    <w:rsid w:val="00DA4F23"/>
    <w:rsid w:val="00DA508F"/>
    <w:rsid w:val="00DA57D0"/>
    <w:rsid w:val="00DA5FB2"/>
    <w:rsid w:val="00DA6AE8"/>
    <w:rsid w:val="00DA791F"/>
    <w:rsid w:val="00DB3064"/>
    <w:rsid w:val="00DB33D8"/>
    <w:rsid w:val="00DB3C49"/>
    <w:rsid w:val="00DB70B2"/>
    <w:rsid w:val="00DB7134"/>
    <w:rsid w:val="00DB75A1"/>
    <w:rsid w:val="00DC0E43"/>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3D74"/>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03E"/>
    <w:rsid w:val="00E329D0"/>
    <w:rsid w:val="00E33157"/>
    <w:rsid w:val="00E3338B"/>
    <w:rsid w:val="00E33780"/>
    <w:rsid w:val="00E34527"/>
    <w:rsid w:val="00E367B2"/>
    <w:rsid w:val="00E36AAE"/>
    <w:rsid w:val="00E403A4"/>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0CC"/>
    <w:rsid w:val="00E66823"/>
    <w:rsid w:val="00E673F1"/>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324"/>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3429"/>
    <w:rsid w:val="00EB77FB"/>
    <w:rsid w:val="00EC0371"/>
    <w:rsid w:val="00EC0912"/>
    <w:rsid w:val="00EC180C"/>
    <w:rsid w:val="00EC185C"/>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572C"/>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3AA6"/>
    <w:rsid w:val="00F1502B"/>
    <w:rsid w:val="00F15AE8"/>
    <w:rsid w:val="00F16397"/>
    <w:rsid w:val="00F16A0B"/>
    <w:rsid w:val="00F16A91"/>
    <w:rsid w:val="00F16F22"/>
    <w:rsid w:val="00F20022"/>
    <w:rsid w:val="00F21B3A"/>
    <w:rsid w:val="00F2295D"/>
    <w:rsid w:val="00F23987"/>
    <w:rsid w:val="00F24A4A"/>
    <w:rsid w:val="00F24AE2"/>
    <w:rsid w:val="00F26423"/>
    <w:rsid w:val="00F30637"/>
    <w:rsid w:val="00F3104E"/>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56934"/>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3EBE"/>
    <w:rsid w:val="00F84B47"/>
    <w:rsid w:val="00F850C6"/>
    <w:rsid w:val="00F87429"/>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32F"/>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i.lodin@lacity.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291</TotalTime>
  <Pages>6</Pages>
  <Words>2786</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17313</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25</cp:revision>
  <cp:lastPrinted>2022-08-19T00:49:00Z</cp:lastPrinted>
  <dcterms:created xsi:type="dcterms:W3CDTF">2023-03-10T20:05:00Z</dcterms:created>
  <dcterms:modified xsi:type="dcterms:W3CDTF">2023-03-11T20:14:00Z</dcterms:modified>
</cp:coreProperties>
</file>