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0D4B162B" w:rsidR="003A2537" w:rsidRPr="004009A2" w:rsidRDefault="00D261E3" w:rsidP="00FD0BE8">
      <w:pPr>
        <w:jc w:val="center"/>
        <w:rPr>
          <w:rFonts w:ascii="Arial" w:hAnsi="Arial" w:cs="Arial"/>
          <w:b/>
        </w:rPr>
      </w:pPr>
      <w:r w:rsidRPr="004009A2">
        <w:rPr>
          <w:rFonts w:ascii="Arial" w:hAnsi="Arial" w:cs="Arial"/>
          <w:b/>
        </w:rPr>
        <w:t>TARZANA NEIGHBORHOOD COUNCI</w:t>
      </w:r>
      <w:r w:rsidR="00C5137C" w:rsidRPr="004009A2">
        <w:rPr>
          <w:rFonts w:ascii="Arial" w:hAnsi="Arial" w:cs="Arial"/>
          <w:b/>
        </w:rPr>
        <w:t>L</w:t>
      </w:r>
    </w:p>
    <w:p w14:paraId="5BC0F396" w14:textId="4C611A85" w:rsidR="00B84F00" w:rsidRPr="004009A2" w:rsidRDefault="006E4B70" w:rsidP="002B5853">
      <w:pPr>
        <w:pStyle w:val="Title"/>
        <w:rPr>
          <w:rFonts w:ascii="Arial" w:hAnsi="Arial" w:cs="Arial"/>
          <w:b/>
          <w:sz w:val="24"/>
        </w:rPr>
      </w:pPr>
      <w:r w:rsidRPr="004009A2">
        <w:rPr>
          <w:rFonts w:ascii="Arial" w:hAnsi="Arial" w:cs="Arial"/>
          <w:b/>
          <w:sz w:val="24"/>
        </w:rPr>
        <w:t>BOARD MEETING</w:t>
      </w:r>
      <w:r w:rsidR="00A95D79" w:rsidRPr="004009A2">
        <w:rPr>
          <w:rFonts w:ascii="Arial" w:hAnsi="Arial" w:cs="Arial"/>
          <w:b/>
          <w:sz w:val="24"/>
        </w:rPr>
        <w:t xml:space="preserve"> </w:t>
      </w:r>
      <w:r w:rsidR="00FD0BE8">
        <w:rPr>
          <w:rFonts w:ascii="Arial" w:hAnsi="Arial" w:cs="Arial"/>
          <w:b/>
          <w:sz w:val="24"/>
        </w:rPr>
        <w:t>MINUTES</w:t>
      </w:r>
    </w:p>
    <w:p w14:paraId="21705B13" w14:textId="2A3B0700" w:rsidR="00B84F00" w:rsidRPr="004009A2" w:rsidRDefault="00802703" w:rsidP="002B5853">
      <w:pPr>
        <w:pStyle w:val="Date"/>
        <w:tabs>
          <w:tab w:val="left" w:pos="500"/>
          <w:tab w:val="center" w:pos="5256"/>
        </w:tabs>
        <w:jc w:val="center"/>
        <w:rPr>
          <w:rFonts w:ascii="Arial" w:hAnsi="Arial" w:cs="Arial"/>
          <w:b/>
        </w:rPr>
      </w:pPr>
      <w:r w:rsidRPr="004009A2">
        <w:rPr>
          <w:rFonts w:ascii="Arial" w:hAnsi="Arial" w:cs="Arial"/>
          <w:b/>
        </w:rPr>
        <w:t>Tu</w:t>
      </w:r>
      <w:r w:rsidR="00993D56" w:rsidRPr="004009A2">
        <w:rPr>
          <w:rFonts w:ascii="Arial" w:hAnsi="Arial" w:cs="Arial"/>
          <w:b/>
        </w:rPr>
        <w:t>esday</w:t>
      </w:r>
      <w:r w:rsidR="00C918AA" w:rsidRPr="004009A2">
        <w:rPr>
          <w:rFonts w:ascii="Arial" w:hAnsi="Arial" w:cs="Arial"/>
          <w:b/>
        </w:rPr>
        <w:t xml:space="preserve"> </w:t>
      </w:r>
      <w:r w:rsidR="00294A61" w:rsidRPr="004009A2">
        <w:rPr>
          <w:rFonts w:ascii="Arial" w:hAnsi="Arial" w:cs="Arial"/>
          <w:b/>
        </w:rPr>
        <w:t>July 27</w:t>
      </w:r>
      <w:r w:rsidRPr="004009A2">
        <w:rPr>
          <w:rFonts w:ascii="Arial" w:hAnsi="Arial" w:cs="Arial"/>
          <w:b/>
        </w:rPr>
        <w:t>, 2021</w:t>
      </w:r>
      <w:r w:rsidR="00A31BF5" w:rsidRPr="004009A2">
        <w:rPr>
          <w:rFonts w:ascii="Arial" w:hAnsi="Arial" w:cs="Arial"/>
          <w:b/>
        </w:rPr>
        <w:t xml:space="preserve"> </w:t>
      </w:r>
      <w:r w:rsidR="004009A2" w:rsidRPr="004009A2">
        <w:rPr>
          <w:rFonts w:ascii="Arial" w:hAnsi="Arial" w:cs="Arial"/>
          <w:b/>
        </w:rPr>
        <w:t xml:space="preserve"> </w:t>
      </w:r>
    </w:p>
    <w:p w14:paraId="21297F11" w14:textId="517F4315" w:rsidR="007427BB" w:rsidRPr="00890227" w:rsidRDefault="00B12AA2" w:rsidP="007427BB">
      <w:pPr>
        <w:tabs>
          <w:tab w:val="left" w:pos="1980"/>
          <w:tab w:val="left" w:pos="2880"/>
          <w:tab w:val="left" w:pos="4140"/>
          <w:tab w:val="left" w:pos="5940"/>
          <w:tab w:val="left" w:pos="6480"/>
        </w:tabs>
        <w:jc w:val="center"/>
        <w:rPr>
          <w:bCs/>
          <w:color w:val="FF0000"/>
        </w:rPr>
      </w:pPr>
      <w:r w:rsidRPr="00890227">
        <w:rPr>
          <w:bCs/>
          <w:color w:val="FF0000"/>
        </w:rPr>
        <w:t>VIRTUAL TELEPHONIC MEETING</w:t>
      </w:r>
    </w:p>
    <w:p w14:paraId="4EFE41C7" w14:textId="77777777" w:rsidR="009A3FEA" w:rsidRDefault="009A3FEA" w:rsidP="00FD0BE8">
      <w:pPr>
        <w:pStyle w:val="ListParagraph"/>
        <w:tabs>
          <w:tab w:val="left" w:pos="540"/>
        </w:tabs>
        <w:ind w:left="570"/>
        <w:rPr>
          <w:bCs/>
          <w:sz w:val="22"/>
          <w:szCs w:val="22"/>
        </w:rPr>
      </w:pPr>
    </w:p>
    <w:p w14:paraId="4DEEE93C" w14:textId="77777777" w:rsidR="00A179D5" w:rsidRPr="00A179D5" w:rsidRDefault="00CA0142" w:rsidP="001D1037">
      <w:pPr>
        <w:pStyle w:val="ListParagraph"/>
        <w:numPr>
          <w:ilvl w:val="0"/>
          <w:numId w:val="17"/>
        </w:numPr>
        <w:tabs>
          <w:tab w:val="left" w:pos="540"/>
        </w:tabs>
        <w:ind w:left="420"/>
        <w:rPr>
          <w:bCs/>
          <w:sz w:val="22"/>
          <w:szCs w:val="22"/>
        </w:rPr>
      </w:pPr>
      <w:r w:rsidRPr="004009A2">
        <w:rPr>
          <w:rFonts w:ascii="Arial" w:hAnsi="Arial" w:cs="Arial"/>
          <w:b/>
        </w:rPr>
        <w:t>Call</w:t>
      </w:r>
      <w:r w:rsidR="004009A2" w:rsidRPr="004009A2">
        <w:rPr>
          <w:rFonts w:ascii="Arial" w:hAnsi="Arial" w:cs="Arial"/>
          <w:b/>
        </w:rPr>
        <w:t xml:space="preserve"> to Order:</w:t>
      </w:r>
      <w:r w:rsidRPr="004009A2">
        <w:rPr>
          <w:bCs/>
          <w:sz w:val="22"/>
          <w:szCs w:val="22"/>
        </w:rPr>
        <w:t xml:space="preserve"> </w:t>
      </w:r>
      <w:r w:rsidRPr="004009A2">
        <w:rPr>
          <w:rFonts w:ascii="Arial" w:hAnsi="Arial" w:cs="Arial"/>
          <w:bCs/>
        </w:rPr>
        <w:t xml:space="preserve">Welcoming Remarks </w:t>
      </w:r>
      <w:r w:rsidR="004009A2" w:rsidRPr="004009A2">
        <w:rPr>
          <w:rFonts w:ascii="Arial" w:hAnsi="Arial" w:cs="Arial"/>
          <w:bCs/>
        </w:rPr>
        <w:t>: At 7:</w:t>
      </w:r>
      <w:r w:rsidR="00A179D5">
        <w:rPr>
          <w:rFonts w:ascii="Arial" w:hAnsi="Arial" w:cs="Arial"/>
          <w:bCs/>
        </w:rPr>
        <w:t>0</w:t>
      </w:r>
      <w:r w:rsidR="004009A2">
        <w:rPr>
          <w:rFonts w:ascii="Arial" w:hAnsi="Arial" w:cs="Arial"/>
          <w:bCs/>
        </w:rPr>
        <w:t>0</w:t>
      </w:r>
      <w:r w:rsidR="004009A2" w:rsidRPr="004009A2">
        <w:rPr>
          <w:rFonts w:ascii="Arial" w:hAnsi="Arial" w:cs="Arial"/>
          <w:bCs/>
        </w:rPr>
        <w:t xml:space="preserve"> p.m. by Len Shaffer, TNC President. </w:t>
      </w:r>
    </w:p>
    <w:p w14:paraId="6970A226" w14:textId="545CCF21" w:rsidR="004009A2" w:rsidRPr="001D1037" w:rsidRDefault="004009A2" w:rsidP="00A179D5">
      <w:pPr>
        <w:pStyle w:val="ListParagraph"/>
        <w:tabs>
          <w:tab w:val="left" w:pos="540"/>
        </w:tabs>
        <w:ind w:left="420"/>
        <w:rPr>
          <w:bCs/>
          <w:sz w:val="22"/>
          <w:szCs w:val="22"/>
        </w:rPr>
      </w:pPr>
      <w:r w:rsidRPr="004009A2">
        <w:rPr>
          <w:rFonts w:ascii="Arial" w:hAnsi="Arial" w:cs="Arial"/>
          <w:b/>
        </w:rPr>
        <w:t>Roll Call:</w:t>
      </w:r>
      <w:r w:rsidRPr="004009A2">
        <w:rPr>
          <w:rFonts w:ascii="Arial" w:hAnsi="Arial" w:cs="Arial"/>
          <w:bCs/>
        </w:rPr>
        <w:t xml:space="preserve"> </w:t>
      </w:r>
      <w:r w:rsidRPr="004009A2">
        <w:rPr>
          <w:rFonts w:ascii="Arial" w:hAnsi="Arial" w:cs="Arial"/>
          <w:b/>
          <w:bCs/>
          <w:color w:val="000000"/>
        </w:rPr>
        <w:t>Present:</w:t>
      </w:r>
      <w:r w:rsidRPr="004009A2">
        <w:rPr>
          <w:rFonts w:ascii="Arial" w:hAnsi="Arial" w:cs="Arial"/>
          <w:color w:val="000000"/>
        </w:rPr>
        <w:t xml:space="preserve"> Mathew Clark, Barry Edelman,</w:t>
      </w:r>
      <w:r w:rsidRPr="004009A2">
        <w:rPr>
          <w:rFonts w:ascii="Arial" w:hAnsi="Arial" w:cs="Arial"/>
          <w:color w:val="000000"/>
        </w:rPr>
        <w:t xml:space="preserve"> </w:t>
      </w:r>
      <w:r w:rsidRPr="004009A2">
        <w:rPr>
          <w:rFonts w:ascii="Arial" w:hAnsi="Arial" w:cs="Arial"/>
          <w:bCs/>
        </w:rPr>
        <w:t xml:space="preserve">Devon Cromwell, </w:t>
      </w:r>
      <w:r w:rsidRPr="004009A2">
        <w:rPr>
          <w:rFonts w:ascii="Arial" w:hAnsi="Arial" w:cs="Arial"/>
          <w:color w:val="000000"/>
        </w:rPr>
        <w:t>Max Flehinger, David Garfinkle, Isabel Gerhardt,</w:t>
      </w:r>
      <w:r w:rsidR="00587A47" w:rsidRPr="00587A47">
        <w:rPr>
          <w:rFonts w:ascii="Arial" w:hAnsi="Arial" w:cs="Arial"/>
          <w:bCs/>
        </w:rPr>
        <w:t xml:space="preserve"> </w:t>
      </w:r>
      <w:r w:rsidR="00587A47" w:rsidRPr="004009A2">
        <w:rPr>
          <w:rFonts w:ascii="Arial" w:hAnsi="Arial" w:cs="Arial"/>
          <w:bCs/>
        </w:rPr>
        <w:t>Harvey Goldberg</w:t>
      </w:r>
      <w:r w:rsidR="00587A47">
        <w:rPr>
          <w:rFonts w:ascii="Arial" w:hAnsi="Arial" w:cs="Arial"/>
          <w:bCs/>
        </w:rPr>
        <w:t>,</w:t>
      </w:r>
      <w:r w:rsidR="00587A47" w:rsidRPr="004009A2">
        <w:rPr>
          <w:rFonts w:ascii="Arial" w:hAnsi="Arial" w:cs="Arial"/>
          <w:bCs/>
        </w:rPr>
        <w:t xml:space="preserve"> Joyce Greene</w:t>
      </w:r>
      <w:r w:rsidRPr="004009A2">
        <w:rPr>
          <w:rFonts w:ascii="Arial" w:hAnsi="Arial" w:cs="Arial"/>
          <w:color w:val="000000"/>
        </w:rPr>
        <w:t xml:space="preserve"> Eran Heissler, Susan Lord, Jeff Mausner, Iris Polonsky, Susan Rogen, </w:t>
      </w:r>
      <w:r w:rsidR="00587A47">
        <w:rPr>
          <w:rFonts w:ascii="Arial" w:hAnsi="Arial" w:cs="Arial"/>
          <w:color w:val="000000"/>
        </w:rPr>
        <w:t xml:space="preserve">and </w:t>
      </w:r>
      <w:r w:rsidRPr="004009A2">
        <w:rPr>
          <w:rFonts w:ascii="Arial" w:hAnsi="Arial" w:cs="Arial"/>
          <w:color w:val="000000"/>
        </w:rPr>
        <w:t>Len Shaffer</w:t>
      </w:r>
      <w:r w:rsidRPr="004009A2">
        <w:rPr>
          <w:rFonts w:ascii="Arial" w:hAnsi="Arial" w:cs="Arial"/>
          <w:bCs/>
        </w:rPr>
        <w:t xml:space="preserve">.  </w:t>
      </w:r>
      <w:r w:rsidRPr="004009A2">
        <w:rPr>
          <w:rFonts w:ascii="Arial" w:hAnsi="Arial" w:cs="Arial"/>
          <w:b/>
        </w:rPr>
        <w:t>Quorum achieved with 1</w:t>
      </w:r>
      <w:r w:rsidRPr="004009A2">
        <w:rPr>
          <w:rFonts w:ascii="Arial" w:hAnsi="Arial" w:cs="Arial"/>
          <w:b/>
        </w:rPr>
        <w:t>3</w:t>
      </w:r>
      <w:r w:rsidRPr="004009A2">
        <w:rPr>
          <w:rFonts w:ascii="Arial" w:hAnsi="Arial" w:cs="Arial"/>
          <w:b/>
        </w:rPr>
        <w:t xml:space="preserve"> board members.</w:t>
      </w:r>
      <w:r w:rsidRPr="004009A2">
        <w:rPr>
          <w:rFonts w:ascii="Arial" w:hAnsi="Arial" w:cs="Arial"/>
          <w:bCs/>
        </w:rPr>
        <w:t xml:space="preserve"> </w:t>
      </w:r>
      <w:r w:rsidR="00A179D5">
        <w:rPr>
          <w:rFonts w:ascii="Arial" w:hAnsi="Arial" w:cs="Arial"/>
          <w:bCs/>
        </w:rPr>
        <w:t xml:space="preserve"> </w:t>
      </w:r>
      <w:r w:rsidRPr="004009A2">
        <w:rPr>
          <w:rFonts w:ascii="Arial" w:hAnsi="Arial" w:cs="Arial"/>
          <w:bCs/>
        </w:rPr>
        <w:t xml:space="preserve">Absent: </w:t>
      </w:r>
      <w:r w:rsidRPr="004009A2">
        <w:rPr>
          <w:rFonts w:ascii="Arial" w:hAnsi="Arial" w:cs="Arial"/>
          <w:color w:val="000000"/>
        </w:rPr>
        <w:t xml:space="preserve">Pam Blattner, </w:t>
      </w:r>
      <w:r w:rsidRPr="004009A2">
        <w:rPr>
          <w:rFonts w:ascii="Arial" w:hAnsi="Arial" w:cs="Arial"/>
          <w:color w:val="000000"/>
        </w:rPr>
        <w:t>Barry Edelman, Daniel Gruen, Michon Rickm</w:t>
      </w:r>
      <w:r>
        <w:rPr>
          <w:rFonts w:ascii="Arial" w:hAnsi="Arial" w:cs="Arial"/>
          <w:color w:val="000000"/>
        </w:rPr>
        <w:t>a</w:t>
      </w:r>
      <w:r w:rsidRPr="004009A2">
        <w:rPr>
          <w:rFonts w:ascii="Arial" w:hAnsi="Arial" w:cs="Arial"/>
          <w:color w:val="000000"/>
        </w:rPr>
        <w:t xml:space="preserve">n, Terry Saucier, Bob Shmaeff, and Esther Wieder. </w:t>
      </w:r>
      <w:r w:rsidR="001D1037" w:rsidRPr="001D1037">
        <w:rPr>
          <w:rFonts w:ascii="Arial" w:hAnsi="Arial" w:cs="Arial"/>
          <w:bCs/>
        </w:rPr>
        <w:t>(Max and Susan Lord both dropped off and then came back before voting.</w:t>
      </w:r>
      <w:r w:rsidR="001D1037">
        <w:rPr>
          <w:rFonts w:ascii="Arial" w:hAnsi="Arial" w:cs="Arial"/>
          <w:bCs/>
        </w:rPr>
        <w:t>)</w:t>
      </w:r>
    </w:p>
    <w:p w14:paraId="766A065A" w14:textId="77777777" w:rsidR="001D1037" w:rsidRPr="001D1037" w:rsidRDefault="001D1037" w:rsidP="001D1037">
      <w:pPr>
        <w:pStyle w:val="ListParagraph"/>
        <w:tabs>
          <w:tab w:val="left" w:pos="540"/>
        </w:tabs>
        <w:ind w:left="420"/>
        <w:rPr>
          <w:bCs/>
          <w:sz w:val="22"/>
          <w:szCs w:val="22"/>
        </w:rPr>
      </w:pPr>
    </w:p>
    <w:p w14:paraId="6C4EB7EF" w14:textId="22F33600" w:rsidR="004009A2" w:rsidRPr="00FE4F65" w:rsidRDefault="00CA0142" w:rsidP="004009A2">
      <w:pPr>
        <w:pStyle w:val="ListParagraph"/>
        <w:numPr>
          <w:ilvl w:val="0"/>
          <w:numId w:val="17"/>
        </w:numPr>
        <w:tabs>
          <w:tab w:val="left" w:pos="450"/>
          <w:tab w:val="left" w:pos="720"/>
          <w:tab w:val="left" w:pos="810"/>
        </w:tabs>
        <w:rPr>
          <w:rFonts w:ascii="Arial" w:hAnsi="Arial" w:cs="Arial"/>
          <w:b/>
        </w:rPr>
      </w:pPr>
      <w:r w:rsidRPr="00FE4F65">
        <w:rPr>
          <w:rFonts w:ascii="Arial" w:hAnsi="Arial" w:cs="Arial"/>
          <w:b/>
        </w:rPr>
        <w:t xml:space="preserve">Remarks by representatives of public officials </w:t>
      </w:r>
    </w:p>
    <w:p w14:paraId="14014FB2" w14:textId="4B22A1B8" w:rsidR="00CA0142" w:rsidRDefault="00092076" w:rsidP="004009A2">
      <w:pPr>
        <w:tabs>
          <w:tab w:val="left" w:pos="450"/>
          <w:tab w:val="left" w:pos="720"/>
          <w:tab w:val="left" w:pos="810"/>
        </w:tabs>
        <w:rPr>
          <w:rFonts w:ascii="Arial" w:hAnsi="Arial" w:cs="Arial"/>
          <w:bCs/>
        </w:rPr>
      </w:pPr>
      <w:r w:rsidRPr="00BD3588">
        <w:rPr>
          <w:rFonts w:ascii="Arial" w:hAnsi="Arial" w:cs="Arial"/>
          <w:b/>
        </w:rPr>
        <w:t>Jeremy Saraie</w:t>
      </w:r>
      <w:r w:rsidR="004E66A4">
        <w:rPr>
          <w:rFonts w:ascii="Arial" w:hAnsi="Arial" w:cs="Arial"/>
          <w:b/>
        </w:rPr>
        <w:t>,</w:t>
      </w:r>
      <w:r w:rsidRPr="00BD3588">
        <w:rPr>
          <w:rFonts w:ascii="Arial" w:hAnsi="Arial" w:cs="Arial"/>
          <w:b/>
        </w:rPr>
        <w:t xml:space="preserve"> Assembly Member Gabriel’s office</w:t>
      </w:r>
      <w:r w:rsidRPr="00BD3588">
        <w:rPr>
          <w:rFonts w:ascii="Arial" w:hAnsi="Arial" w:cs="Arial"/>
          <w:bCs/>
        </w:rPr>
        <w:t xml:space="preserve"> </w:t>
      </w:r>
      <w:r w:rsidR="004009A2">
        <w:rPr>
          <w:rFonts w:ascii="Arial" w:hAnsi="Arial" w:cs="Arial"/>
          <w:bCs/>
        </w:rPr>
        <w:t>talked about bills</w:t>
      </w:r>
      <w:r w:rsidR="00A179D5">
        <w:rPr>
          <w:rFonts w:ascii="Arial" w:hAnsi="Arial" w:cs="Arial"/>
          <w:bCs/>
        </w:rPr>
        <w:t xml:space="preserve"> by the Assemblymember regarding:</w:t>
      </w:r>
      <w:r w:rsidR="004009A2">
        <w:rPr>
          <w:rFonts w:ascii="Arial" w:hAnsi="Arial" w:cs="Arial"/>
          <w:bCs/>
        </w:rPr>
        <w:t xml:space="preserve"> homelessness funding accountability, AB309 to help educators identify mental health issues</w:t>
      </w:r>
      <w:r w:rsidR="007A6866">
        <w:rPr>
          <w:rFonts w:ascii="Arial" w:hAnsi="Arial" w:cs="Arial"/>
          <w:bCs/>
        </w:rPr>
        <w:t>;</w:t>
      </w:r>
      <w:r w:rsidR="004009A2">
        <w:rPr>
          <w:rFonts w:ascii="Arial" w:hAnsi="Arial" w:cs="Arial"/>
          <w:bCs/>
        </w:rPr>
        <w:t xml:space="preserve"> </w:t>
      </w:r>
      <w:r w:rsidR="007A6866">
        <w:rPr>
          <w:rFonts w:ascii="Arial" w:hAnsi="Arial" w:cs="Arial"/>
          <w:bCs/>
        </w:rPr>
        <w:t xml:space="preserve">and </w:t>
      </w:r>
      <w:r w:rsidR="004009A2">
        <w:rPr>
          <w:rFonts w:ascii="Arial" w:hAnsi="Arial" w:cs="Arial"/>
          <w:bCs/>
        </w:rPr>
        <w:t>AB61</w:t>
      </w:r>
      <w:r w:rsidR="007A6866">
        <w:rPr>
          <w:rFonts w:ascii="Arial" w:hAnsi="Arial" w:cs="Arial"/>
          <w:bCs/>
        </w:rPr>
        <w:t>, which</w:t>
      </w:r>
      <w:r w:rsidR="004009A2">
        <w:rPr>
          <w:rFonts w:ascii="Arial" w:hAnsi="Arial" w:cs="Arial"/>
          <w:bCs/>
        </w:rPr>
        <w:t xml:space="preserve"> empowers cities to regulate outdoor dining and other health-related issues.</w:t>
      </w:r>
      <w:r w:rsidR="004009A2" w:rsidRPr="004009A2">
        <w:rPr>
          <w:rFonts w:ascii="Arial" w:hAnsi="Arial" w:cs="Arial"/>
          <w:bCs/>
        </w:rPr>
        <w:t xml:space="preserve"> </w:t>
      </w:r>
    </w:p>
    <w:p w14:paraId="42D296F7" w14:textId="715678E8" w:rsidR="00587A47" w:rsidRDefault="00587A47" w:rsidP="004009A2">
      <w:pPr>
        <w:tabs>
          <w:tab w:val="left" w:pos="450"/>
          <w:tab w:val="left" w:pos="720"/>
          <w:tab w:val="left" w:pos="810"/>
        </w:tabs>
        <w:rPr>
          <w:rFonts w:ascii="Arial" w:hAnsi="Arial" w:cs="Arial"/>
          <w:bCs/>
        </w:rPr>
      </w:pPr>
      <w:r w:rsidRPr="00FE4F65">
        <w:rPr>
          <w:rFonts w:ascii="Arial" w:hAnsi="Arial" w:cs="Arial"/>
          <w:b/>
        </w:rPr>
        <w:t>Blake Clayton, Supervisor Sheila Kuehl’s Office</w:t>
      </w:r>
      <w:r>
        <w:rPr>
          <w:rFonts w:ascii="Arial" w:hAnsi="Arial" w:cs="Arial"/>
          <w:bCs/>
        </w:rPr>
        <w:t xml:space="preserve"> spoke about telebriefings for different entities and the mask mandate and restrictions, the # of cases of Covid-19, vaccinations, and Etiwanda/Burbank encampment which does not qualify for a cleanup or relocat</w:t>
      </w:r>
      <w:r w:rsidR="007A6866">
        <w:rPr>
          <w:rFonts w:ascii="Arial" w:hAnsi="Arial" w:cs="Arial"/>
          <w:bCs/>
        </w:rPr>
        <w:t>ion as</w:t>
      </w:r>
      <w:r>
        <w:rPr>
          <w:rFonts w:ascii="Arial" w:hAnsi="Arial" w:cs="Arial"/>
          <w:bCs/>
        </w:rPr>
        <w:t xml:space="preserve"> shelter in place restrictions </w:t>
      </w:r>
      <w:r w:rsidR="007A6866">
        <w:rPr>
          <w:rFonts w:ascii="Arial" w:hAnsi="Arial" w:cs="Arial"/>
          <w:bCs/>
        </w:rPr>
        <w:t>have not been</w:t>
      </w:r>
      <w:r>
        <w:rPr>
          <w:rFonts w:ascii="Arial" w:hAnsi="Arial" w:cs="Arial"/>
          <w:bCs/>
        </w:rPr>
        <w:t xml:space="preserve"> lifted</w:t>
      </w:r>
      <w:r w:rsidR="007A6866">
        <w:rPr>
          <w:rFonts w:ascii="Arial" w:hAnsi="Arial" w:cs="Arial"/>
          <w:bCs/>
        </w:rPr>
        <w:t xml:space="preserve"> yet</w:t>
      </w:r>
      <w:r>
        <w:rPr>
          <w:rFonts w:ascii="Arial" w:hAnsi="Arial" w:cs="Arial"/>
          <w:bCs/>
        </w:rPr>
        <w:t>.</w:t>
      </w:r>
    </w:p>
    <w:p w14:paraId="417B4D53" w14:textId="203AD1F1" w:rsidR="007A6866" w:rsidRDefault="00FE4F65" w:rsidP="004009A2">
      <w:pPr>
        <w:tabs>
          <w:tab w:val="left" w:pos="450"/>
          <w:tab w:val="left" w:pos="720"/>
          <w:tab w:val="left" w:pos="810"/>
        </w:tabs>
        <w:rPr>
          <w:rFonts w:ascii="Arial" w:hAnsi="Arial" w:cs="Arial"/>
          <w:bCs/>
        </w:rPr>
      </w:pPr>
      <w:r w:rsidRPr="00FE4F65">
        <w:rPr>
          <w:rFonts w:ascii="Arial" w:hAnsi="Arial" w:cs="Arial"/>
          <w:b/>
        </w:rPr>
        <w:t>M</w:t>
      </w:r>
      <w:r w:rsidR="004E66A4">
        <w:rPr>
          <w:rFonts w:ascii="Arial" w:hAnsi="Arial" w:cs="Arial"/>
          <w:b/>
        </w:rPr>
        <w:t>i</w:t>
      </w:r>
      <w:r w:rsidRPr="00FE4F65">
        <w:rPr>
          <w:rFonts w:ascii="Arial" w:hAnsi="Arial" w:cs="Arial"/>
          <w:b/>
        </w:rPr>
        <w:t>rna</w:t>
      </w:r>
      <w:r w:rsidR="004E66A4">
        <w:rPr>
          <w:rFonts w:ascii="Arial" w:hAnsi="Arial" w:cs="Arial"/>
          <w:b/>
        </w:rPr>
        <w:t xml:space="preserve"> Ezquivel</w:t>
      </w:r>
      <w:r w:rsidRPr="00FE4F65">
        <w:rPr>
          <w:rFonts w:ascii="Arial" w:hAnsi="Arial" w:cs="Arial"/>
          <w:b/>
        </w:rPr>
        <w:t>, Councilmember Blumenfield</w:t>
      </w:r>
      <w:r w:rsidR="004E66A4">
        <w:rPr>
          <w:rFonts w:ascii="Arial" w:hAnsi="Arial" w:cs="Arial"/>
          <w:b/>
        </w:rPr>
        <w:t>’s Office</w:t>
      </w:r>
      <w:r>
        <w:rPr>
          <w:rFonts w:ascii="Arial" w:hAnsi="Arial" w:cs="Arial"/>
          <w:bCs/>
        </w:rPr>
        <w:t xml:space="preserve"> spoke about</w:t>
      </w:r>
      <w:r w:rsidR="007A6866">
        <w:rPr>
          <w:rFonts w:ascii="Arial" w:hAnsi="Arial" w:cs="Arial"/>
          <w:bCs/>
        </w:rPr>
        <w:t>:</w:t>
      </w:r>
    </w:p>
    <w:p w14:paraId="1B859C14" w14:textId="770F9CA8" w:rsidR="007A6866" w:rsidRPr="003126BE" w:rsidRDefault="003126BE" w:rsidP="003126BE">
      <w:pPr>
        <w:pStyle w:val="ListParagraph"/>
        <w:numPr>
          <w:ilvl w:val="0"/>
          <w:numId w:val="21"/>
        </w:numPr>
        <w:tabs>
          <w:tab w:val="left" w:pos="450"/>
          <w:tab w:val="left" w:pos="720"/>
          <w:tab w:val="left" w:pos="810"/>
        </w:tabs>
        <w:rPr>
          <w:rFonts w:ascii="Arial" w:hAnsi="Arial" w:cs="Arial"/>
          <w:bCs/>
        </w:rPr>
      </w:pPr>
      <w:r w:rsidRPr="003126BE">
        <w:rPr>
          <w:rFonts w:ascii="Arial" w:hAnsi="Arial" w:cs="Arial"/>
          <w:bCs/>
        </w:rPr>
        <w:t>T</w:t>
      </w:r>
      <w:r w:rsidR="00FE4F65" w:rsidRPr="003126BE">
        <w:rPr>
          <w:rFonts w:ascii="Arial" w:hAnsi="Arial" w:cs="Arial"/>
          <w:bCs/>
        </w:rPr>
        <w:t xml:space="preserve">owing away cars parked in no stopping and tow away zones. </w:t>
      </w:r>
    </w:p>
    <w:p w14:paraId="3805D177" w14:textId="77777777" w:rsidR="007A6866" w:rsidRPr="003126BE" w:rsidRDefault="00FE4F65" w:rsidP="003126BE">
      <w:pPr>
        <w:pStyle w:val="ListParagraph"/>
        <w:numPr>
          <w:ilvl w:val="0"/>
          <w:numId w:val="21"/>
        </w:numPr>
        <w:tabs>
          <w:tab w:val="left" w:pos="450"/>
          <w:tab w:val="left" w:pos="720"/>
          <w:tab w:val="left" w:pos="810"/>
        </w:tabs>
        <w:rPr>
          <w:rFonts w:ascii="Arial" w:hAnsi="Arial" w:cs="Arial"/>
          <w:bCs/>
        </w:rPr>
      </w:pPr>
      <w:r w:rsidRPr="003126BE">
        <w:rPr>
          <w:rFonts w:ascii="Arial" w:hAnsi="Arial" w:cs="Arial"/>
          <w:bCs/>
        </w:rPr>
        <w:t xml:space="preserve">Vanalden/Corbin speed racing initiatives </w:t>
      </w:r>
      <w:r w:rsidR="007A6866" w:rsidRPr="003126BE">
        <w:rPr>
          <w:rFonts w:ascii="Arial" w:hAnsi="Arial" w:cs="Arial"/>
          <w:bCs/>
        </w:rPr>
        <w:t xml:space="preserve">that </w:t>
      </w:r>
      <w:r w:rsidRPr="003126BE">
        <w:rPr>
          <w:rFonts w:ascii="Arial" w:hAnsi="Arial" w:cs="Arial"/>
          <w:bCs/>
        </w:rPr>
        <w:t xml:space="preserve">have been installed. </w:t>
      </w:r>
    </w:p>
    <w:p w14:paraId="5204120F" w14:textId="23F606F9" w:rsidR="00FE4F65" w:rsidRPr="003126BE" w:rsidRDefault="007A6866" w:rsidP="003126BE">
      <w:pPr>
        <w:pStyle w:val="ListParagraph"/>
        <w:numPr>
          <w:ilvl w:val="0"/>
          <w:numId w:val="21"/>
        </w:numPr>
        <w:tabs>
          <w:tab w:val="left" w:pos="450"/>
          <w:tab w:val="left" w:pos="720"/>
          <w:tab w:val="left" w:pos="810"/>
        </w:tabs>
        <w:rPr>
          <w:rFonts w:ascii="Arial" w:hAnsi="Arial" w:cs="Arial"/>
          <w:bCs/>
        </w:rPr>
      </w:pPr>
      <w:r w:rsidRPr="003126BE">
        <w:rPr>
          <w:rFonts w:ascii="Arial" w:hAnsi="Arial" w:cs="Arial"/>
          <w:bCs/>
        </w:rPr>
        <w:t>A</w:t>
      </w:r>
      <w:r w:rsidR="00FE4F65" w:rsidRPr="003126BE">
        <w:rPr>
          <w:rFonts w:ascii="Arial" w:hAnsi="Arial" w:cs="Arial"/>
          <w:bCs/>
        </w:rPr>
        <w:t xml:space="preserve"> project survey regarding the possibility of installing a fast lane on Sepulveda by the 405. </w:t>
      </w:r>
      <w:r w:rsidR="000D4DD2" w:rsidRPr="003126BE">
        <w:rPr>
          <w:rFonts w:ascii="Arial" w:hAnsi="Arial" w:cs="Arial"/>
          <w:bCs/>
        </w:rPr>
        <w:t xml:space="preserve">Council motion # 4118 </w:t>
      </w:r>
      <w:r w:rsidRPr="003126BE">
        <w:rPr>
          <w:rFonts w:ascii="Arial" w:hAnsi="Arial" w:cs="Arial"/>
          <w:bCs/>
        </w:rPr>
        <w:t>which would</w:t>
      </w:r>
      <w:r w:rsidR="000D4DD2" w:rsidRPr="003126BE">
        <w:rPr>
          <w:rFonts w:ascii="Arial" w:hAnsi="Arial" w:cs="Arial"/>
          <w:bCs/>
        </w:rPr>
        <w:t xml:space="preserve"> solidify what is allowed and not allowed regarding </w:t>
      </w:r>
      <w:r w:rsidRPr="003126BE">
        <w:rPr>
          <w:rFonts w:ascii="Arial" w:hAnsi="Arial" w:cs="Arial"/>
          <w:bCs/>
        </w:rPr>
        <w:t xml:space="preserve">the </w:t>
      </w:r>
      <w:r w:rsidR="000D4DD2" w:rsidRPr="003126BE">
        <w:rPr>
          <w:rFonts w:ascii="Arial" w:hAnsi="Arial" w:cs="Arial"/>
          <w:bCs/>
        </w:rPr>
        <w:t>homeless.</w:t>
      </w:r>
    </w:p>
    <w:p w14:paraId="0310AFF1" w14:textId="78DFB6C5" w:rsidR="00A1199B" w:rsidRDefault="00092076" w:rsidP="004009A2">
      <w:pPr>
        <w:tabs>
          <w:tab w:val="left" w:pos="450"/>
          <w:tab w:val="left" w:pos="720"/>
          <w:tab w:val="left" w:pos="810"/>
        </w:tabs>
        <w:rPr>
          <w:rFonts w:ascii="Arial" w:hAnsi="Arial" w:cs="Arial"/>
          <w:bCs/>
        </w:rPr>
      </w:pPr>
      <w:r w:rsidRPr="00BD3588">
        <w:rPr>
          <w:rFonts w:ascii="Arial" w:hAnsi="Arial" w:cs="Arial"/>
          <w:b/>
        </w:rPr>
        <w:t>Michael Liu</w:t>
      </w:r>
      <w:r w:rsidR="004E66A4">
        <w:rPr>
          <w:rFonts w:ascii="Arial" w:hAnsi="Arial" w:cs="Arial"/>
          <w:b/>
        </w:rPr>
        <w:t>,</w:t>
      </w:r>
      <w:r w:rsidRPr="00BD3588">
        <w:rPr>
          <w:rFonts w:ascii="Arial" w:hAnsi="Arial" w:cs="Arial"/>
          <w:b/>
        </w:rPr>
        <w:t xml:space="preserve"> City Att</w:t>
      </w:r>
      <w:r>
        <w:rPr>
          <w:rFonts w:ascii="Arial" w:hAnsi="Arial" w:cs="Arial"/>
          <w:b/>
        </w:rPr>
        <w:t>orney’s</w:t>
      </w:r>
      <w:r w:rsidRPr="00BD3588">
        <w:rPr>
          <w:rFonts w:ascii="Arial" w:hAnsi="Arial" w:cs="Arial"/>
          <w:b/>
        </w:rPr>
        <w:t xml:space="preserve"> Office</w:t>
      </w:r>
      <w:r>
        <w:rPr>
          <w:rFonts w:ascii="Arial" w:hAnsi="Arial" w:cs="Arial"/>
          <w:b/>
        </w:rPr>
        <w:t xml:space="preserve"> </w:t>
      </w:r>
      <w:r w:rsidRPr="00092076">
        <w:rPr>
          <w:rFonts w:ascii="Arial" w:hAnsi="Arial" w:cs="Arial"/>
          <w:bCs/>
        </w:rPr>
        <w:t xml:space="preserve">reviewed the policy </w:t>
      </w:r>
      <w:r w:rsidR="007A6866">
        <w:rPr>
          <w:rFonts w:ascii="Arial" w:hAnsi="Arial" w:cs="Arial"/>
          <w:bCs/>
        </w:rPr>
        <w:t>of reporting p</w:t>
      </w:r>
      <w:r w:rsidRPr="00092076">
        <w:rPr>
          <w:rFonts w:ascii="Arial" w:hAnsi="Arial" w:cs="Arial"/>
          <w:bCs/>
        </w:rPr>
        <w:t>arty houses</w:t>
      </w:r>
      <w:r w:rsidR="007A6866">
        <w:rPr>
          <w:rFonts w:ascii="Arial" w:hAnsi="Arial" w:cs="Arial"/>
          <w:bCs/>
        </w:rPr>
        <w:t xml:space="preserve"> and </w:t>
      </w:r>
      <w:r>
        <w:rPr>
          <w:rFonts w:ascii="Arial" w:hAnsi="Arial" w:cs="Arial"/>
          <w:bCs/>
        </w:rPr>
        <w:t xml:space="preserve">talked about National Night Out on August </w:t>
      </w:r>
      <w:r w:rsidR="00E05E4B">
        <w:rPr>
          <w:rFonts w:ascii="Arial" w:hAnsi="Arial" w:cs="Arial"/>
          <w:bCs/>
        </w:rPr>
        <w:t>3rd</w:t>
      </w:r>
      <w:r>
        <w:rPr>
          <w:rFonts w:ascii="Arial" w:hAnsi="Arial" w:cs="Arial"/>
          <w:bCs/>
        </w:rPr>
        <w:t xml:space="preserve">. </w:t>
      </w:r>
    </w:p>
    <w:p w14:paraId="00195771" w14:textId="0653F719" w:rsidR="007A6866" w:rsidRDefault="0067767E" w:rsidP="004009A2">
      <w:pPr>
        <w:tabs>
          <w:tab w:val="left" w:pos="450"/>
          <w:tab w:val="left" w:pos="720"/>
          <w:tab w:val="left" w:pos="810"/>
        </w:tabs>
        <w:rPr>
          <w:rFonts w:ascii="Arial" w:hAnsi="Arial" w:cs="Arial"/>
          <w:bCs/>
        </w:rPr>
      </w:pPr>
      <w:r w:rsidRPr="0067767E">
        <w:rPr>
          <w:rFonts w:ascii="Arial" w:hAnsi="Arial" w:cs="Arial"/>
          <w:b/>
        </w:rPr>
        <w:t>Julien</w:t>
      </w:r>
      <w:r w:rsidR="00E05F25">
        <w:rPr>
          <w:rFonts w:ascii="Arial" w:hAnsi="Arial" w:cs="Arial"/>
          <w:b/>
        </w:rPr>
        <w:t xml:space="preserve"> </w:t>
      </w:r>
      <w:r w:rsidR="004E66A4">
        <w:rPr>
          <w:rFonts w:ascii="Arial" w:hAnsi="Arial" w:cs="Arial"/>
          <w:b/>
        </w:rPr>
        <w:t>A</w:t>
      </w:r>
      <w:r w:rsidR="00E05F25">
        <w:rPr>
          <w:rFonts w:ascii="Arial" w:hAnsi="Arial" w:cs="Arial"/>
          <w:b/>
        </w:rPr>
        <w:t>nt</w:t>
      </w:r>
      <w:r w:rsidR="004E66A4">
        <w:rPr>
          <w:rFonts w:ascii="Arial" w:hAnsi="Arial" w:cs="Arial"/>
          <w:b/>
        </w:rPr>
        <w:t>e</w:t>
      </w:r>
      <w:r w:rsidR="00E05F25">
        <w:rPr>
          <w:rFonts w:ascii="Arial" w:hAnsi="Arial" w:cs="Arial"/>
          <w:b/>
        </w:rPr>
        <w:t>lin</w:t>
      </w:r>
      <w:r w:rsidRPr="0067767E">
        <w:rPr>
          <w:rFonts w:ascii="Arial" w:hAnsi="Arial" w:cs="Arial"/>
          <w:b/>
        </w:rPr>
        <w:t>, EmpowerLA,</w:t>
      </w:r>
      <w:r>
        <w:rPr>
          <w:rFonts w:ascii="Arial" w:hAnsi="Arial" w:cs="Arial"/>
          <w:bCs/>
        </w:rPr>
        <w:t xml:space="preserve"> talked about</w:t>
      </w:r>
      <w:r w:rsidR="007A6866">
        <w:rPr>
          <w:rFonts w:ascii="Arial" w:hAnsi="Arial" w:cs="Arial"/>
          <w:bCs/>
        </w:rPr>
        <w:t>:</w:t>
      </w:r>
    </w:p>
    <w:p w14:paraId="33854D5B" w14:textId="4B45F3F7" w:rsidR="007A6866" w:rsidRPr="003126BE" w:rsidRDefault="007A6866" w:rsidP="003126BE">
      <w:pPr>
        <w:pStyle w:val="ListParagraph"/>
        <w:numPr>
          <w:ilvl w:val="0"/>
          <w:numId w:val="20"/>
        </w:numPr>
        <w:tabs>
          <w:tab w:val="left" w:pos="450"/>
          <w:tab w:val="left" w:pos="720"/>
          <w:tab w:val="left" w:pos="810"/>
        </w:tabs>
        <w:rPr>
          <w:rFonts w:ascii="Arial" w:hAnsi="Arial" w:cs="Arial"/>
          <w:bCs/>
        </w:rPr>
      </w:pPr>
      <w:r w:rsidRPr="003126BE">
        <w:rPr>
          <w:rFonts w:ascii="Arial" w:hAnsi="Arial" w:cs="Arial"/>
          <w:bCs/>
        </w:rPr>
        <w:t>T</w:t>
      </w:r>
      <w:r w:rsidR="0067767E" w:rsidRPr="003126BE">
        <w:rPr>
          <w:rFonts w:ascii="Arial" w:hAnsi="Arial" w:cs="Arial"/>
          <w:bCs/>
        </w:rPr>
        <w:t>hree sessions of training with CDQ 2021, conducted by the Pat Brown Institute</w:t>
      </w:r>
      <w:r w:rsidRPr="003126BE">
        <w:rPr>
          <w:rFonts w:ascii="Arial" w:hAnsi="Arial" w:cs="Arial"/>
          <w:bCs/>
        </w:rPr>
        <w:t>.</w:t>
      </w:r>
      <w:r w:rsidR="0067767E" w:rsidRPr="003126BE">
        <w:rPr>
          <w:rFonts w:ascii="Arial" w:hAnsi="Arial" w:cs="Arial"/>
          <w:bCs/>
        </w:rPr>
        <w:t xml:space="preserve"> </w:t>
      </w:r>
    </w:p>
    <w:p w14:paraId="109F6F44" w14:textId="77777777" w:rsidR="007A6866" w:rsidRPr="003126BE" w:rsidRDefault="007A6866" w:rsidP="003126BE">
      <w:pPr>
        <w:pStyle w:val="ListParagraph"/>
        <w:numPr>
          <w:ilvl w:val="0"/>
          <w:numId w:val="20"/>
        </w:numPr>
        <w:tabs>
          <w:tab w:val="left" w:pos="450"/>
          <w:tab w:val="left" w:pos="720"/>
          <w:tab w:val="left" w:pos="810"/>
        </w:tabs>
        <w:rPr>
          <w:rFonts w:ascii="Arial" w:hAnsi="Arial" w:cs="Arial"/>
          <w:bCs/>
        </w:rPr>
      </w:pPr>
      <w:r w:rsidRPr="003126BE">
        <w:rPr>
          <w:rFonts w:ascii="Arial" w:hAnsi="Arial" w:cs="Arial"/>
          <w:bCs/>
        </w:rPr>
        <w:t>T</w:t>
      </w:r>
      <w:r w:rsidR="0067767E" w:rsidRPr="003126BE">
        <w:rPr>
          <w:rFonts w:ascii="Arial" w:hAnsi="Arial" w:cs="Arial"/>
          <w:bCs/>
        </w:rPr>
        <w:t>omorrow is the last day for the NC Core Institute trainings for Module One</w:t>
      </w:r>
      <w:r w:rsidRPr="003126BE">
        <w:rPr>
          <w:rFonts w:ascii="Arial" w:hAnsi="Arial" w:cs="Arial"/>
          <w:bCs/>
        </w:rPr>
        <w:t>.</w:t>
      </w:r>
      <w:r w:rsidR="0067767E" w:rsidRPr="003126BE">
        <w:rPr>
          <w:rFonts w:ascii="Arial" w:hAnsi="Arial" w:cs="Arial"/>
          <w:bCs/>
        </w:rPr>
        <w:t xml:space="preserve"> </w:t>
      </w:r>
    </w:p>
    <w:p w14:paraId="6E742DD1" w14:textId="77777777" w:rsidR="007A6866" w:rsidRPr="003126BE" w:rsidRDefault="0067767E" w:rsidP="003126BE">
      <w:pPr>
        <w:pStyle w:val="ListParagraph"/>
        <w:numPr>
          <w:ilvl w:val="0"/>
          <w:numId w:val="20"/>
        </w:numPr>
        <w:tabs>
          <w:tab w:val="left" w:pos="450"/>
          <w:tab w:val="left" w:pos="720"/>
          <w:tab w:val="left" w:pos="810"/>
        </w:tabs>
        <w:rPr>
          <w:rFonts w:ascii="Arial" w:hAnsi="Arial" w:cs="Arial"/>
          <w:bCs/>
        </w:rPr>
      </w:pPr>
      <w:r w:rsidRPr="003126BE">
        <w:rPr>
          <w:rFonts w:ascii="Arial" w:hAnsi="Arial" w:cs="Arial"/>
          <w:bCs/>
        </w:rPr>
        <w:t xml:space="preserve">Sept. 25 will be the date for the virtual Congress of NCs. </w:t>
      </w:r>
    </w:p>
    <w:p w14:paraId="7FBEB415" w14:textId="77777777" w:rsidR="007A6866" w:rsidRPr="003126BE" w:rsidRDefault="0067767E" w:rsidP="003126BE">
      <w:pPr>
        <w:pStyle w:val="ListParagraph"/>
        <w:numPr>
          <w:ilvl w:val="0"/>
          <w:numId w:val="20"/>
        </w:numPr>
        <w:tabs>
          <w:tab w:val="left" w:pos="450"/>
          <w:tab w:val="left" w:pos="720"/>
          <w:tab w:val="left" w:pos="810"/>
        </w:tabs>
        <w:rPr>
          <w:rFonts w:ascii="Arial" w:hAnsi="Arial" w:cs="Arial"/>
          <w:bCs/>
        </w:rPr>
      </w:pPr>
      <w:r w:rsidRPr="003126BE">
        <w:rPr>
          <w:rFonts w:ascii="Arial" w:hAnsi="Arial" w:cs="Arial"/>
          <w:bCs/>
        </w:rPr>
        <w:t>BONC is working on a digital media policy</w:t>
      </w:r>
      <w:r w:rsidR="007A6866" w:rsidRPr="003126BE">
        <w:rPr>
          <w:rFonts w:ascii="Arial" w:hAnsi="Arial" w:cs="Arial"/>
          <w:bCs/>
        </w:rPr>
        <w:t xml:space="preserve"> and </w:t>
      </w:r>
      <w:r w:rsidRPr="003126BE">
        <w:rPr>
          <w:rFonts w:ascii="Arial" w:hAnsi="Arial" w:cs="Arial"/>
          <w:bCs/>
        </w:rPr>
        <w:t xml:space="preserve">is recommending all NC meetings remain digital through the end of Dec. 2021. </w:t>
      </w:r>
    </w:p>
    <w:p w14:paraId="39B45BB7" w14:textId="77777777" w:rsidR="007A6866" w:rsidRPr="003126BE" w:rsidRDefault="0067767E" w:rsidP="003126BE">
      <w:pPr>
        <w:pStyle w:val="ListParagraph"/>
        <w:numPr>
          <w:ilvl w:val="0"/>
          <w:numId w:val="20"/>
        </w:numPr>
        <w:tabs>
          <w:tab w:val="left" w:pos="450"/>
          <w:tab w:val="left" w:pos="720"/>
          <w:tab w:val="left" w:pos="810"/>
        </w:tabs>
        <w:rPr>
          <w:rFonts w:ascii="Arial" w:hAnsi="Arial" w:cs="Arial"/>
          <w:bCs/>
        </w:rPr>
      </w:pPr>
      <w:r w:rsidRPr="003126BE">
        <w:rPr>
          <w:rFonts w:ascii="Arial" w:hAnsi="Arial" w:cs="Arial"/>
          <w:bCs/>
        </w:rPr>
        <w:t xml:space="preserve">There is a hacking email going around trying to duplicate some NC communications. </w:t>
      </w:r>
    </w:p>
    <w:p w14:paraId="6EEEBBDB" w14:textId="77777777" w:rsidR="007A6866" w:rsidRPr="003126BE" w:rsidRDefault="0067767E" w:rsidP="003126BE">
      <w:pPr>
        <w:pStyle w:val="ListParagraph"/>
        <w:numPr>
          <w:ilvl w:val="0"/>
          <w:numId w:val="20"/>
        </w:numPr>
        <w:tabs>
          <w:tab w:val="left" w:pos="450"/>
          <w:tab w:val="left" w:pos="720"/>
          <w:tab w:val="left" w:pos="810"/>
        </w:tabs>
        <w:rPr>
          <w:rFonts w:ascii="Arial" w:hAnsi="Arial" w:cs="Arial"/>
          <w:bCs/>
        </w:rPr>
      </w:pPr>
      <w:r w:rsidRPr="003126BE">
        <w:rPr>
          <w:rFonts w:ascii="Arial" w:hAnsi="Arial" w:cs="Arial"/>
          <w:bCs/>
        </w:rPr>
        <w:t>Now</w:t>
      </w:r>
      <w:r w:rsidR="007A6866" w:rsidRPr="003126BE">
        <w:rPr>
          <w:rFonts w:ascii="Arial" w:hAnsi="Arial" w:cs="Arial"/>
          <w:bCs/>
        </w:rPr>
        <w:t xml:space="preserve"> is the time to</w:t>
      </w:r>
      <w:r w:rsidRPr="003126BE">
        <w:rPr>
          <w:rFonts w:ascii="Arial" w:hAnsi="Arial" w:cs="Arial"/>
          <w:bCs/>
        </w:rPr>
        <w:t xml:space="preserve"> amend the bylaws by applying to do so with Julien.</w:t>
      </w:r>
      <w:r w:rsidR="000907E4" w:rsidRPr="003126BE">
        <w:rPr>
          <w:rFonts w:ascii="Arial" w:hAnsi="Arial" w:cs="Arial"/>
          <w:bCs/>
        </w:rPr>
        <w:t xml:space="preserve"> </w:t>
      </w:r>
    </w:p>
    <w:p w14:paraId="22B45449" w14:textId="77777777" w:rsidR="007A6866" w:rsidRPr="003126BE" w:rsidRDefault="000907E4" w:rsidP="003126BE">
      <w:pPr>
        <w:pStyle w:val="ListParagraph"/>
        <w:numPr>
          <w:ilvl w:val="0"/>
          <w:numId w:val="20"/>
        </w:numPr>
        <w:tabs>
          <w:tab w:val="left" w:pos="450"/>
          <w:tab w:val="left" w:pos="720"/>
          <w:tab w:val="left" w:pos="810"/>
        </w:tabs>
        <w:rPr>
          <w:rFonts w:ascii="Arial" w:hAnsi="Arial" w:cs="Arial"/>
          <w:bCs/>
        </w:rPr>
      </w:pPr>
      <w:r w:rsidRPr="003126BE">
        <w:rPr>
          <w:rFonts w:ascii="Arial" w:hAnsi="Arial" w:cs="Arial"/>
          <w:bCs/>
        </w:rPr>
        <w:t xml:space="preserve">Training for financial officers is coming up. You must RSVP. </w:t>
      </w:r>
    </w:p>
    <w:p w14:paraId="7C64098E" w14:textId="3DBF7FEE" w:rsidR="0067767E" w:rsidRPr="003126BE" w:rsidRDefault="007A6866" w:rsidP="003126BE">
      <w:pPr>
        <w:pStyle w:val="ListParagraph"/>
        <w:numPr>
          <w:ilvl w:val="0"/>
          <w:numId w:val="20"/>
        </w:numPr>
        <w:tabs>
          <w:tab w:val="left" w:pos="450"/>
          <w:tab w:val="left" w:pos="720"/>
          <w:tab w:val="left" w:pos="810"/>
        </w:tabs>
        <w:rPr>
          <w:rFonts w:ascii="Arial" w:hAnsi="Arial" w:cs="Arial"/>
          <w:bCs/>
        </w:rPr>
      </w:pPr>
      <w:r w:rsidRPr="003126BE">
        <w:rPr>
          <w:rFonts w:ascii="Arial" w:hAnsi="Arial" w:cs="Arial"/>
          <w:bCs/>
        </w:rPr>
        <w:t>T</w:t>
      </w:r>
      <w:r w:rsidR="000907E4" w:rsidRPr="003126BE">
        <w:rPr>
          <w:rFonts w:ascii="Arial" w:hAnsi="Arial" w:cs="Arial"/>
          <w:bCs/>
        </w:rPr>
        <w:t xml:space="preserve">ranslation services </w:t>
      </w:r>
      <w:r w:rsidRPr="003126BE">
        <w:rPr>
          <w:rFonts w:ascii="Arial" w:hAnsi="Arial" w:cs="Arial"/>
          <w:bCs/>
        </w:rPr>
        <w:t xml:space="preserve">are available </w:t>
      </w:r>
      <w:r w:rsidR="000907E4" w:rsidRPr="003126BE">
        <w:rPr>
          <w:rFonts w:ascii="Arial" w:hAnsi="Arial" w:cs="Arial"/>
          <w:bCs/>
        </w:rPr>
        <w:t>in different languages</w:t>
      </w:r>
      <w:r w:rsidRPr="003126BE">
        <w:rPr>
          <w:rFonts w:ascii="Arial" w:hAnsi="Arial" w:cs="Arial"/>
          <w:bCs/>
        </w:rPr>
        <w:t xml:space="preserve"> for meetings</w:t>
      </w:r>
      <w:r w:rsidR="000907E4" w:rsidRPr="003126BE">
        <w:rPr>
          <w:rFonts w:ascii="Arial" w:hAnsi="Arial" w:cs="Arial"/>
          <w:bCs/>
        </w:rPr>
        <w:t>.</w:t>
      </w:r>
    </w:p>
    <w:p w14:paraId="02EACB8C" w14:textId="77777777" w:rsidR="00092076" w:rsidRPr="00092076" w:rsidRDefault="00092076" w:rsidP="004009A2">
      <w:pPr>
        <w:tabs>
          <w:tab w:val="left" w:pos="450"/>
          <w:tab w:val="left" w:pos="720"/>
          <w:tab w:val="left" w:pos="810"/>
        </w:tabs>
        <w:rPr>
          <w:rFonts w:ascii="Arial" w:hAnsi="Arial" w:cs="Arial"/>
          <w:bCs/>
        </w:rPr>
      </w:pPr>
    </w:p>
    <w:p w14:paraId="3DD3B36E" w14:textId="77777777" w:rsidR="006B1BFB" w:rsidRDefault="00CA0142" w:rsidP="001D1037">
      <w:pPr>
        <w:pStyle w:val="ListParagraph"/>
        <w:numPr>
          <w:ilvl w:val="0"/>
          <w:numId w:val="17"/>
        </w:numPr>
        <w:tabs>
          <w:tab w:val="left" w:pos="630"/>
        </w:tabs>
        <w:rPr>
          <w:rFonts w:ascii="Arial" w:hAnsi="Arial" w:cs="Arial"/>
          <w:bCs/>
        </w:rPr>
      </w:pPr>
      <w:r w:rsidRPr="001D1037">
        <w:rPr>
          <w:rFonts w:ascii="Arial" w:hAnsi="Arial" w:cs="Arial"/>
          <w:b/>
        </w:rPr>
        <w:t>Public Comments –</w:t>
      </w:r>
      <w:r w:rsidRPr="001D1037">
        <w:rPr>
          <w:rFonts w:ascii="Arial" w:hAnsi="Arial" w:cs="Arial"/>
          <w:bCs/>
        </w:rPr>
        <w:t xml:space="preserve"> </w:t>
      </w:r>
      <w:r w:rsidR="00E05F25" w:rsidRPr="001D1037">
        <w:rPr>
          <w:rFonts w:ascii="Arial" w:hAnsi="Arial" w:cs="Arial"/>
          <w:bCs/>
        </w:rPr>
        <w:t xml:space="preserve"> </w:t>
      </w:r>
    </w:p>
    <w:p w14:paraId="4B205952" w14:textId="24077EEB" w:rsidR="00394250" w:rsidRPr="001D1037" w:rsidRDefault="001D1037" w:rsidP="006B1BFB">
      <w:pPr>
        <w:pStyle w:val="ListParagraph"/>
        <w:numPr>
          <w:ilvl w:val="0"/>
          <w:numId w:val="18"/>
        </w:numPr>
        <w:tabs>
          <w:tab w:val="left" w:pos="630"/>
        </w:tabs>
        <w:rPr>
          <w:rFonts w:ascii="Arial" w:hAnsi="Arial" w:cs="Arial"/>
          <w:bCs/>
        </w:rPr>
      </w:pPr>
      <w:r w:rsidRPr="001D1037">
        <w:rPr>
          <w:rFonts w:ascii="Arial" w:hAnsi="Arial" w:cs="Arial"/>
          <w:bCs/>
        </w:rPr>
        <w:t>Mr. Wilcox, candidate for L.A. City Controller in 2022</w:t>
      </w:r>
      <w:r w:rsidR="006B1BFB">
        <w:rPr>
          <w:rFonts w:ascii="Arial" w:hAnsi="Arial" w:cs="Arial"/>
          <w:bCs/>
        </w:rPr>
        <w:t>, spoke about his interest in serving in this capacity</w:t>
      </w:r>
      <w:r w:rsidRPr="001D1037">
        <w:rPr>
          <w:rFonts w:ascii="Arial" w:hAnsi="Arial" w:cs="Arial"/>
          <w:bCs/>
        </w:rPr>
        <w:t xml:space="preserve">. </w:t>
      </w:r>
      <w:r>
        <w:rPr>
          <w:rFonts w:ascii="Arial" w:hAnsi="Arial" w:cs="Arial"/>
          <w:bCs/>
        </w:rPr>
        <w:t xml:space="preserve">He previously served as Deputy Controller under L.A. City Controller Laura Chick. </w:t>
      </w:r>
      <w:r w:rsidR="006B1BFB">
        <w:rPr>
          <w:rFonts w:ascii="Arial" w:hAnsi="Arial" w:cs="Arial"/>
          <w:bCs/>
        </w:rPr>
        <w:t xml:space="preserve">See: </w:t>
      </w:r>
      <w:r>
        <w:rPr>
          <w:rFonts w:ascii="Arial" w:hAnsi="Arial" w:cs="Arial"/>
          <w:bCs/>
        </w:rPr>
        <w:t>RobforController.com</w:t>
      </w:r>
    </w:p>
    <w:p w14:paraId="33C774EB" w14:textId="11D9E4B5" w:rsidR="001D1037" w:rsidRDefault="001D1037" w:rsidP="006B1BFB">
      <w:pPr>
        <w:pStyle w:val="ListParagraph"/>
        <w:numPr>
          <w:ilvl w:val="0"/>
          <w:numId w:val="18"/>
        </w:numPr>
        <w:tabs>
          <w:tab w:val="left" w:pos="630"/>
        </w:tabs>
        <w:rPr>
          <w:rFonts w:ascii="Arial" w:hAnsi="Arial" w:cs="Arial"/>
          <w:bCs/>
        </w:rPr>
      </w:pPr>
      <w:r w:rsidRPr="006B1BFB">
        <w:rPr>
          <w:rFonts w:ascii="Arial" w:hAnsi="Arial" w:cs="Arial"/>
          <w:bCs/>
          <w:highlight w:val="yellow"/>
        </w:rPr>
        <w:t>John and Shawn Hale (or Hill)</w:t>
      </w:r>
      <w:r>
        <w:rPr>
          <w:rFonts w:ascii="Arial" w:hAnsi="Arial" w:cs="Arial"/>
          <w:bCs/>
        </w:rPr>
        <w:t xml:space="preserve"> spoke about </w:t>
      </w:r>
      <w:r w:rsidR="004E66A4">
        <w:rPr>
          <w:rFonts w:ascii="Arial" w:hAnsi="Arial" w:cs="Arial"/>
          <w:bCs/>
        </w:rPr>
        <w:t>Council File #: 12-0460S4</w:t>
      </w:r>
      <w:r w:rsidR="004E66A4">
        <w:rPr>
          <w:rFonts w:ascii="Arial" w:hAnsi="Arial" w:cs="Arial"/>
          <w:bCs/>
        </w:rPr>
        <w:t xml:space="preserve"> which</w:t>
      </w:r>
      <w:r>
        <w:rPr>
          <w:rFonts w:ascii="Arial" w:hAnsi="Arial" w:cs="Arial"/>
          <w:bCs/>
        </w:rPr>
        <w:t xml:space="preserve"> reduces or removes the interaction between NCs, City Planning and PLUM</w:t>
      </w:r>
      <w:r w:rsidR="004E66A4">
        <w:rPr>
          <w:rFonts w:ascii="Arial" w:hAnsi="Arial" w:cs="Arial"/>
          <w:bCs/>
        </w:rPr>
        <w:t xml:space="preserve">, </w:t>
      </w:r>
      <w:r w:rsidR="004E66A4">
        <w:rPr>
          <w:rFonts w:ascii="Arial" w:hAnsi="Arial" w:cs="Arial"/>
          <w:bCs/>
        </w:rPr>
        <w:lastRenderedPageBreak/>
        <w:t xml:space="preserve">taking away </w:t>
      </w:r>
      <w:r>
        <w:rPr>
          <w:rFonts w:ascii="Arial" w:hAnsi="Arial" w:cs="Arial"/>
          <w:bCs/>
        </w:rPr>
        <w:t>NCs input</w:t>
      </w:r>
      <w:r w:rsidR="004E66A4">
        <w:rPr>
          <w:rFonts w:ascii="Arial" w:hAnsi="Arial" w:cs="Arial"/>
          <w:bCs/>
        </w:rPr>
        <w:t xml:space="preserve"> on planning projects</w:t>
      </w:r>
      <w:r>
        <w:rPr>
          <w:rFonts w:ascii="Arial" w:hAnsi="Arial" w:cs="Arial"/>
          <w:bCs/>
        </w:rPr>
        <w:t xml:space="preserve">. GM EmpowerLA Raquel Beltrans is aware of it but he recommended TNC submit a CIS on this. </w:t>
      </w:r>
    </w:p>
    <w:p w14:paraId="347432DE" w14:textId="7B235E4A" w:rsidR="00C47F9D" w:rsidRDefault="00C47F9D" w:rsidP="006B1BFB">
      <w:pPr>
        <w:pStyle w:val="ListParagraph"/>
        <w:numPr>
          <w:ilvl w:val="0"/>
          <w:numId w:val="18"/>
        </w:numPr>
        <w:tabs>
          <w:tab w:val="left" w:pos="630"/>
        </w:tabs>
        <w:rPr>
          <w:rFonts w:ascii="Arial" w:hAnsi="Arial" w:cs="Arial"/>
          <w:bCs/>
        </w:rPr>
      </w:pPr>
      <w:r w:rsidRPr="00C47F9D">
        <w:rPr>
          <w:rFonts w:ascii="Arial" w:hAnsi="Arial" w:cs="Arial"/>
          <w:bCs/>
          <w:highlight w:val="yellow"/>
        </w:rPr>
        <w:t>(unnamed individual)</w:t>
      </w:r>
      <w:r>
        <w:rPr>
          <w:rFonts w:ascii="Arial" w:hAnsi="Arial" w:cs="Arial"/>
          <w:bCs/>
        </w:rPr>
        <w:t xml:space="preserve"> is protesting on behalf of someone who cannot receive reasonable accommodations under the ADA. He has filed a claim of damages.</w:t>
      </w:r>
    </w:p>
    <w:p w14:paraId="1D3614D1" w14:textId="19731FDD" w:rsidR="00C47F9D" w:rsidRDefault="00CE4563" w:rsidP="006B1BFB">
      <w:pPr>
        <w:pStyle w:val="ListParagraph"/>
        <w:numPr>
          <w:ilvl w:val="0"/>
          <w:numId w:val="18"/>
        </w:numPr>
        <w:tabs>
          <w:tab w:val="left" w:pos="630"/>
        </w:tabs>
        <w:rPr>
          <w:rFonts w:ascii="Arial" w:hAnsi="Arial" w:cs="Arial"/>
          <w:bCs/>
        </w:rPr>
      </w:pPr>
      <w:r>
        <w:rPr>
          <w:rFonts w:ascii="Arial" w:hAnsi="Arial" w:cs="Arial"/>
          <w:bCs/>
        </w:rPr>
        <w:t>Goat Puppet referred to a meeting of BONC and the Mayor to “force” the LAPD and LAFD to get vaccinated.</w:t>
      </w:r>
    </w:p>
    <w:p w14:paraId="0266ECF1" w14:textId="77777777" w:rsidR="00CE4563" w:rsidRPr="001D1037" w:rsidRDefault="00CE4563" w:rsidP="001D1037">
      <w:pPr>
        <w:pStyle w:val="ListParagraph"/>
        <w:tabs>
          <w:tab w:val="left" w:pos="630"/>
        </w:tabs>
        <w:ind w:left="660"/>
        <w:rPr>
          <w:rFonts w:ascii="Arial" w:hAnsi="Arial" w:cs="Arial"/>
          <w:bCs/>
        </w:rPr>
      </w:pPr>
    </w:p>
    <w:p w14:paraId="6EC02229" w14:textId="1FC80CF2" w:rsidR="004415DE" w:rsidRPr="000706E7" w:rsidRDefault="004415DE" w:rsidP="000706E7">
      <w:pPr>
        <w:pStyle w:val="ListParagraph"/>
        <w:numPr>
          <w:ilvl w:val="0"/>
          <w:numId w:val="17"/>
        </w:numPr>
        <w:tabs>
          <w:tab w:val="left" w:pos="450"/>
          <w:tab w:val="left" w:pos="630"/>
        </w:tabs>
        <w:rPr>
          <w:rFonts w:ascii="Arial" w:hAnsi="Arial" w:cs="Arial"/>
          <w:bCs/>
        </w:rPr>
      </w:pPr>
      <w:r w:rsidRPr="000706E7">
        <w:rPr>
          <w:rFonts w:ascii="Arial" w:hAnsi="Arial" w:cs="Arial"/>
          <w:b/>
        </w:rPr>
        <w:t>Budget Advocate/Representative Report</w:t>
      </w:r>
      <w:r w:rsidR="006B1BFB" w:rsidRPr="000706E7">
        <w:rPr>
          <w:rFonts w:ascii="Arial" w:hAnsi="Arial" w:cs="Arial"/>
          <w:bCs/>
        </w:rPr>
        <w:t>: Lee Blumenfeld</w:t>
      </w:r>
      <w:r w:rsidR="004E66A4">
        <w:rPr>
          <w:rFonts w:ascii="Arial" w:hAnsi="Arial" w:cs="Arial"/>
          <w:bCs/>
        </w:rPr>
        <w:t xml:space="preserve"> announced Budget Day</w:t>
      </w:r>
      <w:r w:rsidR="006B1BFB" w:rsidRPr="000706E7">
        <w:rPr>
          <w:rFonts w:ascii="Arial" w:hAnsi="Arial" w:cs="Arial"/>
          <w:bCs/>
        </w:rPr>
        <w:t xml:space="preserve"> on Aug. 21</w:t>
      </w:r>
      <w:r w:rsidR="006B1BFB" w:rsidRPr="000706E7">
        <w:rPr>
          <w:rFonts w:ascii="Arial" w:hAnsi="Arial" w:cs="Arial"/>
          <w:bCs/>
          <w:vertAlign w:val="superscript"/>
        </w:rPr>
        <w:t>st</w:t>
      </w:r>
      <w:r w:rsidR="006B1BFB" w:rsidRPr="000706E7">
        <w:rPr>
          <w:rFonts w:ascii="Arial" w:hAnsi="Arial" w:cs="Arial"/>
          <w:bCs/>
        </w:rPr>
        <w:t xml:space="preserve"> 9:30 – 12:30 p.m. </w:t>
      </w:r>
      <w:r w:rsidR="004E66A4">
        <w:rPr>
          <w:rFonts w:ascii="Arial" w:hAnsi="Arial" w:cs="Arial"/>
          <w:bCs/>
        </w:rPr>
        <w:t>(See: B</w:t>
      </w:r>
      <w:r w:rsidR="006B1BFB" w:rsidRPr="000706E7">
        <w:rPr>
          <w:rFonts w:ascii="Arial" w:hAnsi="Arial" w:cs="Arial"/>
          <w:bCs/>
        </w:rPr>
        <w:t>udgetadvocates.org</w:t>
      </w:r>
      <w:r w:rsidR="004E66A4">
        <w:rPr>
          <w:rFonts w:ascii="Arial" w:hAnsi="Arial" w:cs="Arial"/>
          <w:bCs/>
        </w:rPr>
        <w:t xml:space="preserve"> for </w:t>
      </w:r>
      <w:r w:rsidR="006B1BFB" w:rsidRPr="000706E7">
        <w:rPr>
          <w:rFonts w:ascii="Arial" w:hAnsi="Arial" w:cs="Arial"/>
          <w:bCs/>
        </w:rPr>
        <w:t>information</w:t>
      </w:r>
      <w:r w:rsidR="004E66A4">
        <w:rPr>
          <w:rFonts w:ascii="Arial" w:hAnsi="Arial" w:cs="Arial"/>
          <w:bCs/>
        </w:rPr>
        <w:t>)</w:t>
      </w:r>
      <w:r w:rsidR="006B1BFB" w:rsidRPr="000706E7">
        <w:rPr>
          <w:rFonts w:ascii="Arial" w:hAnsi="Arial" w:cs="Arial"/>
          <w:bCs/>
        </w:rPr>
        <w:t xml:space="preserve">. </w:t>
      </w:r>
      <w:r w:rsidR="000706E7" w:rsidRPr="000706E7">
        <w:rPr>
          <w:rFonts w:ascii="Arial" w:hAnsi="Arial" w:cs="Arial"/>
          <w:bCs/>
        </w:rPr>
        <w:t>There is a proposed amendment before EmpowerLA that would allow for a NC board</w:t>
      </w:r>
      <w:r w:rsidR="004E66A4">
        <w:rPr>
          <w:rFonts w:ascii="Arial" w:hAnsi="Arial" w:cs="Arial"/>
          <w:bCs/>
        </w:rPr>
        <w:t xml:space="preserve"> </w:t>
      </w:r>
      <w:r w:rsidR="000706E7" w:rsidRPr="000706E7">
        <w:rPr>
          <w:rFonts w:ascii="Arial" w:hAnsi="Arial" w:cs="Arial"/>
          <w:bCs/>
        </w:rPr>
        <w:t>member to be dismissed by someone alleging they violated the Code of Conduct.</w:t>
      </w:r>
    </w:p>
    <w:p w14:paraId="1F333AE3" w14:textId="77777777" w:rsidR="000706E7" w:rsidRPr="000706E7" w:rsidRDefault="000706E7" w:rsidP="000706E7">
      <w:pPr>
        <w:pStyle w:val="ListParagraph"/>
        <w:tabs>
          <w:tab w:val="left" w:pos="450"/>
          <w:tab w:val="left" w:pos="630"/>
        </w:tabs>
        <w:ind w:left="660"/>
        <w:rPr>
          <w:rFonts w:ascii="Arial" w:hAnsi="Arial" w:cs="Arial"/>
          <w:bCs/>
        </w:rPr>
      </w:pPr>
    </w:p>
    <w:p w14:paraId="21009A44" w14:textId="5912C1DC" w:rsidR="009D6B2A" w:rsidRDefault="00790468" w:rsidP="00687034">
      <w:pPr>
        <w:tabs>
          <w:tab w:val="left" w:pos="630"/>
          <w:tab w:val="left" w:pos="720"/>
          <w:tab w:val="left" w:pos="810"/>
        </w:tabs>
        <w:ind w:left="630" w:hanging="540"/>
        <w:rPr>
          <w:rFonts w:ascii="Arial" w:hAnsi="Arial" w:cs="Arial"/>
          <w:bCs/>
        </w:rPr>
      </w:pPr>
      <w:r w:rsidRPr="004009A2">
        <w:rPr>
          <w:rFonts w:ascii="Arial" w:hAnsi="Arial" w:cs="Arial"/>
          <w:b/>
        </w:rPr>
        <w:t>5</w:t>
      </w:r>
      <w:r w:rsidR="004415DE" w:rsidRPr="004009A2">
        <w:rPr>
          <w:rFonts w:ascii="Arial" w:hAnsi="Arial" w:cs="Arial"/>
          <w:b/>
        </w:rPr>
        <w:t>.</w:t>
      </w:r>
      <w:r w:rsidR="004415DE" w:rsidRPr="004009A2">
        <w:rPr>
          <w:rFonts w:ascii="Arial" w:hAnsi="Arial" w:cs="Arial"/>
          <w:b/>
        </w:rPr>
        <w:tab/>
      </w:r>
      <w:r w:rsidR="004415DE" w:rsidRPr="00FD0BE8">
        <w:rPr>
          <w:rFonts w:ascii="Arial" w:hAnsi="Arial" w:cs="Arial"/>
          <w:b/>
        </w:rPr>
        <w:t>Executive Secretary’s Attendance Report</w:t>
      </w:r>
      <w:r w:rsidR="000706E7">
        <w:rPr>
          <w:rFonts w:ascii="Arial" w:hAnsi="Arial" w:cs="Arial"/>
          <w:bCs/>
        </w:rPr>
        <w:t xml:space="preserve"> – Max said there are no attendance violations.</w:t>
      </w:r>
    </w:p>
    <w:p w14:paraId="3FA40B9C" w14:textId="77777777" w:rsidR="000706E7" w:rsidRPr="004009A2" w:rsidRDefault="000706E7" w:rsidP="004415DE">
      <w:pPr>
        <w:tabs>
          <w:tab w:val="left" w:pos="630"/>
          <w:tab w:val="left" w:pos="720"/>
          <w:tab w:val="left" w:pos="810"/>
        </w:tabs>
        <w:ind w:left="90"/>
        <w:rPr>
          <w:rFonts w:ascii="Arial" w:hAnsi="Arial" w:cs="Arial"/>
          <w:bCs/>
        </w:rPr>
      </w:pPr>
    </w:p>
    <w:p w14:paraId="7244DE3C" w14:textId="676F33C3" w:rsidR="00BB5A17" w:rsidRPr="00FD0BE8" w:rsidRDefault="00BB5A17" w:rsidP="00FD0BE8">
      <w:pPr>
        <w:pStyle w:val="ListParagraph"/>
        <w:numPr>
          <w:ilvl w:val="0"/>
          <w:numId w:val="17"/>
        </w:numPr>
        <w:tabs>
          <w:tab w:val="left" w:pos="630"/>
          <w:tab w:val="left" w:pos="720"/>
          <w:tab w:val="left" w:pos="810"/>
        </w:tabs>
        <w:rPr>
          <w:rFonts w:ascii="Arial" w:hAnsi="Arial" w:cs="Arial"/>
          <w:bCs/>
        </w:rPr>
      </w:pPr>
      <w:r w:rsidRPr="00FD0BE8">
        <w:rPr>
          <w:rFonts w:ascii="Arial" w:hAnsi="Arial" w:cs="Arial"/>
          <w:b/>
        </w:rPr>
        <w:t>Presentation</w:t>
      </w:r>
      <w:r w:rsidR="00687034">
        <w:rPr>
          <w:rFonts w:ascii="Arial" w:hAnsi="Arial" w:cs="Arial"/>
          <w:b/>
        </w:rPr>
        <w:t>: Tabled</w:t>
      </w:r>
      <w:r w:rsidRPr="00FD0BE8">
        <w:rPr>
          <w:rFonts w:ascii="Arial" w:hAnsi="Arial" w:cs="Arial"/>
          <w:bCs/>
        </w:rPr>
        <w:t xml:space="preserve">: </w:t>
      </w:r>
      <w:r w:rsidR="00294A61" w:rsidRPr="00FD0BE8">
        <w:rPr>
          <w:rFonts w:ascii="Arial" w:hAnsi="Arial" w:cs="Arial"/>
          <w:bCs/>
        </w:rPr>
        <w:t>Lesem Puerto of LA Family Housing</w:t>
      </w:r>
      <w:r w:rsidR="00FD0BE8" w:rsidRPr="00FD0BE8">
        <w:rPr>
          <w:rFonts w:ascii="Arial" w:hAnsi="Arial" w:cs="Arial"/>
          <w:bCs/>
        </w:rPr>
        <w:t xml:space="preserve">: Tabled. Speaker </w:t>
      </w:r>
      <w:r w:rsidR="003126BE">
        <w:rPr>
          <w:rFonts w:ascii="Arial" w:hAnsi="Arial" w:cs="Arial"/>
          <w:bCs/>
        </w:rPr>
        <w:t>left</w:t>
      </w:r>
      <w:r w:rsidR="00FD0BE8" w:rsidRPr="00FD0BE8">
        <w:rPr>
          <w:rFonts w:ascii="Arial" w:hAnsi="Arial" w:cs="Arial"/>
          <w:bCs/>
        </w:rPr>
        <w:t>.</w:t>
      </w:r>
    </w:p>
    <w:p w14:paraId="2445BB21" w14:textId="77777777" w:rsidR="00FD0BE8" w:rsidRPr="00FD0BE8" w:rsidRDefault="00FD0BE8" w:rsidP="00FD0BE8">
      <w:pPr>
        <w:pStyle w:val="ListParagraph"/>
        <w:tabs>
          <w:tab w:val="left" w:pos="630"/>
          <w:tab w:val="left" w:pos="720"/>
          <w:tab w:val="left" w:pos="810"/>
        </w:tabs>
        <w:ind w:left="660"/>
        <w:rPr>
          <w:rFonts w:ascii="Arial" w:hAnsi="Arial" w:cs="Arial"/>
          <w:bCs/>
        </w:rPr>
      </w:pPr>
    </w:p>
    <w:p w14:paraId="4895BF9F" w14:textId="77F183BB" w:rsidR="00294A61" w:rsidRPr="00FD0BE8" w:rsidRDefault="00FD0BE8" w:rsidP="00FD0BE8">
      <w:pPr>
        <w:pStyle w:val="ListParagraph"/>
        <w:numPr>
          <w:ilvl w:val="0"/>
          <w:numId w:val="17"/>
        </w:numPr>
        <w:tabs>
          <w:tab w:val="left" w:pos="630"/>
          <w:tab w:val="left" w:pos="810"/>
        </w:tabs>
        <w:rPr>
          <w:rFonts w:ascii="Arial" w:hAnsi="Arial" w:cs="Arial"/>
          <w:bCs/>
        </w:rPr>
      </w:pPr>
      <w:r w:rsidRPr="00FD0BE8">
        <w:rPr>
          <w:rFonts w:ascii="Arial" w:hAnsi="Arial" w:cs="Arial"/>
          <w:b/>
        </w:rPr>
        <w:t>Minutes</w:t>
      </w:r>
      <w:r w:rsidR="00CA0142" w:rsidRPr="00FD0BE8">
        <w:rPr>
          <w:rFonts w:ascii="Arial" w:hAnsi="Arial" w:cs="Arial"/>
          <w:b/>
        </w:rPr>
        <w:t xml:space="preserve"> </w:t>
      </w:r>
      <w:r w:rsidR="0098375B">
        <w:rPr>
          <w:rFonts w:ascii="Arial" w:hAnsi="Arial" w:cs="Arial"/>
          <w:b/>
        </w:rPr>
        <w:t xml:space="preserve">for May 2021 </w:t>
      </w:r>
      <w:r w:rsidRPr="00FD0BE8">
        <w:rPr>
          <w:rFonts w:ascii="Arial" w:hAnsi="Arial" w:cs="Arial"/>
          <w:b/>
        </w:rPr>
        <w:t>–</w:t>
      </w:r>
      <w:r w:rsidR="00CA0142" w:rsidRPr="00FD0BE8">
        <w:rPr>
          <w:rFonts w:ascii="Arial" w:hAnsi="Arial" w:cs="Arial"/>
          <w:b/>
        </w:rPr>
        <w:t xml:space="preserve"> </w:t>
      </w:r>
      <w:r w:rsidRPr="00FD0BE8">
        <w:rPr>
          <w:rFonts w:ascii="Arial" w:hAnsi="Arial" w:cs="Arial"/>
          <w:b/>
        </w:rPr>
        <w:t>(Heissler/Goldberg) moved a</w:t>
      </w:r>
      <w:r w:rsidR="00CA0142" w:rsidRPr="00FD0BE8">
        <w:rPr>
          <w:rFonts w:ascii="Arial" w:hAnsi="Arial" w:cs="Arial"/>
          <w:b/>
        </w:rPr>
        <w:t xml:space="preserve">pproval of </w:t>
      </w:r>
      <w:r w:rsidR="00687034">
        <w:rPr>
          <w:rFonts w:ascii="Arial" w:hAnsi="Arial" w:cs="Arial"/>
          <w:b/>
        </w:rPr>
        <w:t xml:space="preserve">the </w:t>
      </w:r>
      <w:r w:rsidRPr="00FD0BE8">
        <w:rPr>
          <w:rFonts w:ascii="Arial" w:hAnsi="Arial" w:cs="Arial"/>
          <w:b/>
        </w:rPr>
        <w:t xml:space="preserve">revised </w:t>
      </w:r>
      <w:r w:rsidR="00CA0142" w:rsidRPr="00FD0BE8">
        <w:rPr>
          <w:rFonts w:ascii="Arial" w:hAnsi="Arial" w:cs="Arial"/>
          <w:b/>
        </w:rPr>
        <w:t>minutes of</w:t>
      </w:r>
      <w:r w:rsidR="00AE4656" w:rsidRPr="00FD0BE8">
        <w:rPr>
          <w:rFonts w:ascii="Arial" w:hAnsi="Arial" w:cs="Arial"/>
          <w:b/>
        </w:rPr>
        <w:t xml:space="preserve"> </w:t>
      </w:r>
      <w:r w:rsidR="0077692C" w:rsidRPr="00FD0BE8">
        <w:rPr>
          <w:rFonts w:ascii="Arial" w:hAnsi="Arial" w:cs="Arial"/>
          <w:b/>
        </w:rPr>
        <w:t>May 22</w:t>
      </w:r>
      <w:r w:rsidR="00296489" w:rsidRPr="00FD0BE8">
        <w:rPr>
          <w:rFonts w:ascii="Arial" w:hAnsi="Arial" w:cs="Arial"/>
          <w:b/>
        </w:rPr>
        <w:t>, 2021</w:t>
      </w:r>
      <w:r w:rsidR="00FC250D" w:rsidRPr="00FD0BE8">
        <w:rPr>
          <w:rFonts w:ascii="Arial" w:hAnsi="Arial" w:cs="Arial"/>
          <w:b/>
        </w:rPr>
        <w:t xml:space="preserve"> </w:t>
      </w:r>
      <w:r w:rsidR="00CA0142" w:rsidRPr="00FD0BE8">
        <w:rPr>
          <w:rFonts w:ascii="Arial" w:hAnsi="Arial" w:cs="Arial"/>
          <w:b/>
        </w:rPr>
        <w:t>meeting</w:t>
      </w:r>
      <w:r w:rsidR="009D6B2A" w:rsidRPr="00FD0BE8">
        <w:rPr>
          <w:rFonts w:ascii="Arial" w:hAnsi="Arial" w:cs="Arial"/>
          <w:bCs/>
        </w:rPr>
        <w:t xml:space="preserve">. </w:t>
      </w:r>
      <w:r w:rsidRPr="00FD0BE8">
        <w:rPr>
          <w:rFonts w:ascii="Arial" w:hAnsi="Arial" w:cs="Arial"/>
          <w:bCs/>
        </w:rPr>
        <w:t xml:space="preserve"> </w:t>
      </w:r>
      <w:r>
        <w:rPr>
          <w:rFonts w:ascii="Arial" w:hAnsi="Arial" w:cs="Arial"/>
          <w:bCs/>
        </w:rPr>
        <w:t>The motion carried unanimously (12-0-0). Susan Lord was not present.</w:t>
      </w:r>
    </w:p>
    <w:p w14:paraId="25DFC944" w14:textId="77777777" w:rsidR="00FD0BE8" w:rsidRPr="00FD0BE8" w:rsidRDefault="00FD0BE8" w:rsidP="00FD0BE8">
      <w:pPr>
        <w:pStyle w:val="ListParagraph"/>
        <w:rPr>
          <w:rFonts w:ascii="Arial" w:hAnsi="Arial" w:cs="Arial"/>
          <w:bCs/>
        </w:rPr>
      </w:pPr>
    </w:p>
    <w:p w14:paraId="6065A92B" w14:textId="506CB4A8" w:rsidR="004776DD" w:rsidRPr="004009A2" w:rsidRDefault="00FD0BE8" w:rsidP="00687034">
      <w:pPr>
        <w:tabs>
          <w:tab w:val="left" w:pos="630"/>
          <w:tab w:val="left" w:pos="810"/>
        </w:tabs>
        <w:ind w:left="630" w:hanging="540"/>
        <w:rPr>
          <w:rFonts w:ascii="Arial" w:hAnsi="Arial" w:cs="Arial"/>
          <w:bCs/>
        </w:rPr>
      </w:pPr>
      <w:r>
        <w:rPr>
          <w:rFonts w:ascii="Arial" w:hAnsi="Arial" w:cs="Arial"/>
          <w:b/>
        </w:rPr>
        <w:t>7</w:t>
      </w:r>
      <w:r w:rsidR="00294A61" w:rsidRPr="004009A2">
        <w:rPr>
          <w:rFonts w:ascii="Arial" w:hAnsi="Arial" w:cs="Arial"/>
          <w:b/>
        </w:rPr>
        <w:t>.</w:t>
      </w:r>
      <w:r w:rsidR="00294A61" w:rsidRPr="004009A2">
        <w:rPr>
          <w:rFonts w:ascii="Arial" w:hAnsi="Arial" w:cs="Arial"/>
          <w:bCs/>
        </w:rPr>
        <w:tab/>
      </w:r>
      <w:r w:rsidRPr="0098375B">
        <w:rPr>
          <w:rFonts w:ascii="Arial" w:hAnsi="Arial" w:cs="Arial"/>
          <w:b/>
        </w:rPr>
        <w:t>Minutes</w:t>
      </w:r>
      <w:r w:rsidR="00294A61" w:rsidRPr="0098375B">
        <w:rPr>
          <w:rFonts w:ascii="Arial" w:hAnsi="Arial" w:cs="Arial"/>
          <w:b/>
        </w:rPr>
        <w:t xml:space="preserve"> </w:t>
      </w:r>
      <w:r w:rsidR="0098375B" w:rsidRPr="0098375B">
        <w:rPr>
          <w:rFonts w:ascii="Arial" w:hAnsi="Arial" w:cs="Arial"/>
          <w:b/>
        </w:rPr>
        <w:t>for June 2021</w:t>
      </w:r>
      <w:r w:rsidR="00294A61" w:rsidRPr="0098375B">
        <w:rPr>
          <w:rFonts w:ascii="Arial" w:hAnsi="Arial" w:cs="Arial"/>
          <w:b/>
        </w:rPr>
        <w:t xml:space="preserve">– </w:t>
      </w:r>
      <w:r w:rsidR="0098375B" w:rsidRPr="0098375B">
        <w:rPr>
          <w:rFonts w:ascii="Arial" w:hAnsi="Arial" w:cs="Arial"/>
          <w:b/>
        </w:rPr>
        <w:t>(Polonsky/Heissler) moved a</w:t>
      </w:r>
      <w:r w:rsidR="00294A61" w:rsidRPr="0098375B">
        <w:rPr>
          <w:rFonts w:ascii="Arial" w:hAnsi="Arial" w:cs="Arial"/>
          <w:b/>
        </w:rPr>
        <w:t xml:space="preserve">pproval of </w:t>
      </w:r>
      <w:r w:rsidR="00687034">
        <w:rPr>
          <w:rFonts w:ascii="Arial" w:hAnsi="Arial" w:cs="Arial"/>
          <w:b/>
        </w:rPr>
        <w:t xml:space="preserve">the </w:t>
      </w:r>
      <w:r w:rsidR="00294A61" w:rsidRPr="0098375B">
        <w:rPr>
          <w:rFonts w:ascii="Arial" w:hAnsi="Arial" w:cs="Arial"/>
          <w:b/>
        </w:rPr>
        <w:t xml:space="preserve">minutes of </w:t>
      </w:r>
      <w:r w:rsidR="00687034">
        <w:rPr>
          <w:rFonts w:ascii="Arial" w:hAnsi="Arial" w:cs="Arial"/>
          <w:b/>
        </w:rPr>
        <w:t xml:space="preserve">the </w:t>
      </w:r>
      <w:r w:rsidR="00294A61" w:rsidRPr="0098375B">
        <w:rPr>
          <w:rFonts w:ascii="Arial" w:hAnsi="Arial" w:cs="Arial"/>
          <w:b/>
        </w:rPr>
        <w:t xml:space="preserve">June 22, 2021 </w:t>
      </w:r>
      <w:r w:rsidR="00687034">
        <w:rPr>
          <w:rFonts w:ascii="Arial" w:hAnsi="Arial" w:cs="Arial"/>
          <w:b/>
        </w:rPr>
        <w:t xml:space="preserve">board </w:t>
      </w:r>
      <w:r w:rsidR="00294A61" w:rsidRPr="0098375B">
        <w:rPr>
          <w:rFonts w:ascii="Arial" w:hAnsi="Arial" w:cs="Arial"/>
          <w:b/>
        </w:rPr>
        <w:t>meeting</w:t>
      </w:r>
      <w:r w:rsidRPr="0098375B">
        <w:rPr>
          <w:rFonts w:ascii="Arial" w:hAnsi="Arial" w:cs="Arial"/>
          <w:b/>
        </w:rPr>
        <w:t>.</w:t>
      </w:r>
      <w:r w:rsidR="00294A61" w:rsidRPr="0098375B">
        <w:rPr>
          <w:rFonts w:ascii="Arial" w:hAnsi="Arial" w:cs="Arial"/>
          <w:b/>
        </w:rPr>
        <w:t xml:space="preserve"> </w:t>
      </w:r>
      <w:r w:rsidRPr="0098375B">
        <w:rPr>
          <w:rFonts w:ascii="Arial" w:hAnsi="Arial" w:cs="Arial"/>
          <w:b/>
        </w:rPr>
        <w:t xml:space="preserve"> </w:t>
      </w:r>
      <w:r w:rsidR="0098375B">
        <w:rPr>
          <w:rFonts w:ascii="Arial" w:hAnsi="Arial" w:cs="Arial"/>
          <w:bCs/>
        </w:rPr>
        <w:t>The minutes were approved: 11-0-1 (Devon abstained).</w:t>
      </w:r>
    </w:p>
    <w:p w14:paraId="56E87FA5" w14:textId="77777777" w:rsidR="004B4226" w:rsidRPr="004009A2" w:rsidRDefault="004B4226" w:rsidP="009D6B2A">
      <w:pPr>
        <w:tabs>
          <w:tab w:val="left" w:pos="630"/>
          <w:tab w:val="left" w:pos="810"/>
        </w:tabs>
        <w:ind w:left="90"/>
        <w:rPr>
          <w:rFonts w:ascii="Arial" w:hAnsi="Arial" w:cs="Arial"/>
          <w:bCs/>
        </w:rPr>
      </w:pPr>
    </w:p>
    <w:p w14:paraId="0CC8B820" w14:textId="02999287" w:rsidR="00054A1D" w:rsidRPr="004009A2" w:rsidRDefault="00FD0BE8" w:rsidP="00054A1D">
      <w:pPr>
        <w:tabs>
          <w:tab w:val="left" w:pos="1080"/>
        </w:tabs>
        <w:ind w:left="180" w:hanging="90"/>
        <w:rPr>
          <w:rFonts w:ascii="Arial" w:hAnsi="Arial" w:cs="Arial"/>
          <w:bCs/>
        </w:rPr>
      </w:pPr>
      <w:r>
        <w:rPr>
          <w:rFonts w:ascii="Arial" w:hAnsi="Arial" w:cs="Arial"/>
          <w:b/>
        </w:rPr>
        <w:t>8</w:t>
      </w:r>
      <w:r w:rsidR="001D10E6" w:rsidRPr="004009A2">
        <w:rPr>
          <w:rFonts w:ascii="Arial" w:hAnsi="Arial" w:cs="Arial"/>
          <w:b/>
        </w:rPr>
        <w:t xml:space="preserve">.      </w:t>
      </w:r>
      <w:r w:rsidR="00054A1D" w:rsidRPr="004009A2">
        <w:rPr>
          <w:rFonts w:ascii="Arial" w:hAnsi="Arial" w:cs="Arial"/>
          <w:b/>
        </w:rPr>
        <w:t xml:space="preserve">Committee and other </w:t>
      </w:r>
      <w:r w:rsidR="001D10E6" w:rsidRPr="004009A2">
        <w:rPr>
          <w:rFonts w:ascii="Arial" w:hAnsi="Arial" w:cs="Arial"/>
          <w:b/>
        </w:rPr>
        <w:t>R</w:t>
      </w:r>
      <w:r w:rsidR="00054A1D" w:rsidRPr="004009A2">
        <w:rPr>
          <w:rFonts w:ascii="Arial" w:hAnsi="Arial" w:cs="Arial"/>
          <w:b/>
        </w:rPr>
        <w:t>eports</w:t>
      </w:r>
      <w:r w:rsidR="00054A1D" w:rsidRPr="004009A2">
        <w:rPr>
          <w:rFonts w:ascii="Arial" w:hAnsi="Arial" w:cs="Arial"/>
          <w:bCs/>
        </w:rPr>
        <w:t xml:space="preserve"> </w:t>
      </w:r>
    </w:p>
    <w:p w14:paraId="0B4C64D1" w14:textId="4C98312E" w:rsidR="00054A1D" w:rsidRPr="004009A2" w:rsidRDefault="00054A1D" w:rsidP="0042006D">
      <w:pPr>
        <w:tabs>
          <w:tab w:val="left" w:pos="360"/>
        </w:tabs>
        <w:rPr>
          <w:rFonts w:ascii="Arial" w:hAnsi="Arial" w:cs="Arial"/>
          <w:bCs/>
        </w:rPr>
      </w:pPr>
      <w:r w:rsidRPr="0098375B">
        <w:rPr>
          <w:rFonts w:ascii="Arial" w:hAnsi="Arial" w:cs="Arial"/>
          <w:b/>
        </w:rPr>
        <w:t>Budget</w:t>
      </w:r>
      <w:r w:rsidR="0098375B" w:rsidRPr="0098375B">
        <w:rPr>
          <w:rFonts w:ascii="Arial" w:hAnsi="Arial" w:cs="Arial"/>
          <w:b/>
        </w:rPr>
        <w:t xml:space="preserve"> Committee:</w:t>
      </w:r>
      <w:r w:rsidR="0098375B">
        <w:rPr>
          <w:rFonts w:ascii="Arial" w:hAnsi="Arial" w:cs="Arial"/>
          <w:bCs/>
        </w:rPr>
        <w:t xml:space="preserve"> Harvey reminded</w:t>
      </w:r>
      <w:r w:rsidR="00687034">
        <w:rPr>
          <w:rFonts w:ascii="Arial" w:hAnsi="Arial" w:cs="Arial"/>
          <w:bCs/>
        </w:rPr>
        <w:t xml:space="preserve"> the</w:t>
      </w:r>
      <w:r w:rsidR="0098375B">
        <w:rPr>
          <w:rFonts w:ascii="Arial" w:hAnsi="Arial" w:cs="Arial"/>
          <w:bCs/>
        </w:rPr>
        <w:t xml:space="preserve"> Outreach Committee that a request was made that the </w:t>
      </w:r>
      <w:r w:rsidR="0098375B" w:rsidRPr="00B83FAC">
        <w:rPr>
          <w:rFonts w:ascii="Arial" w:hAnsi="Arial" w:cs="Arial"/>
          <w:bCs/>
        </w:rPr>
        <w:t xml:space="preserve">Outreach </w:t>
      </w:r>
      <w:r w:rsidR="0098375B">
        <w:rPr>
          <w:rFonts w:ascii="Arial" w:hAnsi="Arial" w:cs="Arial"/>
          <w:bCs/>
        </w:rPr>
        <w:t>Election committee evaluate the effectiveness of the money spent on the election and how it brought people out to vote.</w:t>
      </w:r>
      <w:r w:rsidR="007E7A75">
        <w:rPr>
          <w:rFonts w:ascii="Arial" w:hAnsi="Arial" w:cs="Arial"/>
          <w:bCs/>
        </w:rPr>
        <w:t xml:space="preserve"> </w:t>
      </w:r>
      <w:r w:rsidR="00687034">
        <w:rPr>
          <w:rFonts w:ascii="Arial" w:hAnsi="Arial" w:cs="Arial"/>
          <w:bCs/>
        </w:rPr>
        <w:t>He also mentioned that on the TNC.org</w:t>
      </w:r>
      <w:r w:rsidR="007E7A75">
        <w:rPr>
          <w:rFonts w:ascii="Arial" w:hAnsi="Arial" w:cs="Arial"/>
          <w:bCs/>
        </w:rPr>
        <w:t xml:space="preserve"> website </w:t>
      </w:r>
      <w:r w:rsidR="00687034">
        <w:rPr>
          <w:rFonts w:ascii="Arial" w:hAnsi="Arial" w:cs="Arial"/>
          <w:bCs/>
        </w:rPr>
        <w:t>there is a status report on TNC’s investment in the</w:t>
      </w:r>
      <w:r w:rsidR="007E7A75">
        <w:rPr>
          <w:rFonts w:ascii="Arial" w:hAnsi="Arial" w:cs="Arial"/>
          <w:bCs/>
        </w:rPr>
        <w:t xml:space="preserve"> community</w:t>
      </w:r>
      <w:r w:rsidR="00687034">
        <w:rPr>
          <w:rFonts w:ascii="Arial" w:hAnsi="Arial" w:cs="Arial"/>
          <w:bCs/>
        </w:rPr>
        <w:t>. To date, t</w:t>
      </w:r>
      <w:r w:rsidR="007E7A75">
        <w:rPr>
          <w:rFonts w:ascii="Arial" w:hAnsi="Arial" w:cs="Arial"/>
          <w:bCs/>
        </w:rPr>
        <w:t>he TNC has put back into the community</w:t>
      </w:r>
      <w:r w:rsidR="0042006D">
        <w:rPr>
          <w:rFonts w:ascii="Arial" w:hAnsi="Arial" w:cs="Arial"/>
          <w:bCs/>
        </w:rPr>
        <w:t xml:space="preserve"> $407K </w:t>
      </w:r>
      <w:r w:rsidR="00687034">
        <w:rPr>
          <w:rFonts w:ascii="Arial" w:hAnsi="Arial" w:cs="Arial"/>
          <w:bCs/>
        </w:rPr>
        <w:t xml:space="preserve">since its inception, and $47K </w:t>
      </w:r>
      <w:r w:rsidR="0042006D">
        <w:rPr>
          <w:rFonts w:ascii="Arial" w:hAnsi="Arial" w:cs="Arial"/>
          <w:bCs/>
        </w:rPr>
        <w:t>this fiscal year</w:t>
      </w:r>
      <w:r w:rsidR="00687034">
        <w:rPr>
          <w:rFonts w:ascii="Arial" w:hAnsi="Arial" w:cs="Arial"/>
          <w:bCs/>
        </w:rPr>
        <w:t>.</w:t>
      </w:r>
    </w:p>
    <w:p w14:paraId="0CC45A74" w14:textId="14B3917E" w:rsidR="00054A1D" w:rsidRPr="004009A2" w:rsidRDefault="00054A1D" w:rsidP="0042006D">
      <w:pPr>
        <w:tabs>
          <w:tab w:val="left" w:pos="360"/>
        </w:tabs>
        <w:rPr>
          <w:rFonts w:ascii="Arial" w:hAnsi="Arial" w:cs="Arial"/>
          <w:bCs/>
        </w:rPr>
      </w:pPr>
      <w:r w:rsidRPr="003126BE">
        <w:rPr>
          <w:rFonts w:ascii="Arial" w:hAnsi="Arial" w:cs="Arial"/>
          <w:b/>
        </w:rPr>
        <w:t>Land Use</w:t>
      </w:r>
      <w:r w:rsidRPr="004009A2">
        <w:rPr>
          <w:rFonts w:ascii="Arial" w:hAnsi="Arial" w:cs="Arial"/>
          <w:bCs/>
        </w:rPr>
        <w:t xml:space="preserve"> </w:t>
      </w:r>
      <w:r w:rsidR="00DB4E8C">
        <w:rPr>
          <w:rFonts w:ascii="Arial" w:hAnsi="Arial" w:cs="Arial"/>
          <w:bCs/>
        </w:rPr>
        <w:t>– No report.</w:t>
      </w:r>
    </w:p>
    <w:p w14:paraId="63CED447" w14:textId="6271A21B" w:rsidR="00054A1D" w:rsidRPr="004009A2" w:rsidRDefault="00054A1D" w:rsidP="0042006D">
      <w:pPr>
        <w:tabs>
          <w:tab w:val="left" w:pos="360"/>
        </w:tabs>
        <w:rPr>
          <w:rFonts w:ascii="Arial" w:hAnsi="Arial" w:cs="Arial"/>
          <w:bCs/>
        </w:rPr>
      </w:pPr>
      <w:r w:rsidRPr="00B83FAC">
        <w:rPr>
          <w:rFonts w:ascii="Arial" w:hAnsi="Arial" w:cs="Arial"/>
          <w:b/>
        </w:rPr>
        <w:t>Outreach</w:t>
      </w:r>
      <w:r w:rsidR="00DB4E8C" w:rsidRPr="00B83FAC">
        <w:rPr>
          <w:rFonts w:ascii="Arial" w:hAnsi="Arial" w:cs="Arial"/>
          <w:b/>
        </w:rPr>
        <w:t xml:space="preserve"> </w:t>
      </w:r>
      <w:r w:rsidR="00DB4E8C">
        <w:rPr>
          <w:rFonts w:ascii="Arial" w:hAnsi="Arial" w:cs="Arial"/>
          <w:bCs/>
        </w:rPr>
        <w:t>– Susan Rogen said volunteers are needed for NNO</w:t>
      </w:r>
      <w:r w:rsidR="00687034">
        <w:rPr>
          <w:rFonts w:ascii="Arial" w:hAnsi="Arial" w:cs="Arial"/>
          <w:bCs/>
        </w:rPr>
        <w:t xml:space="preserve"> on Aug. 3, 2021</w:t>
      </w:r>
      <w:r w:rsidR="00DB4E8C">
        <w:rPr>
          <w:rFonts w:ascii="Arial" w:hAnsi="Arial" w:cs="Arial"/>
          <w:bCs/>
        </w:rPr>
        <w:t>.</w:t>
      </w:r>
    </w:p>
    <w:p w14:paraId="10B29438" w14:textId="042107E1" w:rsidR="00054A1D" w:rsidRPr="004009A2" w:rsidRDefault="00054A1D" w:rsidP="0042006D">
      <w:pPr>
        <w:tabs>
          <w:tab w:val="left" w:pos="1440"/>
        </w:tabs>
        <w:rPr>
          <w:rFonts w:ascii="Arial" w:hAnsi="Arial" w:cs="Arial"/>
          <w:bCs/>
        </w:rPr>
      </w:pPr>
      <w:r w:rsidRPr="004009A2">
        <w:rPr>
          <w:rFonts w:ascii="Arial" w:hAnsi="Arial" w:cs="Arial"/>
          <w:bCs/>
        </w:rPr>
        <w:t>Events</w:t>
      </w:r>
      <w:r w:rsidR="00DB4E8C">
        <w:rPr>
          <w:rFonts w:ascii="Arial" w:hAnsi="Arial" w:cs="Arial"/>
          <w:bCs/>
        </w:rPr>
        <w:t xml:space="preserve"> – No report.</w:t>
      </w:r>
    </w:p>
    <w:p w14:paraId="2DECD574" w14:textId="7BD90697" w:rsidR="00054A1D" w:rsidRPr="004009A2" w:rsidRDefault="00054A1D" w:rsidP="0042006D">
      <w:pPr>
        <w:tabs>
          <w:tab w:val="left" w:pos="360"/>
        </w:tabs>
        <w:rPr>
          <w:rFonts w:ascii="Arial" w:hAnsi="Arial" w:cs="Arial"/>
          <w:bCs/>
        </w:rPr>
      </w:pPr>
      <w:r w:rsidRPr="00B83FAC">
        <w:rPr>
          <w:rFonts w:ascii="Arial" w:hAnsi="Arial" w:cs="Arial"/>
          <w:b/>
        </w:rPr>
        <w:t>Transportation</w:t>
      </w:r>
      <w:r w:rsidR="00DB4E8C" w:rsidRPr="00B83FAC">
        <w:rPr>
          <w:rFonts w:ascii="Arial" w:hAnsi="Arial" w:cs="Arial"/>
          <w:b/>
        </w:rPr>
        <w:t xml:space="preserve"> </w:t>
      </w:r>
      <w:r w:rsidR="00223C2C">
        <w:rPr>
          <w:rFonts w:ascii="Arial" w:hAnsi="Arial" w:cs="Arial"/>
          <w:bCs/>
        </w:rPr>
        <w:t>–</w:t>
      </w:r>
      <w:r w:rsidR="00DB4E8C">
        <w:rPr>
          <w:rFonts w:ascii="Arial" w:hAnsi="Arial" w:cs="Arial"/>
          <w:bCs/>
        </w:rPr>
        <w:t xml:space="preserve"> Max</w:t>
      </w:r>
      <w:r w:rsidR="00223C2C">
        <w:rPr>
          <w:rFonts w:ascii="Arial" w:hAnsi="Arial" w:cs="Arial"/>
          <w:bCs/>
        </w:rPr>
        <w:t xml:space="preserve"> said the DOT has </w:t>
      </w:r>
      <w:r w:rsidR="00687034">
        <w:rPr>
          <w:rFonts w:ascii="Arial" w:hAnsi="Arial" w:cs="Arial"/>
          <w:bCs/>
        </w:rPr>
        <w:t>made some traffic safety improvements at</w:t>
      </w:r>
      <w:r w:rsidR="00223C2C">
        <w:rPr>
          <w:rFonts w:ascii="Arial" w:hAnsi="Arial" w:cs="Arial"/>
          <w:bCs/>
        </w:rPr>
        <w:t xml:space="preserve"> the top of Vanaldan. They’ve </w:t>
      </w:r>
      <w:r w:rsidR="00B83FAC">
        <w:rPr>
          <w:rFonts w:ascii="Arial" w:hAnsi="Arial" w:cs="Arial"/>
          <w:bCs/>
        </w:rPr>
        <w:t xml:space="preserve">installed bollards, painted the curb, and put up </w:t>
      </w:r>
      <w:r w:rsidR="00687034">
        <w:rPr>
          <w:rFonts w:ascii="Arial" w:hAnsi="Arial" w:cs="Arial"/>
          <w:bCs/>
        </w:rPr>
        <w:t xml:space="preserve">“No Parking Overnight” </w:t>
      </w:r>
      <w:r w:rsidR="00B83FAC">
        <w:rPr>
          <w:rFonts w:ascii="Arial" w:hAnsi="Arial" w:cs="Arial"/>
          <w:bCs/>
        </w:rPr>
        <w:t xml:space="preserve">signs. At the “S” turn area, they will be putting up a stop sign and they </w:t>
      </w:r>
      <w:r w:rsidR="00687034">
        <w:rPr>
          <w:rFonts w:ascii="Arial" w:hAnsi="Arial" w:cs="Arial"/>
          <w:bCs/>
        </w:rPr>
        <w:t>plan</w:t>
      </w:r>
      <w:r w:rsidR="00B83FAC">
        <w:rPr>
          <w:rFonts w:ascii="Arial" w:hAnsi="Arial" w:cs="Arial"/>
          <w:bCs/>
        </w:rPr>
        <w:t xml:space="preserve"> to do a speed study to determine whether they</w:t>
      </w:r>
      <w:r w:rsidR="00687034">
        <w:rPr>
          <w:rFonts w:ascii="Arial" w:hAnsi="Arial" w:cs="Arial"/>
          <w:bCs/>
        </w:rPr>
        <w:t xml:space="preserve"> can install</w:t>
      </w:r>
      <w:r w:rsidR="00B83FAC">
        <w:rPr>
          <w:rFonts w:ascii="Arial" w:hAnsi="Arial" w:cs="Arial"/>
          <w:bCs/>
        </w:rPr>
        <w:t xml:space="preserve"> speed tables.</w:t>
      </w:r>
    </w:p>
    <w:p w14:paraId="71C583F3" w14:textId="103EA071" w:rsidR="00054A1D" w:rsidRDefault="00054A1D" w:rsidP="0042006D">
      <w:pPr>
        <w:tabs>
          <w:tab w:val="left" w:pos="360"/>
        </w:tabs>
        <w:rPr>
          <w:rFonts w:ascii="Arial" w:hAnsi="Arial" w:cs="Arial"/>
          <w:bCs/>
        </w:rPr>
      </w:pPr>
      <w:r w:rsidRPr="00B504AC">
        <w:rPr>
          <w:rFonts w:ascii="Arial" w:hAnsi="Arial" w:cs="Arial"/>
          <w:b/>
        </w:rPr>
        <w:t>Public Safety</w:t>
      </w:r>
      <w:r w:rsidR="00B504AC" w:rsidRPr="00B504AC">
        <w:rPr>
          <w:rFonts w:ascii="Arial" w:hAnsi="Arial" w:cs="Arial"/>
          <w:b/>
        </w:rPr>
        <w:t xml:space="preserve"> –</w:t>
      </w:r>
      <w:r w:rsidR="00B504AC">
        <w:rPr>
          <w:rFonts w:ascii="Arial" w:hAnsi="Arial" w:cs="Arial"/>
          <w:bCs/>
        </w:rPr>
        <w:t xml:space="preserve"> Susan Rogen </w:t>
      </w:r>
      <w:r w:rsidR="00687034">
        <w:rPr>
          <w:rFonts w:ascii="Arial" w:hAnsi="Arial" w:cs="Arial"/>
          <w:bCs/>
        </w:rPr>
        <w:t xml:space="preserve">announced that she </w:t>
      </w:r>
      <w:r w:rsidR="00B504AC">
        <w:rPr>
          <w:rFonts w:ascii="Arial" w:hAnsi="Arial" w:cs="Arial"/>
          <w:bCs/>
        </w:rPr>
        <w:t xml:space="preserve">got her CERT training certificate. She spoke to Vector Control </w:t>
      </w:r>
      <w:r w:rsidR="00687034">
        <w:rPr>
          <w:rFonts w:ascii="Arial" w:hAnsi="Arial" w:cs="Arial"/>
          <w:bCs/>
        </w:rPr>
        <w:t>of</w:t>
      </w:r>
      <w:r w:rsidR="00B504AC">
        <w:rPr>
          <w:rFonts w:ascii="Arial" w:hAnsi="Arial" w:cs="Arial"/>
          <w:bCs/>
        </w:rPr>
        <w:t xml:space="preserve"> L.A. </w:t>
      </w:r>
      <w:r w:rsidR="00687034">
        <w:rPr>
          <w:rFonts w:ascii="Arial" w:hAnsi="Arial" w:cs="Arial"/>
          <w:bCs/>
        </w:rPr>
        <w:t xml:space="preserve">about doing a possible presentation on </w:t>
      </w:r>
      <w:r w:rsidR="00B504AC">
        <w:rPr>
          <w:rFonts w:ascii="Arial" w:hAnsi="Arial" w:cs="Arial"/>
          <w:bCs/>
        </w:rPr>
        <w:t>mosquito controls. She will also look into arranging a Neighborhood Team Program presentation.</w:t>
      </w:r>
    </w:p>
    <w:p w14:paraId="4164060D" w14:textId="54ADF97B" w:rsidR="00054A1D" w:rsidRPr="004009A2" w:rsidRDefault="00054A1D" w:rsidP="0042006D">
      <w:pPr>
        <w:tabs>
          <w:tab w:val="left" w:pos="360"/>
        </w:tabs>
        <w:rPr>
          <w:rFonts w:ascii="Arial" w:hAnsi="Arial" w:cs="Arial"/>
          <w:bCs/>
        </w:rPr>
      </w:pPr>
      <w:r w:rsidRPr="003126BE">
        <w:rPr>
          <w:rFonts w:ascii="Arial" w:hAnsi="Arial" w:cs="Arial"/>
          <w:b/>
        </w:rPr>
        <w:t>Rules</w:t>
      </w:r>
      <w:r w:rsidR="00B504AC">
        <w:rPr>
          <w:rFonts w:ascii="Arial" w:hAnsi="Arial" w:cs="Arial"/>
          <w:bCs/>
        </w:rPr>
        <w:t xml:space="preserve"> – No report.</w:t>
      </w:r>
      <w:r w:rsidRPr="004009A2">
        <w:rPr>
          <w:rFonts w:ascii="Arial" w:hAnsi="Arial" w:cs="Arial"/>
          <w:bCs/>
        </w:rPr>
        <w:t xml:space="preserve"> </w:t>
      </w:r>
    </w:p>
    <w:p w14:paraId="3548F578" w14:textId="0AC140FF" w:rsidR="00054A1D" w:rsidRPr="004009A2" w:rsidRDefault="00054A1D" w:rsidP="0042006D">
      <w:pPr>
        <w:tabs>
          <w:tab w:val="left" w:pos="360"/>
        </w:tabs>
        <w:rPr>
          <w:rFonts w:ascii="Arial" w:hAnsi="Arial" w:cs="Arial"/>
          <w:bCs/>
        </w:rPr>
      </w:pPr>
      <w:r w:rsidRPr="003126BE">
        <w:rPr>
          <w:rFonts w:ascii="Arial" w:hAnsi="Arial" w:cs="Arial"/>
          <w:b/>
        </w:rPr>
        <w:t>Government Action</w:t>
      </w:r>
      <w:r w:rsidR="00B504AC">
        <w:rPr>
          <w:rFonts w:ascii="Arial" w:hAnsi="Arial" w:cs="Arial"/>
          <w:bCs/>
        </w:rPr>
        <w:t xml:space="preserve"> – No report. </w:t>
      </w:r>
    </w:p>
    <w:p w14:paraId="4AFDC0C7" w14:textId="04F832F1" w:rsidR="00054A1D" w:rsidRPr="004009A2" w:rsidRDefault="00054A1D" w:rsidP="0042006D">
      <w:pPr>
        <w:tabs>
          <w:tab w:val="left" w:pos="360"/>
        </w:tabs>
        <w:rPr>
          <w:rFonts w:ascii="Arial" w:hAnsi="Arial" w:cs="Arial"/>
          <w:bCs/>
        </w:rPr>
      </w:pPr>
      <w:r w:rsidRPr="00687034">
        <w:rPr>
          <w:rFonts w:ascii="Arial" w:hAnsi="Arial" w:cs="Arial"/>
          <w:b/>
        </w:rPr>
        <w:t>Animal Welfare</w:t>
      </w:r>
      <w:r w:rsidR="00B504AC">
        <w:rPr>
          <w:rFonts w:ascii="Arial" w:hAnsi="Arial" w:cs="Arial"/>
          <w:bCs/>
        </w:rPr>
        <w:t xml:space="preserve"> – Jeff </w:t>
      </w:r>
      <w:r w:rsidR="002F0625">
        <w:rPr>
          <w:rFonts w:ascii="Arial" w:hAnsi="Arial" w:cs="Arial"/>
          <w:bCs/>
        </w:rPr>
        <w:t>said volunteers are now allowed to return to the City Animal Shelters</w:t>
      </w:r>
      <w:r w:rsidR="00687034">
        <w:rPr>
          <w:rFonts w:ascii="Arial" w:hAnsi="Arial" w:cs="Arial"/>
          <w:bCs/>
        </w:rPr>
        <w:t xml:space="preserve"> but more</w:t>
      </w:r>
      <w:r w:rsidR="002F0625">
        <w:rPr>
          <w:rFonts w:ascii="Arial" w:hAnsi="Arial" w:cs="Arial"/>
          <w:bCs/>
        </w:rPr>
        <w:t xml:space="preserve"> volunteers are needed. If anyone knows someone who wants to volunteer, please have them contact him. The 6 city shelters are operating on an appointment-only basis</w:t>
      </w:r>
      <w:r w:rsidR="00687034">
        <w:rPr>
          <w:rFonts w:ascii="Arial" w:hAnsi="Arial" w:cs="Arial"/>
          <w:bCs/>
        </w:rPr>
        <w:t xml:space="preserve"> and</w:t>
      </w:r>
      <w:r w:rsidR="002F0625">
        <w:rPr>
          <w:rFonts w:ascii="Arial" w:hAnsi="Arial" w:cs="Arial"/>
          <w:bCs/>
        </w:rPr>
        <w:t xml:space="preserve"> Animal Services is considering making that a permanent gesture. </w:t>
      </w:r>
      <w:r w:rsidR="00687034">
        <w:rPr>
          <w:rFonts w:ascii="Arial" w:hAnsi="Arial" w:cs="Arial"/>
          <w:bCs/>
        </w:rPr>
        <w:t xml:space="preserve">The new GM for Animal Services, </w:t>
      </w:r>
      <w:r w:rsidR="002F0625">
        <w:rPr>
          <w:rFonts w:ascii="Arial" w:hAnsi="Arial" w:cs="Arial"/>
          <w:bCs/>
        </w:rPr>
        <w:t>Dana Brown</w:t>
      </w:r>
      <w:r w:rsidR="00687034">
        <w:rPr>
          <w:rFonts w:ascii="Arial" w:hAnsi="Arial" w:cs="Arial"/>
          <w:bCs/>
        </w:rPr>
        <w:t>,</w:t>
      </w:r>
      <w:r w:rsidR="002F0625">
        <w:rPr>
          <w:rFonts w:ascii="Arial" w:hAnsi="Arial" w:cs="Arial"/>
          <w:bCs/>
        </w:rPr>
        <w:t xml:space="preserve"> will be speaking at VANC on Aug. 12</w:t>
      </w:r>
      <w:r w:rsidR="002F0625" w:rsidRPr="002F0625">
        <w:rPr>
          <w:rFonts w:ascii="Arial" w:hAnsi="Arial" w:cs="Arial"/>
          <w:bCs/>
          <w:vertAlign w:val="superscript"/>
        </w:rPr>
        <w:t>th</w:t>
      </w:r>
      <w:r w:rsidR="002F0625">
        <w:rPr>
          <w:rFonts w:ascii="Arial" w:hAnsi="Arial" w:cs="Arial"/>
          <w:bCs/>
        </w:rPr>
        <w:t xml:space="preserve">.  </w:t>
      </w:r>
    </w:p>
    <w:p w14:paraId="03D97760" w14:textId="0F38E591" w:rsidR="00054A1D" w:rsidRPr="004009A2" w:rsidRDefault="00054A1D" w:rsidP="0042006D">
      <w:pPr>
        <w:tabs>
          <w:tab w:val="left" w:pos="360"/>
        </w:tabs>
        <w:rPr>
          <w:rFonts w:ascii="Arial" w:hAnsi="Arial" w:cs="Arial"/>
          <w:bCs/>
        </w:rPr>
      </w:pPr>
      <w:r w:rsidRPr="0099507F">
        <w:rPr>
          <w:rFonts w:ascii="Arial" w:hAnsi="Arial" w:cs="Arial"/>
          <w:b/>
        </w:rPr>
        <w:t>Beautification</w:t>
      </w:r>
      <w:r w:rsidR="0099507F" w:rsidRPr="0099507F">
        <w:rPr>
          <w:rFonts w:ascii="Arial" w:hAnsi="Arial" w:cs="Arial"/>
          <w:b/>
        </w:rPr>
        <w:t xml:space="preserve"> –</w:t>
      </w:r>
      <w:r w:rsidR="0099507F">
        <w:rPr>
          <w:rFonts w:ascii="Arial" w:hAnsi="Arial" w:cs="Arial"/>
          <w:bCs/>
        </w:rPr>
        <w:t xml:space="preserve"> Iris said street cleanups will be taking place sometime </w:t>
      </w:r>
      <w:r w:rsidR="00687034">
        <w:rPr>
          <w:rFonts w:ascii="Arial" w:hAnsi="Arial" w:cs="Arial"/>
          <w:bCs/>
        </w:rPr>
        <w:t>soon</w:t>
      </w:r>
      <w:r w:rsidR="0099507F">
        <w:rPr>
          <w:rFonts w:ascii="Arial" w:hAnsi="Arial" w:cs="Arial"/>
          <w:bCs/>
        </w:rPr>
        <w:t>.</w:t>
      </w:r>
    </w:p>
    <w:p w14:paraId="48C552A0" w14:textId="14CB987C" w:rsidR="00054A1D" w:rsidRPr="004009A2" w:rsidRDefault="00054A1D" w:rsidP="0042006D">
      <w:pPr>
        <w:tabs>
          <w:tab w:val="left" w:pos="360"/>
          <w:tab w:val="left" w:pos="1440"/>
        </w:tabs>
        <w:rPr>
          <w:rFonts w:ascii="Arial" w:hAnsi="Arial" w:cs="Arial"/>
          <w:bCs/>
        </w:rPr>
      </w:pPr>
      <w:r w:rsidRPr="0071277F">
        <w:rPr>
          <w:rFonts w:ascii="Arial" w:hAnsi="Arial" w:cs="Arial"/>
          <w:b/>
        </w:rPr>
        <w:lastRenderedPageBreak/>
        <w:t>Homelessness</w:t>
      </w:r>
      <w:r w:rsidR="0099507F">
        <w:rPr>
          <w:rFonts w:ascii="Arial" w:hAnsi="Arial" w:cs="Arial"/>
          <w:bCs/>
        </w:rPr>
        <w:t xml:space="preserve"> – Joyce said </w:t>
      </w:r>
      <w:r w:rsidR="0071277F">
        <w:rPr>
          <w:rFonts w:ascii="Arial" w:hAnsi="Arial" w:cs="Arial"/>
          <w:bCs/>
        </w:rPr>
        <w:t xml:space="preserve">her committee will install curtains at </w:t>
      </w:r>
      <w:r w:rsidR="0099507F">
        <w:rPr>
          <w:rFonts w:ascii="Arial" w:hAnsi="Arial" w:cs="Arial"/>
          <w:bCs/>
        </w:rPr>
        <w:t>17 more cabins at the Sunflower Cabin community: 18161 Topham Ave., Tarzana.</w:t>
      </w:r>
      <w:r w:rsidR="004335F0">
        <w:rPr>
          <w:rFonts w:ascii="Arial" w:hAnsi="Arial" w:cs="Arial"/>
          <w:bCs/>
        </w:rPr>
        <w:t xml:space="preserve"> There was discussion by the board about different issues pertaining to the homeless.</w:t>
      </w:r>
    </w:p>
    <w:p w14:paraId="54FF992B" w14:textId="78793950" w:rsidR="00054A1D" w:rsidRPr="004009A2" w:rsidRDefault="00054A1D" w:rsidP="0042006D">
      <w:pPr>
        <w:tabs>
          <w:tab w:val="left" w:pos="360"/>
        </w:tabs>
        <w:rPr>
          <w:rFonts w:ascii="Arial" w:hAnsi="Arial" w:cs="Arial"/>
          <w:bCs/>
        </w:rPr>
      </w:pPr>
      <w:r w:rsidRPr="00A16E35">
        <w:rPr>
          <w:rFonts w:ascii="Arial" w:hAnsi="Arial" w:cs="Arial"/>
          <w:b/>
        </w:rPr>
        <w:t>DWP MOU Report</w:t>
      </w:r>
      <w:r w:rsidR="00A16E35">
        <w:rPr>
          <w:rFonts w:ascii="Arial" w:hAnsi="Arial" w:cs="Arial"/>
          <w:bCs/>
        </w:rPr>
        <w:t xml:space="preserve"> – Len asked for a volunteer for this position. </w:t>
      </w:r>
    </w:p>
    <w:p w14:paraId="6CA3E6AD" w14:textId="0EB3AD71" w:rsidR="00054A1D" w:rsidRPr="004009A2" w:rsidRDefault="00054A1D" w:rsidP="0042006D">
      <w:pPr>
        <w:tabs>
          <w:tab w:val="left" w:pos="360"/>
        </w:tabs>
        <w:rPr>
          <w:rFonts w:ascii="Arial" w:hAnsi="Arial" w:cs="Arial"/>
          <w:bCs/>
        </w:rPr>
      </w:pPr>
      <w:r w:rsidRPr="00A16E35">
        <w:rPr>
          <w:rFonts w:ascii="Arial" w:hAnsi="Arial" w:cs="Arial"/>
          <w:b/>
        </w:rPr>
        <w:t>VANC Report</w:t>
      </w:r>
      <w:r w:rsidR="00A16E35" w:rsidRPr="00A16E35">
        <w:rPr>
          <w:rFonts w:ascii="Arial" w:hAnsi="Arial" w:cs="Arial"/>
          <w:b/>
        </w:rPr>
        <w:t xml:space="preserve"> </w:t>
      </w:r>
      <w:r w:rsidR="00A16E35">
        <w:rPr>
          <w:rFonts w:ascii="Arial" w:hAnsi="Arial" w:cs="Arial"/>
          <w:bCs/>
        </w:rPr>
        <w:t xml:space="preserve">– Len reported on the speakers for the previous </w:t>
      </w:r>
      <w:r w:rsidR="00687034">
        <w:rPr>
          <w:rFonts w:ascii="Arial" w:hAnsi="Arial" w:cs="Arial"/>
          <w:bCs/>
        </w:rPr>
        <w:t xml:space="preserve">VANC </w:t>
      </w:r>
      <w:r w:rsidR="00A16E35">
        <w:rPr>
          <w:rFonts w:ascii="Arial" w:hAnsi="Arial" w:cs="Arial"/>
          <w:bCs/>
        </w:rPr>
        <w:t xml:space="preserve">meeting. </w:t>
      </w:r>
    </w:p>
    <w:p w14:paraId="58CEB37D" w14:textId="2415D257" w:rsidR="00054A1D" w:rsidRPr="004009A2" w:rsidRDefault="002D7C66" w:rsidP="0042006D">
      <w:pPr>
        <w:tabs>
          <w:tab w:val="left" w:pos="360"/>
        </w:tabs>
        <w:rPr>
          <w:rFonts w:ascii="Arial" w:hAnsi="Arial" w:cs="Arial"/>
          <w:b/>
        </w:rPr>
      </w:pPr>
      <w:r w:rsidRPr="00A16E35">
        <w:rPr>
          <w:rFonts w:ascii="Arial" w:hAnsi="Arial" w:cs="Arial"/>
          <w:b/>
        </w:rPr>
        <w:t>NCSA Liaison</w:t>
      </w:r>
      <w:r w:rsidR="00A16E35">
        <w:rPr>
          <w:rFonts w:ascii="Arial" w:hAnsi="Arial" w:cs="Arial"/>
          <w:bCs/>
        </w:rPr>
        <w:t xml:space="preserve"> – </w:t>
      </w:r>
      <w:r w:rsidR="00687034">
        <w:rPr>
          <w:rFonts w:ascii="Arial" w:hAnsi="Arial" w:cs="Arial"/>
          <w:bCs/>
        </w:rPr>
        <w:t>No report</w:t>
      </w:r>
      <w:r w:rsidR="00A16E35">
        <w:rPr>
          <w:rFonts w:ascii="Arial" w:hAnsi="Arial" w:cs="Arial"/>
          <w:bCs/>
        </w:rPr>
        <w:t>.</w:t>
      </w:r>
    </w:p>
    <w:p w14:paraId="4C916BAF" w14:textId="77777777" w:rsidR="00054A1D" w:rsidRPr="004009A2" w:rsidRDefault="00054A1D" w:rsidP="00054A1D">
      <w:pPr>
        <w:tabs>
          <w:tab w:val="left" w:pos="360"/>
        </w:tabs>
        <w:ind w:left="1440"/>
        <w:rPr>
          <w:rFonts w:ascii="Arial" w:hAnsi="Arial" w:cs="Arial"/>
          <w:bCs/>
        </w:rPr>
      </w:pPr>
    </w:p>
    <w:p w14:paraId="31626710" w14:textId="1CDFA916" w:rsidR="00A87183" w:rsidRDefault="006F2C95" w:rsidP="00296489">
      <w:pPr>
        <w:tabs>
          <w:tab w:val="left" w:pos="450"/>
          <w:tab w:val="left" w:pos="630"/>
          <w:tab w:val="left" w:pos="810"/>
        </w:tabs>
        <w:ind w:left="630" w:hanging="540"/>
        <w:rPr>
          <w:rFonts w:ascii="Arial" w:hAnsi="Arial" w:cs="Arial"/>
          <w:bCs/>
        </w:rPr>
      </w:pPr>
      <w:r w:rsidRPr="004009A2">
        <w:rPr>
          <w:rFonts w:ascii="Arial" w:hAnsi="Arial" w:cs="Arial"/>
          <w:b/>
        </w:rPr>
        <w:t>10</w:t>
      </w:r>
      <w:r w:rsidR="00882244" w:rsidRPr="004009A2">
        <w:rPr>
          <w:rFonts w:ascii="Arial" w:hAnsi="Arial" w:cs="Arial"/>
          <w:b/>
        </w:rPr>
        <w:t>.</w:t>
      </w:r>
      <w:r w:rsidR="009D6B2A" w:rsidRPr="004009A2">
        <w:rPr>
          <w:rFonts w:ascii="Arial" w:hAnsi="Arial" w:cs="Arial"/>
          <w:bCs/>
        </w:rPr>
        <w:t xml:space="preserve">   </w:t>
      </w:r>
      <w:r w:rsidR="0098375B" w:rsidRPr="004E226D">
        <w:rPr>
          <w:rFonts w:ascii="Arial" w:hAnsi="Arial" w:cs="Arial"/>
          <w:b/>
        </w:rPr>
        <w:t>(Goldberg/Flehinger) moved a</w:t>
      </w:r>
      <w:r w:rsidR="00A87183" w:rsidRPr="004E226D">
        <w:rPr>
          <w:rFonts w:ascii="Arial" w:hAnsi="Arial" w:cs="Arial"/>
          <w:b/>
        </w:rPr>
        <w:t xml:space="preserve">pproval of </w:t>
      </w:r>
      <w:r w:rsidR="00294A61" w:rsidRPr="004E226D">
        <w:rPr>
          <w:rFonts w:ascii="Arial" w:hAnsi="Arial" w:cs="Arial"/>
          <w:b/>
        </w:rPr>
        <w:t>June</w:t>
      </w:r>
      <w:r w:rsidR="00296489" w:rsidRPr="004E226D">
        <w:rPr>
          <w:rFonts w:ascii="Arial" w:hAnsi="Arial" w:cs="Arial"/>
          <w:b/>
        </w:rPr>
        <w:t xml:space="preserve"> 2021</w:t>
      </w:r>
      <w:r w:rsidR="00A87183" w:rsidRPr="004E226D">
        <w:rPr>
          <w:rFonts w:ascii="Arial" w:hAnsi="Arial" w:cs="Arial"/>
          <w:b/>
          <w:color w:val="000000"/>
        </w:rPr>
        <w:t xml:space="preserve"> </w:t>
      </w:r>
      <w:r w:rsidR="00A87183" w:rsidRPr="004E226D">
        <w:rPr>
          <w:rFonts w:ascii="Arial" w:hAnsi="Arial" w:cs="Arial"/>
          <w:b/>
        </w:rPr>
        <w:t>expenditures for submission to City Clerk (MER)</w:t>
      </w:r>
      <w:r w:rsidR="0098375B" w:rsidRPr="004E226D">
        <w:rPr>
          <w:rFonts w:ascii="Arial" w:hAnsi="Arial" w:cs="Arial"/>
          <w:b/>
        </w:rPr>
        <w:t>.</w:t>
      </w:r>
      <w:r w:rsidR="004E226D">
        <w:rPr>
          <w:rFonts w:ascii="Arial" w:hAnsi="Arial" w:cs="Arial"/>
          <w:bCs/>
        </w:rPr>
        <w:t xml:space="preserve"> The motion carried: 12-0-0. Devon was ineligible to vote.</w:t>
      </w:r>
      <w:r w:rsidR="00E53C95">
        <w:rPr>
          <w:rFonts w:ascii="Arial" w:hAnsi="Arial" w:cs="Arial"/>
          <w:bCs/>
        </w:rPr>
        <w:t xml:space="preserve"> (Susan Lord returned to the meeting and was a part of this vote).</w:t>
      </w:r>
    </w:p>
    <w:p w14:paraId="2CFDBBB1" w14:textId="77777777" w:rsidR="0098375B" w:rsidRPr="004009A2" w:rsidRDefault="0098375B" w:rsidP="00296489">
      <w:pPr>
        <w:tabs>
          <w:tab w:val="left" w:pos="450"/>
          <w:tab w:val="left" w:pos="630"/>
          <w:tab w:val="left" w:pos="810"/>
        </w:tabs>
        <w:ind w:left="630" w:hanging="540"/>
        <w:rPr>
          <w:rFonts w:ascii="Arial" w:hAnsi="Arial" w:cs="Arial"/>
          <w:bCs/>
        </w:rPr>
      </w:pPr>
    </w:p>
    <w:p w14:paraId="3BDFE608" w14:textId="77777777" w:rsidR="005E2245" w:rsidRDefault="00A87183" w:rsidP="00D41A72">
      <w:pPr>
        <w:ind w:left="630" w:hanging="598"/>
        <w:rPr>
          <w:rFonts w:ascii="Arial" w:hAnsi="Arial" w:cs="Arial"/>
          <w:bCs/>
        </w:rPr>
      </w:pPr>
      <w:r w:rsidRPr="004009A2">
        <w:rPr>
          <w:rFonts w:ascii="Arial" w:hAnsi="Arial" w:cs="Arial"/>
          <w:bCs/>
        </w:rPr>
        <w:t xml:space="preserve"> </w:t>
      </w:r>
      <w:r w:rsidR="00E84B3F" w:rsidRPr="004009A2">
        <w:rPr>
          <w:rFonts w:ascii="Arial" w:hAnsi="Arial" w:cs="Arial"/>
          <w:b/>
        </w:rPr>
        <w:t>1</w:t>
      </w:r>
      <w:r w:rsidR="006F2C95" w:rsidRPr="004009A2">
        <w:rPr>
          <w:rFonts w:ascii="Arial" w:hAnsi="Arial" w:cs="Arial"/>
          <w:b/>
        </w:rPr>
        <w:t>1</w:t>
      </w:r>
      <w:r w:rsidRPr="004009A2">
        <w:rPr>
          <w:rFonts w:ascii="Arial" w:hAnsi="Arial" w:cs="Arial"/>
          <w:b/>
        </w:rPr>
        <w:t>.</w:t>
      </w:r>
      <w:r w:rsidRPr="004009A2">
        <w:rPr>
          <w:rFonts w:ascii="Arial" w:hAnsi="Arial" w:cs="Arial"/>
          <w:b/>
        </w:rPr>
        <w:tab/>
      </w:r>
      <w:r w:rsidR="005E2245">
        <w:rPr>
          <w:rFonts w:ascii="Arial" w:hAnsi="Arial" w:cs="Arial"/>
          <w:b/>
        </w:rPr>
        <w:t>(Goldberg/Polonsky) mov</w:t>
      </w:r>
      <w:r w:rsidR="005E2245" w:rsidRPr="005E2245">
        <w:rPr>
          <w:rFonts w:ascii="Arial" w:hAnsi="Arial" w:cs="Arial"/>
          <w:b/>
        </w:rPr>
        <w:t>ed a</w:t>
      </w:r>
      <w:r w:rsidRPr="005E2245">
        <w:rPr>
          <w:rFonts w:ascii="Arial" w:hAnsi="Arial" w:cs="Arial"/>
          <w:b/>
        </w:rPr>
        <w:t xml:space="preserve">pproval of Financial Statements as of </w:t>
      </w:r>
      <w:r w:rsidR="00294A61" w:rsidRPr="005E2245">
        <w:rPr>
          <w:rFonts w:ascii="Arial" w:hAnsi="Arial" w:cs="Arial"/>
          <w:b/>
        </w:rPr>
        <w:t>June 30</w:t>
      </w:r>
      <w:r w:rsidR="00296489" w:rsidRPr="005E2245">
        <w:rPr>
          <w:rFonts w:ascii="Arial" w:hAnsi="Arial" w:cs="Arial"/>
          <w:b/>
        </w:rPr>
        <w:t>, 2021</w:t>
      </w:r>
      <w:r w:rsidR="005E2245" w:rsidRPr="005E2245">
        <w:rPr>
          <w:rFonts w:ascii="Arial" w:hAnsi="Arial" w:cs="Arial"/>
          <w:b/>
        </w:rPr>
        <w:t>.</w:t>
      </w:r>
    </w:p>
    <w:p w14:paraId="25B3AD32" w14:textId="2408A27A" w:rsidR="00D41A72" w:rsidRDefault="00E77E8E" w:rsidP="00D41A72">
      <w:pPr>
        <w:ind w:left="630" w:hanging="598"/>
        <w:rPr>
          <w:rFonts w:ascii="Arial" w:hAnsi="Arial" w:cs="Arial"/>
          <w:bCs/>
        </w:rPr>
      </w:pPr>
      <w:r w:rsidRPr="004009A2">
        <w:rPr>
          <w:rFonts w:ascii="Arial" w:hAnsi="Arial" w:cs="Arial"/>
          <w:bCs/>
        </w:rPr>
        <w:t xml:space="preserve"> </w:t>
      </w:r>
      <w:r w:rsidR="005E2245">
        <w:rPr>
          <w:rFonts w:ascii="Arial" w:hAnsi="Arial" w:cs="Arial"/>
          <w:bCs/>
        </w:rPr>
        <w:t xml:space="preserve"> </w:t>
      </w:r>
      <w:r w:rsidR="005E2245">
        <w:rPr>
          <w:rFonts w:ascii="Arial" w:hAnsi="Arial" w:cs="Arial"/>
          <w:bCs/>
        </w:rPr>
        <w:tab/>
        <w:t>The motion carried: 12-0-0 (Devon was ineligible to vote).</w:t>
      </w:r>
    </w:p>
    <w:p w14:paraId="7A4DF929" w14:textId="77777777" w:rsidR="005E2245" w:rsidRPr="004009A2" w:rsidRDefault="005E2245" w:rsidP="00D41A72">
      <w:pPr>
        <w:ind w:left="630" w:hanging="598"/>
        <w:rPr>
          <w:rFonts w:ascii="Arial" w:hAnsi="Arial" w:cs="Arial"/>
          <w:bCs/>
        </w:rPr>
      </w:pPr>
    </w:p>
    <w:p w14:paraId="5E300F5B" w14:textId="16CD57A6" w:rsidR="00865B83" w:rsidRPr="00295E27" w:rsidRDefault="001D10E6" w:rsidP="006F2C95">
      <w:pPr>
        <w:tabs>
          <w:tab w:val="left" w:pos="450"/>
          <w:tab w:val="left" w:pos="630"/>
          <w:tab w:val="left" w:pos="810"/>
        </w:tabs>
        <w:ind w:left="90"/>
        <w:rPr>
          <w:rFonts w:ascii="Arial" w:hAnsi="Arial" w:cs="Arial"/>
          <w:bCs/>
        </w:rPr>
      </w:pPr>
      <w:r w:rsidRPr="004009A2">
        <w:rPr>
          <w:rFonts w:ascii="Arial" w:hAnsi="Arial" w:cs="Arial"/>
          <w:b/>
        </w:rPr>
        <w:t>1</w:t>
      </w:r>
      <w:r w:rsidR="006F2C95" w:rsidRPr="004009A2">
        <w:rPr>
          <w:rFonts w:ascii="Arial" w:hAnsi="Arial" w:cs="Arial"/>
          <w:b/>
        </w:rPr>
        <w:t>2</w:t>
      </w:r>
      <w:r w:rsidR="00E20F72" w:rsidRPr="004009A2">
        <w:rPr>
          <w:rFonts w:ascii="Arial" w:hAnsi="Arial" w:cs="Arial"/>
          <w:b/>
        </w:rPr>
        <w:t>.</w:t>
      </w:r>
      <w:r w:rsidR="00E20F72" w:rsidRPr="004009A2">
        <w:rPr>
          <w:rFonts w:ascii="Arial" w:hAnsi="Arial" w:cs="Arial"/>
          <w:bCs/>
        </w:rPr>
        <w:t xml:space="preserve">   </w:t>
      </w:r>
      <w:r w:rsidR="009040FA" w:rsidRPr="00295E27">
        <w:rPr>
          <w:rFonts w:ascii="Arial" w:hAnsi="Arial" w:cs="Arial"/>
          <w:b/>
        </w:rPr>
        <w:t xml:space="preserve"> </w:t>
      </w:r>
      <w:r w:rsidR="00295E27" w:rsidRPr="00295E27">
        <w:rPr>
          <w:rFonts w:ascii="Arial" w:hAnsi="Arial" w:cs="Arial"/>
          <w:b/>
        </w:rPr>
        <w:t>(Goldberg/Heissler) moved:</w:t>
      </w:r>
      <w:r w:rsidR="00990C88" w:rsidRPr="00295E27">
        <w:rPr>
          <w:rFonts w:ascii="Arial" w:hAnsi="Arial" w:cs="Arial"/>
          <w:b/>
        </w:rPr>
        <w:t xml:space="preserve"> </w:t>
      </w:r>
      <w:bookmarkStart w:id="0" w:name="_Hlk62130626"/>
      <w:r w:rsidR="00687034">
        <w:rPr>
          <w:rFonts w:ascii="Arial" w:hAnsi="Arial" w:cs="Arial"/>
          <w:b/>
        </w:rPr>
        <w:t>“</w:t>
      </w:r>
      <w:r w:rsidR="00A87183" w:rsidRPr="00295E27">
        <w:rPr>
          <w:rFonts w:ascii="Arial" w:hAnsi="Arial" w:cs="Arial"/>
          <w:b/>
        </w:rPr>
        <w:t>Resolved</w:t>
      </w:r>
      <w:r w:rsidR="00295E27" w:rsidRPr="00295E27">
        <w:rPr>
          <w:rFonts w:ascii="Arial" w:hAnsi="Arial" w:cs="Arial"/>
          <w:b/>
        </w:rPr>
        <w:t>, t</w:t>
      </w:r>
      <w:r w:rsidR="00A87183" w:rsidRPr="00295E27">
        <w:rPr>
          <w:rFonts w:ascii="Arial" w:hAnsi="Arial" w:cs="Arial"/>
          <w:b/>
        </w:rPr>
        <w:t xml:space="preserve">he TNC Board adopts the recommendation from </w:t>
      </w:r>
      <w:bookmarkEnd w:id="0"/>
      <w:r w:rsidR="00BB5A17" w:rsidRPr="00295E27">
        <w:rPr>
          <w:rFonts w:ascii="Arial" w:hAnsi="Arial" w:cs="Arial"/>
          <w:b/>
        </w:rPr>
        <w:t xml:space="preserve">the </w:t>
      </w:r>
      <w:r w:rsidR="002D1A65" w:rsidRPr="00295E27">
        <w:rPr>
          <w:rFonts w:ascii="Arial" w:hAnsi="Arial" w:cs="Arial"/>
          <w:b/>
        </w:rPr>
        <w:t>Budget</w:t>
      </w:r>
      <w:r w:rsidR="00295E27" w:rsidRPr="00295E27">
        <w:rPr>
          <w:rFonts w:ascii="Arial" w:hAnsi="Arial" w:cs="Arial"/>
          <w:b/>
        </w:rPr>
        <w:t xml:space="preserve"> </w:t>
      </w:r>
      <w:r w:rsidR="002D1A65" w:rsidRPr="00295E27">
        <w:rPr>
          <w:rFonts w:ascii="Arial" w:hAnsi="Arial" w:cs="Arial"/>
          <w:b/>
        </w:rPr>
        <w:t>Committee to approve</w:t>
      </w:r>
      <w:r w:rsidR="006F2C95" w:rsidRPr="00295E27">
        <w:rPr>
          <w:rFonts w:ascii="Arial" w:hAnsi="Arial" w:cs="Arial"/>
          <w:b/>
        </w:rPr>
        <w:t xml:space="preserve"> the purchase of name badges, name plates and business cards for newly elected Board members and replacements for lost or used items for existing Board members total $350.00. To be classified as Outreach, Advertising, Name Plates &amp; Badges and Business Cards. Funds to come from Unallocated.</w:t>
      </w:r>
      <w:r w:rsidR="00295E27" w:rsidRPr="00295E27">
        <w:rPr>
          <w:rFonts w:ascii="Arial" w:hAnsi="Arial" w:cs="Arial"/>
          <w:b/>
        </w:rPr>
        <w:t>”</w:t>
      </w:r>
      <w:r w:rsidR="00295E27">
        <w:rPr>
          <w:rFonts w:ascii="Arial" w:hAnsi="Arial" w:cs="Arial"/>
          <w:b/>
        </w:rPr>
        <w:t xml:space="preserve">  </w:t>
      </w:r>
      <w:r w:rsidR="00295E27" w:rsidRPr="00687034">
        <w:rPr>
          <w:rFonts w:ascii="Arial" w:hAnsi="Arial" w:cs="Arial"/>
          <w:bCs/>
        </w:rPr>
        <w:t>The motion carried: 12-0-0.</w:t>
      </w:r>
      <w:r w:rsidR="00295E27">
        <w:rPr>
          <w:rFonts w:ascii="Arial" w:hAnsi="Arial" w:cs="Arial"/>
          <w:b/>
        </w:rPr>
        <w:t xml:space="preserve"> </w:t>
      </w:r>
      <w:r w:rsidR="00295E27" w:rsidRPr="00295E27">
        <w:rPr>
          <w:rFonts w:ascii="Arial" w:hAnsi="Arial" w:cs="Arial"/>
          <w:bCs/>
        </w:rPr>
        <w:t>(Devon was ineligible to vote).</w:t>
      </w:r>
    </w:p>
    <w:p w14:paraId="5A505C0A" w14:textId="77777777" w:rsidR="00295E27" w:rsidRPr="004009A2" w:rsidRDefault="00295E27" w:rsidP="006F2C95">
      <w:pPr>
        <w:tabs>
          <w:tab w:val="left" w:pos="450"/>
          <w:tab w:val="left" w:pos="630"/>
          <w:tab w:val="left" w:pos="810"/>
        </w:tabs>
        <w:ind w:left="90"/>
        <w:rPr>
          <w:rFonts w:ascii="Arial" w:hAnsi="Arial" w:cs="Arial"/>
          <w:bCs/>
        </w:rPr>
      </w:pPr>
    </w:p>
    <w:p w14:paraId="217CC744" w14:textId="4787C098" w:rsidR="007E7A75" w:rsidRDefault="00865B83" w:rsidP="006F2C95">
      <w:pPr>
        <w:tabs>
          <w:tab w:val="left" w:pos="450"/>
          <w:tab w:val="left" w:pos="630"/>
          <w:tab w:val="left" w:pos="810"/>
        </w:tabs>
        <w:ind w:left="630" w:hanging="540"/>
        <w:rPr>
          <w:rFonts w:ascii="Arial" w:hAnsi="Arial" w:cs="Arial"/>
          <w:b/>
        </w:rPr>
      </w:pPr>
      <w:r w:rsidRPr="004009A2">
        <w:rPr>
          <w:rFonts w:ascii="Arial" w:hAnsi="Arial" w:cs="Arial"/>
          <w:b/>
        </w:rPr>
        <w:t>1</w:t>
      </w:r>
      <w:r w:rsidR="006F2C95" w:rsidRPr="004009A2">
        <w:rPr>
          <w:rFonts w:ascii="Arial" w:hAnsi="Arial" w:cs="Arial"/>
          <w:b/>
        </w:rPr>
        <w:t>3</w:t>
      </w:r>
      <w:r w:rsidRPr="004009A2">
        <w:rPr>
          <w:rFonts w:ascii="Arial" w:hAnsi="Arial" w:cs="Arial"/>
          <w:b/>
        </w:rPr>
        <w:t>.</w:t>
      </w:r>
      <w:r w:rsidRPr="004009A2">
        <w:rPr>
          <w:rFonts w:ascii="Arial" w:hAnsi="Arial" w:cs="Arial"/>
          <w:b/>
        </w:rPr>
        <w:tab/>
        <w:t xml:space="preserve"> </w:t>
      </w:r>
      <w:r w:rsidR="007E7A75" w:rsidRPr="007E7A75">
        <w:rPr>
          <w:rFonts w:ascii="Arial" w:hAnsi="Arial" w:cs="Arial"/>
          <w:b/>
        </w:rPr>
        <w:t>(Goldberg/Greene) moved, “</w:t>
      </w:r>
      <w:r w:rsidRPr="007E7A75">
        <w:rPr>
          <w:rFonts w:ascii="Arial" w:hAnsi="Arial" w:cs="Arial"/>
          <w:b/>
        </w:rPr>
        <w:t xml:space="preserve">Resolved: The TNC Board adopts the </w:t>
      </w:r>
    </w:p>
    <w:p w14:paraId="403E8E69" w14:textId="77777777" w:rsidR="007E7A75" w:rsidRDefault="00865B83" w:rsidP="006F2C95">
      <w:pPr>
        <w:tabs>
          <w:tab w:val="left" w:pos="450"/>
          <w:tab w:val="left" w:pos="630"/>
          <w:tab w:val="left" w:pos="810"/>
        </w:tabs>
        <w:ind w:left="630" w:hanging="540"/>
        <w:rPr>
          <w:rFonts w:ascii="Arial" w:hAnsi="Arial" w:cs="Arial"/>
          <w:b/>
        </w:rPr>
      </w:pPr>
      <w:r w:rsidRPr="007E7A75">
        <w:rPr>
          <w:rFonts w:ascii="Arial" w:hAnsi="Arial" w:cs="Arial"/>
          <w:b/>
        </w:rPr>
        <w:t xml:space="preserve">recommendation of the </w:t>
      </w:r>
      <w:r w:rsidR="00BB5A17" w:rsidRPr="007E7A75">
        <w:rPr>
          <w:rFonts w:ascii="Arial" w:hAnsi="Arial" w:cs="Arial"/>
          <w:b/>
        </w:rPr>
        <w:t xml:space="preserve">Executive Committee </w:t>
      </w:r>
      <w:r w:rsidR="006F2C95" w:rsidRPr="007E7A75">
        <w:rPr>
          <w:rFonts w:ascii="Arial" w:hAnsi="Arial" w:cs="Arial"/>
          <w:b/>
        </w:rPr>
        <w:t xml:space="preserve">to approve the payment of ongoing </w:t>
      </w:r>
    </w:p>
    <w:p w14:paraId="066997EE" w14:textId="77777777"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expenses as follows: For the fiscal year 202</w:t>
      </w:r>
      <w:r w:rsidR="001714F8" w:rsidRPr="007E7A75">
        <w:rPr>
          <w:rFonts w:ascii="Arial" w:hAnsi="Arial" w:cs="Arial"/>
          <w:b/>
        </w:rPr>
        <w:t>1-22</w:t>
      </w:r>
      <w:r w:rsidRPr="007E7A75">
        <w:rPr>
          <w:rFonts w:ascii="Arial" w:hAnsi="Arial" w:cs="Arial"/>
          <w:b/>
        </w:rPr>
        <w:t>, the TNC authorizes its Treasurer or</w:t>
      </w:r>
    </w:p>
    <w:p w14:paraId="5083942A" w14:textId="77777777"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 xml:space="preserve">other designee to pay previously budgeted recurring monthly or periodic expenses, in </w:t>
      </w:r>
    </w:p>
    <w:p w14:paraId="0FC2D982" w14:textId="411F07AC"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 xml:space="preserve">small amounts, defined as those not to exceed $75/day for one item and expense </w:t>
      </w:r>
    </w:p>
    <w:p w14:paraId="02D588DE" w14:textId="77777777"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 xml:space="preserve">classification category. These expenses include, but are not limited to, copies and </w:t>
      </w:r>
    </w:p>
    <w:p w14:paraId="23514C90" w14:textId="4D81BC7E"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 xml:space="preserve">postage for committees, Board and committee meetings, officers and committee </w:t>
      </w:r>
    </w:p>
    <w:p w14:paraId="4F0EF01E" w14:textId="77777777"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chairperson expenses and etc., and, refreshments for meetings (other than Board</w:t>
      </w:r>
    </w:p>
    <w:p w14:paraId="029D9C9A" w14:textId="0B1E7FF9" w:rsidR="007E7A75" w:rsidRDefault="007E7A75" w:rsidP="006F2C95">
      <w:pPr>
        <w:tabs>
          <w:tab w:val="left" w:pos="450"/>
          <w:tab w:val="left" w:pos="630"/>
          <w:tab w:val="left" w:pos="810"/>
        </w:tabs>
        <w:ind w:left="630" w:hanging="540"/>
        <w:rPr>
          <w:rFonts w:ascii="Arial" w:hAnsi="Arial" w:cs="Arial"/>
          <w:b/>
        </w:rPr>
      </w:pPr>
      <w:r>
        <w:rPr>
          <w:rFonts w:ascii="Arial" w:hAnsi="Arial" w:cs="Arial"/>
          <w:b/>
        </w:rPr>
        <w:t>m</w:t>
      </w:r>
      <w:r w:rsidR="006F2C95" w:rsidRPr="007E7A75">
        <w:rPr>
          <w:rFonts w:ascii="Arial" w:hAnsi="Arial" w:cs="Arial"/>
          <w:b/>
        </w:rPr>
        <w:t xml:space="preserve">eetings) and etc. The recurring expenses are AppleOne, or other temporary </w:t>
      </w:r>
    </w:p>
    <w:p w14:paraId="6B960D0F" w14:textId="77777777"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staffing agencies for preparation of minutes or other clerical functions not to exceed</w:t>
      </w:r>
    </w:p>
    <w:p w14:paraId="6BC7A3DE" w14:textId="768C6A26"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("NTE") $375/meeting, Net Atlantic or other such company for mailing list</w:t>
      </w:r>
    </w:p>
    <w:p w14:paraId="12CE7CD9" w14:textId="77777777"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maintenance and distribution NTE $</w:t>
      </w:r>
      <w:r w:rsidR="001714F8" w:rsidRPr="007E7A75">
        <w:rPr>
          <w:rFonts w:ascii="Arial" w:hAnsi="Arial" w:cs="Arial"/>
          <w:b/>
        </w:rPr>
        <w:t>40</w:t>
      </w:r>
      <w:r w:rsidRPr="007E7A75">
        <w:rPr>
          <w:rFonts w:ascii="Arial" w:hAnsi="Arial" w:cs="Arial"/>
          <w:b/>
        </w:rPr>
        <w:t>/month and The Web Corner or other such</w:t>
      </w:r>
    </w:p>
    <w:p w14:paraId="0FE94F21" w14:textId="77777777"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company for web site hosting and maintenance NTE $150 for each month’s services</w:t>
      </w:r>
    </w:p>
    <w:p w14:paraId="14C2BF08" w14:textId="77777777" w:rsidR="007E7A75" w:rsidRDefault="006F2C95" w:rsidP="006F2C95">
      <w:pPr>
        <w:tabs>
          <w:tab w:val="left" w:pos="450"/>
          <w:tab w:val="left" w:pos="630"/>
          <w:tab w:val="left" w:pos="810"/>
        </w:tabs>
        <w:ind w:left="630" w:hanging="540"/>
        <w:rPr>
          <w:rFonts w:ascii="Arial" w:hAnsi="Arial" w:cs="Arial"/>
          <w:b/>
        </w:rPr>
      </w:pPr>
      <w:r w:rsidRPr="007E7A75">
        <w:rPr>
          <w:rFonts w:ascii="Arial" w:hAnsi="Arial" w:cs="Arial"/>
          <w:b/>
        </w:rPr>
        <w:t>and the purchase of food and refreshments for Board meetings from any vendors NTE</w:t>
      </w:r>
    </w:p>
    <w:p w14:paraId="2F9DCC6D" w14:textId="3216A6F1" w:rsidR="007E7A75" w:rsidRPr="00295E27" w:rsidRDefault="006F2C95" w:rsidP="007E7A75">
      <w:pPr>
        <w:tabs>
          <w:tab w:val="left" w:pos="450"/>
          <w:tab w:val="left" w:pos="630"/>
          <w:tab w:val="left" w:pos="810"/>
        </w:tabs>
        <w:ind w:left="630" w:hanging="540"/>
        <w:rPr>
          <w:rFonts w:ascii="Arial" w:hAnsi="Arial" w:cs="Arial"/>
          <w:bCs/>
        </w:rPr>
      </w:pPr>
      <w:r w:rsidRPr="007E7A75">
        <w:rPr>
          <w:rFonts w:ascii="Arial" w:hAnsi="Arial" w:cs="Arial"/>
          <w:b/>
        </w:rPr>
        <w:t>$2</w:t>
      </w:r>
      <w:r w:rsidR="001714F8" w:rsidRPr="007E7A75">
        <w:rPr>
          <w:rFonts w:ascii="Arial" w:hAnsi="Arial" w:cs="Arial"/>
          <w:b/>
        </w:rPr>
        <w:t>50</w:t>
      </w:r>
      <w:r w:rsidRPr="007E7A75">
        <w:rPr>
          <w:rFonts w:ascii="Arial" w:hAnsi="Arial" w:cs="Arial"/>
          <w:b/>
        </w:rPr>
        <w:t xml:space="preserve"> per meeting.</w:t>
      </w:r>
      <w:r w:rsidR="007E7A75" w:rsidRPr="007E7A75">
        <w:rPr>
          <w:rFonts w:ascii="Arial" w:hAnsi="Arial" w:cs="Arial"/>
          <w:b/>
        </w:rPr>
        <w:t>”</w:t>
      </w:r>
      <w:r w:rsidR="007E7A75">
        <w:rPr>
          <w:rFonts w:ascii="Arial" w:hAnsi="Arial" w:cs="Arial"/>
          <w:b/>
        </w:rPr>
        <w:t xml:space="preserve">  </w:t>
      </w:r>
      <w:r w:rsidR="007E7A75" w:rsidRPr="00687034">
        <w:rPr>
          <w:rFonts w:ascii="Arial" w:hAnsi="Arial" w:cs="Arial"/>
          <w:bCs/>
        </w:rPr>
        <w:t>The motion carried: 12-0-0.</w:t>
      </w:r>
      <w:r w:rsidR="007E7A75">
        <w:rPr>
          <w:rFonts w:ascii="Arial" w:hAnsi="Arial" w:cs="Arial"/>
          <w:b/>
        </w:rPr>
        <w:t xml:space="preserve"> </w:t>
      </w:r>
      <w:r w:rsidR="007E7A75" w:rsidRPr="00295E27">
        <w:rPr>
          <w:rFonts w:ascii="Arial" w:hAnsi="Arial" w:cs="Arial"/>
          <w:bCs/>
        </w:rPr>
        <w:t>(Devon was ineligible to vote).</w:t>
      </w:r>
    </w:p>
    <w:p w14:paraId="7947356C" w14:textId="77777777" w:rsidR="007E7A75" w:rsidRPr="004009A2" w:rsidRDefault="007E7A75" w:rsidP="006F2C95">
      <w:pPr>
        <w:tabs>
          <w:tab w:val="left" w:pos="450"/>
          <w:tab w:val="left" w:pos="630"/>
          <w:tab w:val="left" w:pos="810"/>
        </w:tabs>
        <w:ind w:left="630" w:hanging="540"/>
        <w:rPr>
          <w:rFonts w:ascii="Arial" w:hAnsi="Arial" w:cs="Arial"/>
        </w:rPr>
      </w:pPr>
    </w:p>
    <w:p w14:paraId="027855BA" w14:textId="71221AD8" w:rsidR="00687034" w:rsidRDefault="0033315A" w:rsidP="007142C7">
      <w:pPr>
        <w:tabs>
          <w:tab w:val="left" w:pos="450"/>
          <w:tab w:val="left" w:pos="630"/>
          <w:tab w:val="left" w:pos="810"/>
        </w:tabs>
        <w:ind w:left="90" w:hanging="90"/>
        <w:rPr>
          <w:rFonts w:ascii="Arial" w:hAnsi="Arial" w:cs="Arial"/>
          <w:bCs/>
        </w:rPr>
      </w:pPr>
      <w:r w:rsidRPr="004009A2">
        <w:rPr>
          <w:rFonts w:ascii="Arial" w:hAnsi="Arial" w:cs="Arial"/>
          <w:b/>
        </w:rPr>
        <w:t>1</w:t>
      </w:r>
      <w:r w:rsidR="003C36BE" w:rsidRPr="004009A2">
        <w:rPr>
          <w:rFonts w:ascii="Arial" w:hAnsi="Arial" w:cs="Arial"/>
          <w:b/>
        </w:rPr>
        <w:t>4</w:t>
      </w:r>
      <w:r w:rsidRPr="004009A2">
        <w:rPr>
          <w:rFonts w:ascii="Arial" w:hAnsi="Arial" w:cs="Arial"/>
          <w:b/>
        </w:rPr>
        <w:t>.</w:t>
      </w:r>
      <w:r w:rsidRPr="004009A2">
        <w:rPr>
          <w:rFonts w:ascii="Arial" w:hAnsi="Arial" w:cs="Arial"/>
          <w:bCs/>
        </w:rPr>
        <w:tab/>
      </w:r>
      <w:r w:rsidR="007142C7" w:rsidRPr="007142C7">
        <w:rPr>
          <w:rFonts w:ascii="Arial" w:hAnsi="Arial" w:cs="Arial"/>
          <w:b/>
        </w:rPr>
        <w:t>(Shaffer/Goldberg) moved, “</w:t>
      </w:r>
      <w:r w:rsidRPr="007142C7">
        <w:rPr>
          <w:rFonts w:ascii="Arial" w:hAnsi="Arial" w:cs="Arial"/>
          <w:b/>
        </w:rPr>
        <w:t xml:space="preserve">Resolved: The TNC Board adopts the recommendation of the </w:t>
      </w:r>
      <w:r w:rsidR="003C36BE" w:rsidRPr="007142C7">
        <w:rPr>
          <w:rFonts w:ascii="Arial" w:hAnsi="Arial" w:cs="Arial"/>
          <w:b/>
        </w:rPr>
        <w:t>Executive</w:t>
      </w:r>
      <w:r w:rsidR="007142C7" w:rsidRPr="007142C7">
        <w:rPr>
          <w:rFonts w:ascii="Arial" w:hAnsi="Arial" w:cs="Arial"/>
          <w:b/>
        </w:rPr>
        <w:t xml:space="preserve"> </w:t>
      </w:r>
      <w:r w:rsidRPr="007142C7">
        <w:rPr>
          <w:rFonts w:ascii="Arial" w:hAnsi="Arial" w:cs="Arial"/>
          <w:b/>
        </w:rPr>
        <w:t>Committee to</w:t>
      </w:r>
      <w:r w:rsidR="003C36BE" w:rsidRPr="007142C7">
        <w:rPr>
          <w:rFonts w:ascii="Arial" w:hAnsi="Arial" w:cs="Arial"/>
          <w:b/>
        </w:rPr>
        <w:t xml:space="preserve"> appoint board members to attend the 2021 Civic University for Neighborhood Councils</w:t>
      </w:r>
      <w:r w:rsidR="007142C7" w:rsidRPr="007142C7">
        <w:rPr>
          <w:rFonts w:ascii="Arial" w:hAnsi="Arial" w:cs="Arial"/>
          <w:b/>
        </w:rPr>
        <w:t xml:space="preserve"> </w:t>
      </w:r>
      <w:r w:rsidR="003C36BE" w:rsidRPr="007142C7">
        <w:rPr>
          <w:rFonts w:ascii="Arial" w:hAnsi="Arial" w:cs="Arial"/>
          <w:b/>
        </w:rPr>
        <w:t>scheduled on September 9, 23 and 30, 2021</w:t>
      </w:r>
      <w:r w:rsidR="007142C7" w:rsidRPr="007142C7">
        <w:rPr>
          <w:rFonts w:ascii="Arial" w:hAnsi="Arial" w:cs="Arial"/>
          <w:b/>
        </w:rPr>
        <w:t>.”</w:t>
      </w:r>
      <w:r w:rsidR="007142C7">
        <w:rPr>
          <w:rFonts w:ascii="Arial" w:hAnsi="Arial" w:cs="Arial"/>
          <w:bCs/>
        </w:rPr>
        <w:t xml:space="preserve">  The motion carried unanimously</w:t>
      </w:r>
      <w:r w:rsidR="00687034">
        <w:rPr>
          <w:rFonts w:ascii="Arial" w:hAnsi="Arial" w:cs="Arial"/>
          <w:bCs/>
        </w:rPr>
        <w:t>: 13-0-0</w:t>
      </w:r>
      <w:r w:rsidR="007142C7">
        <w:rPr>
          <w:rFonts w:ascii="Arial" w:hAnsi="Arial" w:cs="Arial"/>
          <w:bCs/>
        </w:rPr>
        <w:t xml:space="preserve">. </w:t>
      </w:r>
      <w:r w:rsidR="00687034">
        <w:rPr>
          <w:rFonts w:ascii="Arial" w:hAnsi="Arial" w:cs="Arial"/>
          <w:bCs/>
        </w:rPr>
        <w:t xml:space="preserve">(Devon voted on this one). </w:t>
      </w:r>
    </w:p>
    <w:p w14:paraId="1C3257F5" w14:textId="77777777" w:rsidR="00687034" w:rsidRDefault="00687034" w:rsidP="007142C7">
      <w:pPr>
        <w:tabs>
          <w:tab w:val="left" w:pos="450"/>
          <w:tab w:val="left" w:pos="630"/>
          <w:tab w:val="left" w:pos="810"/>
        </w:tabs>
        <w:ind w:left="90" w:hanging="90"/>
        <w:rPr>
          <w:rFonts w:ascii="Arial" w:hAnsi="Arial" w:cs="Arial"/>
          <w:bCs/>
        </w:rPr>
      </w:pPr>
    </w:p>
    <w:p w14:paraId="797213DF" w14:textId="446CC79B" w:rsidR="007142C7" w:rsidRDefault="007142C7" w:rsidP="007142C7">
      <w:pPr>
        <w:tabs>
          <w:tab w:val="left" w:pos="450"/>
          <w:tab w:val="left" w:pos="630"/>
          <w:tab w:val="left" w:pos="810"/>
        </w:tabs>
        <w:ind w:left="90" w:hanging="90"/>
        <w:rPr>
          <w:rFonts w:ascii="Arial" w:hAnsi="Arial" w:cs="Arial"/>
          <w:bCs/>
        </w:rPr>
      </w:pPr>
      <w:r>
        <w:rPr>
          <w:rFonts w:ascii="Arial" w:hAnsi="Arial" w:cs="Arial"/>
          <w:bCs/>
        </w:rPr>
        <w:t xml:space="preserve"> Mathew Clark, Isabel Gerhardt and Jeff Mausner volunteered to attend Civic U.  </w:t>
      </w:r>
    </w:p>
    <w:p w14:paraId="6C90D8FC" w14:textId="526512E4" w:rsidR="0033315A" w:rsidRDefault="003C7B50" w:rsidP="007142C7">
      <w:pPr>
        <w:tabs>
          <w:tab w:val="left" w:pos="450"/>
          <w:tab w:val="left" w:pos="630"/>
          <w:tab w:val="left" w:pos="810"/>
        </w:tabs>
        <w:ind w:left="90" w:hanging="90"/>
        <w:rPr>
          <w:rFonts w:ascii="Arial" w:hAnsi="Arial" w:cs="Arial"/>
          <w:bCs/>
        </w:rPr>
      </w:pPr>
      <w:r>
        <w:rPr>
          <w:rFonts w:ascii="Arial" w:hAnsi="Arial" w:cs="Arial"/>
          <w:bCs/>
        </w:rPr>
        <w:t xml:space="preserve"> </w:t>
      </w:r>
      <w:r w:rsidR="007142C7">
        <w:rPr>
          <w:rFonts w:ascii="Arial" w:hAnsi="Arial" w:cs="Arial"/>
          <w:bCs/>
        </w:rPr>
        <w:t xml:space="preserve">Glenn Bailey called it a “once in a lifetime opportunity to take this </w:t>
      </w:r>
      <w:r w:rsidR="00687034">
        <w:rPr>
          <w:rFonts w:ascii="Arial" w:hAnsi="Arial" w:cs="Arial"/>
          <w:bCs/>
        </w:rPr>
        <w:t xml:space="preserve">training </w:t>
      </w:r>
      <w:r w:rsidR="007142C7">
        <w:rPr>
          <w:rFonts w:ascii="Arial" w:hAnsi="Arial" w:cs="Arial"/>
          <w:bCs/>
        </w:rPr>
        <w:t>virtually.”</w:t>
      </w:r>
    </w:p>
    <w:p w14:paraId="7294FA7F" w14:textId="77777777" w:rsidR="007142C7" w:rsidRPr="004009A2" w:rsidRDefault="007142C7" w:rsidP="007142C7">
      <w:pPr>
        <w:tabs>
          <w:tab w:val="left" w:pos="450"/>
          <w:tab w:val="left" w:pos="630"/>
          <w:tab w:val="left" w:pos="810"/>
        </w:tabs>
        <w:ind w:left="90" w:hanging="90"/>
        <w:rPr>
          <w:rFonts w:ascii="Arial" w:hAnsi="Arial" w:cs="Arial"/>
          <w:bCs/>
        </w:rPr>
      </w:pPr>
    </w:p>
    <w:p w14:paraId="6C9434C4" w14:textId="0A715CA4" w:rsidR="00B367BE" w:rsidRPr="00D3147C" w:rsidRDefault="00B367BE" w:rsidP="003C36BE">
      <w:pPr>
        <w:tabs>
          <w:tab w:val="left" w:pos="450"/>
          <w:tab w:val="left" w:pos="630"/>
          <w:tab w:val="left" w:pos="810"/>
        </w:tabs>
        <w:ind w:left="90" w:hanging="90"/>
        <w:rPr>
          <w:rFonts w:ascii="Arial" w:hAnsi="Arial" w:cs="Arial"/>
          <w:b/>
        </w:rPr>
      </w:pPr>
      <w:r w:rsidRPr="004009A2">
        <w:rPr>
          <w:rFonts w:ascii="Arial" w:hAnsi="Arial" w:cs="Arial"/>
          <w:b/>
        </w:rPr>
        <w:t>15.</w:t>
      </w:r>
      <w:r w:rsidRPr="004009A2">
        <w:rPr>
          <w:rFonts w:ascii="Arial" w:hAnsi="Arial" w:cs="Arial"/>
          <w:bCs/>
        </w:rPr>
        <w:tab/>
      </w:r>
      <w:r w:rsidR="00D3147C" w:rsidRPr="00D3147C">
        <w:rPr>
          <w:rFonts w:ascii="Arial" w:hAnsi="Arial" w:cs="Arial"/>
          <w:b/>
        </w:rPr>
        <w:t>(Shaffer/Goldberg) moved, “</w:t>
      </w:r>
      <w:r w:rsidRPr="00D3147C">
        <w:rPr>
          <w:rFonts w:ascii="Arial" w:hAnsi="Arial" w:cs="Arial"/>
          <w:b/>
        </w:rPr>
        <w:t>The TNC Board approves the Valley Alliance of Neighborhood</w:t>
      </w:r>
      <w:r w:rsidR="00D3147C" w:rsidRPr="00D3147C">
        <w:rPr>
          <w:rFonts w:ascii="Arial" w:hAnsi="Arial" w:cs="Arial"/>
          <w:b/>
        </w:rPr>
        <w:t xml:space="preserve"> </w:t>
      </w:r>
      <w:r w:rsidRPr="00D3147C">
        <w:rPr>
          <w:rFonts w:ascii="Arial" w:hAnsi="Arial" w:cs="Arial"/>
          <w:b/>
        </w:rPr>
        <w:t>Councils resolution as follows:</w:t>
      </w:r>
    </w:p>
    <w:p w14:paraId="363DB610" w14:textId="411195A1" w:rsidR="00B367BE" w:rsidRDefault="00B367BE" w:rsidP="008F78BF">
      <w:pPr>
        <w:rPr>
          <w:rFonts w:ascii="Arial" w:hAnsi="Arial" w:cs="Arial"/>
          <w:b/>
        </w:rPr>
      </w:pPr>
      <w:r w:rsidRPr="00D3147C">
        <w:rPr>
          <w:rFonts w:ascii="Arial" w:hAnsi="Arial" w:cs="Arial"/>
          <w:b/>
        </w:rPr>
        <w:lastRenderedPageBreak/>
        <w:t xml:space="preserve">The Valley Alliance of Neighborhood Councils (VANC), representing the 34 Neighborhood Councils throughout the San Fernando Valley, views the safety of our children and school staff of utmost importance, and strongly supports the resolution of School Board Members Scott Schmerelson and Dr. George McKenna, </w:t>
      </w:r>
      <w:r w:rsidRPr="00D3147C">
        <w:rPr>
          <w:rFonts w:ascii="Arial" w:hAnsi="Arial" w:cs="Arial"/>
          <w:b/>
          <w:u w:val="single"/>
        </w:rPr>
        <w:t>Resolution Number 029-20/21</w:t>
      </w:r>
      <w:r w:rsidRPr="00D3147C">
        <w:rPr>
          <w:rFonts w:ascii="Arial" w:hAnsi="Arial" w:cs="Arial"/>
          <w:b/>
        </w:rPr>
        <w:t>, entitled Ensuring Local School Site and Community Control, Authority, Autonomy and Choice Regarding Safe Campuses and the Protection of Our Students and Staff. VANC strongly supports local control by each school site and school community to</w:t>
      </w:r>
      <w:r w:rsidR="003527CE">
        <w:rPr>
          <w:rFonts w:ascii="Arial" w:hAnsi="Arial" w:cs="Arial"/>
          <w:b/>
        </w:rPr>
        <w:t xml:space="preserve"> </w:t>
      </w:r>
      <w:r w:rsidRPr="00D3147C">
        <w:rPr>
          <w:rFonts w:ascii="Arial" w:hAnsi="Arial" w:cs="Arial"/>
          <w:b/>
        </w:rPr>
        <w:t>allow the Los Angeles School Police onto LAUSD school campuses, ensuring safe campuses and the protection of our students and staff.</w:t>
      </w:r>
      <w:r w:rsidR="00D3147C" w:rsidRPr="00D3147C">
        <w:rPr>
          <w:rFonts w:ascii="Arial" w:hAnsi="Arial" w:cs="Arial"/>
          <w:b/>
        </w:rPr>
        <w:t>”</w:t>
      </w:r>
    </w:p>
    <w:p w14:paraId="71E57398" w14:textId="0A9079D2" w:rsidR="003527CE" w:rsidRDefault="003527CE" w:rsidP="008F78BF">
      <w:pPr>
        <w:rPr>
          <w:rFonts w:ascii="Arial" w:hAnsi="Arial" w:cs="Arial"/>
          <w:b/>
        </w:rPr>
      </w:pPr>
    </w:p>
    <w:p w14:paraId="639E1A78" w14:textId="5CCF47DB" w:rsidR="003527CE" w:rsidRPr="003527CE" w:rsidRDefault="003527CE" w:rsidP="008F78BF">
      <w:pPr>
        <w:rPr>
          <w:rFonts w:ascii="Arial" w:hAnsi="Arial" w:cs="Arial"/>
          <w:bCs/>
        </w:rPr>
      </w:pPr>
      <w:r>
        <w:rPr>
          <w:rFonts w:ascii="Arial" w:hAnsi="Arial" w:cs="Arial"/>
          <w:b/>
        </w:rPr>
        <w:t xml:space="preserve">The motion passed with 10 -1-1.  </w:t>
      </w:r>
      <w:r w:rsidRPr="003527CE">
        <w:rPr>
          <w:rFonts w:ascii="Arial" w:hAnsi="Arial" w:cs="Arial"/>
          <w:b/>
        </w:rPr>
        <w:t>In favor:</w:t>
      </w:r>
      <w:r w:rsidRPr="003527CE">
        <w:rPr>
          <w:rFonts w:ascii="Arial" w:hAnsi="Arial" w:cs="Arial"/>
          <w:bCs/>
        </w:rPr>
        <w:t xml:space="preserve"> Garfinkle, Goldberg, Heissler, Greene, Flehinger, Mausner, Shaffer, Polonsky, Lord and Clark. </w:t>
      </w:r>
      <w:r w:rsidRPr="003527CE">
        <w:rPr>
          <w:rFonts w:ascii="Arial" w:hAnsi="Arial" w:cs="Arial"/>
          <w:b/>
        </w:rPr>
        <w:t>Opposed:</w:t>
      </w:r>
      <w:r w:rsidRPr="003527CE">
        <w:rPr>
          <w:rFonts w:ascii="Arial" w:hAnsi="Arial" w:cs="Arial"/>
          <w:bCs/>
        </w:rPr>
        <w:t xml:space="preserve"> Gerhardt. </w:t>
      </w:r>
      <w:r w:rsidRPr="003527CE">
        <w:rPr>
          <w:rFonts w:ascii="Arial" w:hAnsi="Arial" w:cs="Arial"/>
          <w:b/>
        </w:rPr>
        <w:t>Abstaining:</w:t>
      </w:r>
      <w:r w:rsidRPr="003527CE">
        <w:rPr>
          <w:rFonts w:ascii="Arial" w:hAnsi="Arial" w:cs="Arial"/>
          <w:bCs/>
        </w:rPr>
        <w:t xml:space="preserve"> Rogen. </w:t>
      </w:r>
      <w:r w:rsidRPr="003527CE">
        <w:rPr>
          <w:rFonts w:ascii="Arial" w:hAnsi="Arial" w:cs="Arial"/>
          <w:b/>
        </w:rPr>
        <w:t>Ineligible:</w:t>
      </w:r>
      <w:r w:rsidRPr="003527CE">
        <w:rPr>
          <w:rFonts w:ascii="Arial" w:hAnsi="Arial" w:cs="Arial"/>
          <w:bCs/>
        </w:rPr>
        <w:t xml:space="preserve"> Cromwell.</w:t>
      </w:r>
    </w:p>
    <w:p w14:paraId="0B453A8F" w14:textId="77777777" w:rsidR="00D3147C" w:rsidRPr="004009A2" w:rsidRDefault="00D3147C" w:rsidP="008F78BF">
      <w:pPr>
        <w:rPr>
          <w:rFonts w:ascii="Arial" w:hAnsi="Arial" w:cs="Arial"/>
          <w:bCs/>
        </w:rPr>
      </w:pPr>
    </w:p>
    <w:p w14:paraId="4F91A835" w14:textId="0610003E" w:rsidR="00337847" w:rsidRDefault="004345C1" w:rsidP="00A507C2">
      <w:pPr>
        <w:tabs>
          <w:tab w:val="left" w:pos="360"/>
          <w:tab w:val="left" w:pos="810"/>
        </w:tabs>
        <w:ind w:left="630" w:hanging="630"/>
        <w:rPr>
          <w:rFonts w:ascii="Arial" w:hAnsi="Arial" w:cs="Arial"/>
          <w:b/>
        </w:rPr>
      </w:pPr>
      <w:r w:rsidRPr="004009A2">
        <w:rPr>
          <w:rFonts w:ascii="Arial" w:hAnsi="Arial" w:cs="Arial"/>
          <w:b/>
        </w:rPr>
        <w:t>1</w:t>
      </w:r>
      <w:r w:rsidR="00002BE5" w:rsidRPr="004009A2">
        <w:rPr>
          <w:rFonts w:ascii="Arial" w:hAnsi="Arial" w:cs="Arial"/>
          <w:b/>
        </w:rPr>
        <w:t>6</w:t>
      </w:r>
      <w:r w:rsidRPr="004009A2">
        <w:rPr>
          <w:rFonts w:ascii="Arial" w:hAnsi="Arial" w:cs="Arial"/>
          <w:b/>
        </w:rPr>
        <w:t>.</w:t>
      </w:r>
      <w:r w:rsidRPr="004009A2">
        <w:rPr>
          <w:rFonts w:ascii="Arial" w:hAnsi="Arial" w:cs="Arial"/>
          <w:b/>
        </w:rPr>
        <w:tab/>
      </w:r>
      <w:r w:rsidR="004E1DBF">
        <w:rPr>
          <w:rFonts w:ascii="Arial" w:hAnsi="Arial" w:cs="Arial"/>
          <w:b/>
        </w:rPr>
        <w:t xml:space="preserve"> </w:t>
      </w:r>
      <w:r w:rsidR="00337847">
        <w:rPr>
          <w:rFonts w:ascii="Arial" w:hAnsi="Arial" w:cs="Arial"/>
          <w:b/>
        </w:rPr>
        <w:t xml:space="preserve">(Flehinger/Goldberg) moved, </w:t>
      </w:r>
      <w:r w:rsidR="00337847" w:rsidRPr="00337847">
        <w:rPr>
          <w:rFonts w:ascii="Arial" w:hAnsi="Arial" w:cs="Arial"/>
          <w:b/>
        </w:rPr>
        <w:t>“</w:t>
      </w:r>
      <w:r w:rsidRPr="00337847">
        <w:rPr>
          <w:rFonts w:ascii="Arial" w:hAnsi="Arial" w:cs="Arial"/>
          <w:b/>
        </w:rPr>
        <w:t xml:space="preserve">Resolved: </w:t>
      </w:r>
      <w:r w:rsidR="00B85CF5" w:rsidRPr="00337847">
        <w:rPr>
          <w:rFonts w:ascii="Arial" w:hAnsi="Arial" w:cs="Arial"/>
          <w:b/>
        </w:rPr>
        <w:t>The TNC Board adopts the</w:t>
      </w:r>
      <w:r w:rsidR="00337847">
        <w:rPr>
          <w:rFonts w:ascii="Arial" w:hAnsi="Arial" w:cs="Arial"/>
          <w:b/>
        </w:rPr>
        <w:t xml:space="preserve"> </w:t>
      </w:r>
    </w:p>
    <w:p w14:paraId="6075E4CA" w14:textId="77777777" w:rsidR="00337847" w:rsidRDefault="00337847" w:rsidP="00A507C2">
      <w:pPr>
        <w:tabs>
          <w:tab w:val="left" w:pos="360"/>
          <w:tab w:val="left" w:pos="810"/>
        </w:tabs>
        <w:ind w:left="630" w:hanging="630"/>
        <w:rPr>
          <w:rFonts w:ascii="Arial" w:hAnsi="Arial" w:cs="Arial"/>
          <w:b/>
        </w:rPr>
      </w:pPr>
      <w:r>
        <w:rPr>
          <w:rFonts w:ascii="Arial" w:hAnsi="Arial" w:cs="Arial"/>
          <w:b/>
        </w:rPr>
        <w:t>r</w:t>
      </w:r>
      <w:r w:rsidR="00B85CF5" w:rsidRPr="00337847">
        <w:rPr>
          <w:rFonts w:ascii="Arial" w:hAnsi="Arial" w:cs="Arial"/>
          <w:b/>
        </w:rPr>
        <w:t>ecommendation</w:t>
      </w:r>
      <w:r>
        <w:rPr>
          <w:rFonts w:ascii="Arial" w:hAnsi="Arial" w:cs="Arial"/>
          <w:b/>
        </w:rPr>
        <w:t xml:space="preserve"> </w:t>
      </w:r>
      <w:r w:rsidR="00B85CF5" w:rsidRPr="00337847">
        <w:rPr>
          <w:rFonts w:ascii="Arial" w:hAnsi="Arial" w:cs="Arial"/>
          <w:b/>
        </w:rPr>
        <w:t xml:space="preserve">of the </w:t>
      </w:r>
      <w:r w:rsidR="003C36BE" w:rsidRPr="00337847">
        <w:rPr>
          <w:rFonts w:ascii="Arial" w:hAnsi="Arial" w:cs="Arial"/>
          <w:b/>
        </w:rPr>
        <w:t>Transportation</w:t>
      </w:r>
      <w:r w:rsidR="00B85CF5" w:rsidRPr="00337847">
        <w:rPr>
          <w:rFonts w:ascii="Arial" w:hAnsi="Arial" w:cs="Arial"/>
          <w:b/>
        </w:rPr>
        <w:t xml:space="preserve"> Committee</w:t>
      </w:r>
      <w:r w:rsidR="00A507C2" w:rsidRPr="00337847">
        <w:rPr>
          <w:rFonts w:ascii="Arial" w:hAnsi="Arial" w:cs="Arial"/>
          <w:b/>
        </w:rPr>
        <w:t xml:space="preserve"> </w:t>
      </w:r>
      <w:r w:rsidR="00B85CF5" w:rsidRPr="00337847">
        <w:rPr>
          <w:rFonts w:ascii="Arial" w:hAnsi="Arial" w:cs="Arial"/>
          <w:b/>
        </w:rPr>
        <w:t>to</w:t>
      </w:r>
      <w:r w:rsidR="00002BE5" w:rsidRPr="00337847">
        <w:rPr>
          <w:rFonts w:ascii="Arial" w:hAnsi="Arial" w:cs="Arial"/>
          <w:b/>
        </w:rPr>
        <w:t xml:space="preserve"> request that the City Council</w:t>
      </w:r>
    </w:p>
    <w:p w14:paraId="3E7C93E9" w14:textId="77777777" w:rsidR="00337847" w:rsidRDefault="00002BE5" w:rsidP="00A507C2">
      <w:pPr>
        <w:tabs>
          <w:tab w:val="left" w:pos="360"/>
          <w:tab w:val="left" w:pos="810"/>
        </w:tabs>
        <w:ind w:left="630" w:hanging="630"/>
        <w:rPr>
          <w:rFonts w:ascii="Arial" w:hAnsi="Arial" w:cs="Arial"/>
          <w:b/>
        </w:rPr>
      </w:pPr>
      <w:r w:rsidRPr="00337847">
        <w:rPr>
          <w:rFonts w:ascii="Arial" w:hAnsi="Arial" w:cs="Arial"/>
          <w:b/>
        </w:rPr>
        <w:t>Office initiate efforts to clean up the Etiwanda tunnel under the 101 Freeway, to remove</w:t>
      </w:r>
    </w:p>
    <w:p w14:paraId="2055783B" w14:textId="77777777" w:rsidR="00337847" w:rsidRDefault="00002BE5" w:rsidP="00A507C2">
      <w:pPr>
        <w:tabs>
          <w:tab w:val="left" w:pos="360"/>
          <w:tab w:val="left" w:pos="810"/>
        </w:tabs>
        <w:ind w:left="630" w:hanging="630"/>
        <w:rPr>
          <w:rFonts w:ascii="Arial" w:hAnsi="Arial" w:cs="Arial"/>
          <w:b/>
        </w:rPr>
      </w:pPr>
      <w:r w:rsidRPr="00337847">
        <w:rPr>
          <w:rFonts w:ascii="Arial" w:hAnsi="Arial" w:cs="Arial"/>
          <w:b/>
        </w:rPr>
        <w:t>any persons camping there, increase lighting if needed, and maintain that tunnel, and</w:t>
      </w:r>
    </w:p>
    <w:p w14:paraId="01FB8282" w14:textId="77777777" w:rsidR="00337847" w:rsidRDefault="00002BE5" w:rsidP="00A507C2">
      <w:pPr>
        <w:tabs>
          <w:tab w:val="left" w:pos="360"/>
          <w:tab w:val="left" w:pos="810"/>
        </w:tabs>
        <w:ind w:left="630" w:hanging="630"/>
        <w:rPr>
          <w:rFonts w:ascii="Arial" w:hAnsi="Arial" w:cs="Arial"/>
          <w:b/>
        </w:rPr>
      </w:pPr>
      <w:r w:rsidRPr="00337847">
        <w:rPr>
          <w:rFonts w:ascii="Arial" w:hAnsi="Arial" w:cs="Arial"/>
          <w:b/>
        </w:rPr>
        <w:t>the Yolanda tunnel,  so that they are safe for pedestrian use. The TNC Board further</w:t>
      </w:r>
    </w:p>
    <w:p w14:paraId="43068B53" w14:textId="77777777" w:rsidR="00337847" w:rsidRDefault="00002BE5" w:rsidP="00A507C2">
      <w:pPr>
        <w:tabs>
          <w:tab w:val="left" w:pos="360"/>
          <w:tab w:val="left" w:pos="810"/>
        </w:tabs>
        <w:ind w:left="630" w:hanging="630"/>
        <w:rPr>
          <w:rFonts w:ascii="Arial" w:hAnsi="Arial" w:cs="Arial"/>
          <w:b/>
        </w:rPr>
      </w:pPr>
      <w:r w:rsidRPr="00337847">
        <w:rPr>
          <w:rFonts w:ascii="Arial" w:hAnsi="Arial" w:cs="Arial"/>
          <w:b/>
        </w:rPr>
        <w:t>authorizes the Transportation Committee Chair to communicate with the Council Office</w:t>
      </w:r>
    </w:p>
    <w:p w14:paraId="621C13BE" w14:textId="57F71620" w:rsidR="00337847" w:rsidRDefault="00897447" w:rsidP="00A507C2">
      <w:pPr>
        <w:tabs>
          <w:tab w:val="left" w:pos="360"/>
          <w:tab w:val="left" w:pos="810"/>
        </w:tabs>
        <w:ind w:left="630" w:hanging="630"/>
        <w:rPr>
          <w:rFonts w:ascii="Arial" w:hAnsi="Arial" w:cs="Arial"/>
        </w:rPr>
      </w:pPr>
      <w:r w:rsidRPr="00337847">
        <w:rPr>
          <w:rFonts w:ascii="Arial" w:hAnsi="Arial" w:cs="Arial"/>
          <w:b/>
        </w:rPr>
        <w:t>and other relevant city agencies</w:t>
      </w:r>
      <w:r w:rsidR="00002BE5" w:rsidRPr="00337847">
        <w:rPr>
          <w:rFonts w:ascii="Arial" w:hAnsi="Arial" w:cs="Arial"/>
          <w:b/>
        </w:rPr>
        <w:t xml:space="preserve"> regarding this motion.</w:t>
      </w:r>
      <w:r w:rsidR="00337847" w:rsidRPr="00337847">
        <w:rPr>
          <w:rFonts w:ascii="Arial" w:hAnsi="Arial" w:cs="Arial"/>
          <w:b/>
        </w:rPr>
        <w:t>”</w:t>
      </w:r>
      <w:r w:rsidR="00337847">
        <w:rPr>
          <w:rFonts w:ascii="Arial" w:hAnsi="Arial" w:cs="Arial"/>
        </w:rPr>
        <w:t xml:space="preserve">  The motion carried unanimously</w:t>
      </w:r>
      <w:r w:rsidR="0079406F">
        <w:rPr>
          <w:rFonts w:ascii="Arial" w:hAnsi="Arial" w:cs="Arial"/>
        </w:rPr>
        <w:t xml:space="preserve"> with 12 votes</w:t>
      </w:r>
      <w:r w:rsidR="00337847">
        <w:rPr>
          <w:rFonts w:ascii="Arial" w:hAnsi="Arial" w:cs="Arial"/>
        </w:rPr>
        <w:t>.</w:t>
      </w:r>
      <w:r w:rsidR="00AE4C60">
        <w:rPr>
          <w:rFonts w:ascii="Arial" w:hAnsi="Arial" w:cs="Arial"/>
        </w:rPr>
        <w:t xml:space="preserve"> (Devon Cromwell was ineligible to vote).</w:t>
      </w:r>
    </w:p>
    <w:p w14:paraId="70A5811E" w14:textId="231B1C5E" w:rsidR="00533E01" w:rsidRPr="004009A2" w:rsidRDefault="00002BE5" w:rsidP="00A507C2">
      <w:pPr>
        <w:tabs>
          <w:tab w:val="left" w:pos="360"/>
          <w:tab w:val="left" w:pos="810"/>
        </w:tabs>
        <w:ind w:left="630" w:hanging="630"/>
        <w:rPr>
          <w:rFonts w:ascii="Arial" w:hAnsi="Arial" w:cs="Arial"/>
          <w:bCs/>
        </w:rPr>
      </w:pPr>
      <w:r w:rsidRPr="004009A2">
        <w:rPr>
          <w:rFonts w:ascii="Arial" w:hAnsi="Arial" w:cs="Arial"/>
        </w:rPr>
        <w:t> </w:t>
      </w:r>
    </w:p>
    <w:p w14:paraId="6E390384" w14:textId="77777777" w:rsidR="00DB00D0" w:rsidRDefault="003C36BE" w:rsidP="00A507C2">
      <w:pPr>
        <w:tabs>
          <w:tab w:val="left" w:pos="360"/>
          <w:tab w:val="left" w:pos="810"/>
        </w:tabs>
        <w:ind w:left="630" w:hanging="630"/>
        <w:rPr>
          <w:rFonts w:ascii="Arial" w:hAnsi="Arial" w:cs="Arial"/>
          <w:b/>
        </w:rPr>
      </w:pPr>
      <w:r w:rsidRPr="004009A2">
        <w:rPr>
          <w:rFonts w:ascii="Arial" w:hAnsi="Arial" w:cs="Arial"/>
          <w:b/>
        </w:rPr>
        <w:t>1</w:t>
      </w:r>
      <w:r w:rsidR="00002BE5" w:rsidRPr="004009A2">
        <w:rPr>
          <w:rFonts w:ascii="Arial" w:hAnsi="Arial" w:cs="Arial"/>
          <w:b/>
        </w:rPr>
        <w:t>7</w:t>
      </w:r>
      <w:r w:rsidRPr="004009A2">
        <w:rPr>
          <w:rFonts w:ascii="Arial" w:hAnsi="Arial" w:cs="Arial"/>
          <w:b/>
        </w:rPr>
        <w:t>.</w:t>
      </w:r>
      <w:r w:rsidRPr="004009A2">
        <w:rPr>
          <w:rFonts w:ascii="Arial" w:hAnsi="Arial" w:cs="Arial"/>
          <w:bCs/>
        </w:rPr>
        <w:tab/>
      </w:r>
      <w:r w:rsidR="00DB00D0">
        <w:rPr>
          <w:rFonts w:ascii="Arial" w:hAnsi="Arial" w:cs="Arial"/>
          <w:bCs/>
        </w:rPr>
        <w:t xml:space="preserve">  </w:t>
      </w:r>
      <w:r w:rsidR="00DB00D0" w:rsidRPr="00DB00D0">
        <w:rPr>
          <w:rFonts w:ascii="Arial" w:hAnsi="Arial" w:cs="Arial"/>
          <w:b/>
        </w:rPr>
        <w:t>(Flehinger/Goldberg) moved, “</w:t>
      </w:r>
      <w:r w:rsidRPr="00DB00D0">
        <w:rPr>
          <w:rFonts w:ascii="Arial" w:hAnsi="Arial" w:cs="Arial"/>
          <w:b/>
        </w:rPr>
        <w:t>Resolved: The TNC Board adopts the</w:t>
      </w:r>
    </w:p>
    <w:p w14:paraId="67CEDF1A" w14:textId="77777777" w:rsidR="00DB00D0" w:rsidRDefault="00DB00D0" w:rsidP="00A507C2">
      <w:pPr>
        <w:tabs>
          <w:tab w:val="left" w:pos="360"/>
          <w:tab w:val="left" w:pos="810"/>
        </w:tabs>
        <w:ind w:left="630" w:hanging="630"/>
        <w:rPr>
          <w:rFonts w:ascii="Arial" w:hAnsi="Arial" w:cs="Arial"/>
          <w:b/>
        </w:rPr>
      </w:pPr>
      <w:r>
        <w:rPr>
          <w:rFonts w:ascii="Arial" w:hAnsi="Arial" w:cs="Arial"/>
          <w:b/>
        </w:rPr>
        <w:t>r</w:t>
      </w:r>
      <w:r w:rsidR="003C36BE" w:rsidRPr="00DB00D0">
        <w:rPr>
          <w:rFonts w:ascii="Arial" w:hAnsi="Arial" w:cs="Arial"/>
          <w:b/>
        </w:rPr>
        <w:t xml:space="preserve">ecommendation of the Transportation Committee to </w:t>
      </w:r>
      <w:r w:rsidR="00002BE5" w:rsidRPr="00DB00D0">
        <w:rPr>
          <w:rFonts w:ascii="Arial" w:hAnsi="Arial" w:cs="Arial"/>
          <w:b/>
        </w:rPr>
        <w:t xml:space="preserve">request that the LADOT, or other </w:t>
      </w:r>
    </w:p>
    <w:p w14:paraId="0A327536" w14:textId="77777777" w:rsidR="00DB00D0" w:rsidRDefault="00002BE5" w:rsidP="00A507C2">
      <w:pPr>
        <w:tabs>
          <w:tab w:val="left" w:pos="360"/>
          <w:tab w:val="left" w:pos="810"/>
        </w:tabs>
        <w:ind w:left="630" w:hanging="630"/>
        <w:rPr>
          <w:rFonts w:ascii="Arial" w:hAnsi="Arial" w:cs="Arial"/>
          <w:b/>
        </w:rPr>
      </w:pPr>
      <w:r w:rsidRPr="00DB00D0">
        <w:rPr>
          <w:rFonts w:ascii="Arial" w:hAnsi="Arial" w:cs="Arial"/>
          <w:b/>
        </w:rPr>
        <w:t>responsible City</w:t>
      </w:r>
      <w:r w:rsidR="00DB00D0">
        <w:rPr>
          <w:rFonts w:ascii="Arial" w:hAnsi="Arial" w:cs="Arial"/>
          <w:b/>
        </w:rPr>
        <w:t xml:space="preserve"> </w:t>
      </w:r>
      <w:r w:rsidRPr="00DB00D0">
        <w:rPr>
          <w:rFonts w:ascii="Arial" w:hAnsi="Arial" w:cs="Arial"/>
          <w:b/>
        </w:rPr>
        <w:t>department, inspect the shrubbery apparently growing into the street</w:t>
      </w:r>
    </w:p>
    <w:p w14:paraId="49F7D9B7" w14:textId="77777777" w:rsidR="00DB00D0" w:rsidRDefault="00002BE5" w:rsidP="00A507C2">
      <w:pPr>
        <w:tabs>
          <w:tab w:val="left" w:pos="360"/>
          <w:tab w:val="left" w:pos="810"/>
        </w:tabs>
        <w:ind w:left="630" w:hanging="630"/>
        <w:rPr>
          <w:rFonts w:ascii="Arial" w:hAnsi="Arial" w:cs="Arial"/>
          <w:b/>
        </w:rPr>
      </w:pPr>
      <w:r w:rsidRPr="00DB00D0">
        <w:rPr>
          <w:rFonts w:ascii="Arial" w:hAnsi="Arial" w:cs="Arial"/>
          <w:b/>
        </w:rPr>
        <w:t>at 5950 Melvin Ave, to</w:t>
      </w:r>
      <w:r w:rsidR="00DB00D0">
        <w:rPr>
          <w:rFonts w:ascii="Arial" w:hAnsi="Arial" w:cs="Arial"/>
          <w:b/>
        </w:rPr>
        <w:t xml:space="preserve"> </w:t>
      </w:r>
      <w:r w:rsidRPr="00DB00D0">
        <w:rPr>
          <w:rFonts w:ascii="Arial" w:hAnsi="Arial" w:cs="Arial"/>
          <w:b/>
        </w:rPr>
        <w:t>determine whether the growth presents a hazard to traffic. The</w:t>
      </w:r>
    </w:p>
    <w:p w14:paraId="30A5ABFE" w14:textId="77777777" w:rsidR="00DB00D0" w:rsidRDefault="00002BE5" w:rsidP="00A507C2">
      <w:pPr>
        <w:tabs>
          <w:tab w:val="left" w:pos="360"/>
          <w:tab w:val="left" w:pos="810"/>
        </w:tabs>
        <w:ind w:left="630" w:hanging="630"/>
        <w:rPr>
          <w:rFonts w:ascii="Arial" w:hAnsi="Arial" w:cs="Arial"/>
          <w:b/>
        </w:rPr>
      </w:pPr>
      <w:r w:rsidRPr="00DB00D0">
        <w:rPr>
          <w:rFonts w:ascii="Arial" w:hAnsi="Arial" w:cs="Arial"/>
          <w:b/>
        </w:rPr>
        <w:t>TNC Board further authorizes</w:t>
      </w:r>
      <w:r w:rsidR="00DB00D0">
        <w:rPr>
          <w:rFonts w:ascii="Arial" w:hAnsi="Arial" w:cs="Arial"/>
          <w:b/>
        </w:rPr>
        <w:t xml:space="preserve"> </w:t>
      </w:r>
      <w:r w:rsidRPr="00DB00D0">
        <w:rPr>
          <w:rFonts w:ascii="Arial" w:hAnsi="Arial" w:cs="Arial"/>
          <w:b/>
        </w:rPr>
        <w:t>the Transportation Committee Chair to communicate with</w:t>
      </w:r>
    </w:p>
    <w:p w14:paraId="391AF3FD" w14:textId="5B98E342" w:rsidR="0067320F" w:rsidRDefault="00002BE5" w:rsidP="0067320F">
      <w:pPr>
        <w:tabs>
          <w:tab w:val="left" w:pos="360"/>
          <w:tab w:val="left" w:pos="810"/>
        </w:tabs>
        <w:ind w:left="630" w:hanging="630"/>
        <w:rPr>
          <w:rFonts w:ascii="Arial" w:hAnsi="Arial" w:cs="Arial"/>
        </w:rPr>
      </w:pPr>
      <w:r w:rsidRPr="00DB00D0">
        <w:rPr>
          <w:rFonts w:ascii="Arial" w:hAnsi="Arial" w:cs="Arial"/>
          <w:b/>
        </w:rPr>
        <w:t>the relevant city agencies regarding</w:t>
      </w:r>
      <w:r w:rsidR="00DB00D0">
        <w:rPr>
          <w:rFonts w:ascii="Arial" w:hAnsi="Arial" w:cs="Arial"/>
          <w:b/>
        </w:rPr>
        <w:t xml:space="preserve"> </w:t>
      </w:r>
      <w:r w:rsidRPr="00DB00D0">
        <w:rPr>
          <w:rFonts w:ascii="Arial" w:hAnsi="Arial" w:cs="Arial"/>
          <w:b/>
        </w:rPr>
        <w:t>this motion.</w:t>
      </w:r>
      <w:r w:rsidR="00DB00D0" w:rsidRPr="00DB00D0">
        <w:rPr>
          <w:rFonts w:ascii="Arial" w:hAnsi="Arial" w:cs="Arial"/>
          <w:b/>
        </w:rPr>
        <w:t>”</w:t>
      </w:r>
      <w:r w:rsidR="0067320F">
        <w:rPr>
          <w:rFonts w:ascii="Arial" w:hAnsi="Arial" w:cs="Arial"/>
          <w:b/>
        </w:rPr>
        <w:t xml:space="preserve">  </w:t>
      </w:r>
      <w:r w:rsidR="0067320F">
        <w:rPr>
          <w:rFonts w:ascii="Arial" w:hAnsi="Arial" w:cs="Arial"/>
        </w:rPr>
        <w:t>The motion carried unanimously</w:t>
      </w:r>
      <w:r w:rsidR="0079406F">
        <w:rPr>
          <w:rFonts w:ascii="Arial" w:hAnsi="Arial" w:cs="Arial"/>
        </w:rPr>
        <w:t xml:space="preserve"> with 12 votes</w:t>
      </w:r>
      <w:r w:rsidR="0067320F">
        <w:rPr>
          <w:rFonts w:ascii="Arial" w:hAnsi="Arial" w:cs="Arial"/>
        </w:rPr>
        <w:t>. (Devon Cromwell was ineligible to vote).</w:t>
      </w:r>
    </w:p>
    <w:p w14:paraId="093095F7" w14:textId="5A0EF818" w:rsidR="00286862" w:rsidRPr="00DB00D0" w:rsidRDefault="00286862" w:rsidP="00A507C2">
      <w:pPr>
        <w:tabs>
          <w:tab w:val="left" w:pos="360"/>
          <w:tab w:val="left" w:pos="810"/>
        </w:tabs>
        <w:ind w:left="630" w:hanging="630"/>
        <w:rPr>
          <w:rFonts w:ascii="Arial" w:hAnsi="Arial" w:cs="Arial"/>
          <w:b/>
        </w:rPr>
      </w:pPr>
    </w:p>
    <w:p w14:paraId="5AC8C60D" w14:textId="77777777" w:rsidR="0079406F" w:rsidRDefault="00002BE5" w:rsidP="0079406F">
      <w:pPr>
        <w:tabs>
          <w:tab w:val="left" w:pos="360"/>
          <w:tab w:val="left" w:pos="810"/>
        </w:tabs>
        <w:ind w:left="630" w:hanging="630"/>
        <w:rPr>
          <w:rFonts w:ascii="Arial" w:hAnsi="Arial" w:cs="Arial"/>
          <w:b/>
          <w:bCs/>
        </w:rPr>
      </w:pPr>
      <w:r w:rsidRPr="004009A2">
        <w:rPr>
          <w:rFonts w:ascii="Arial" w:hAnsi="Arial" w:cs="Arial"/>
        </w:rPr>
        <w:t> </w:t>
      </w:r>
      <w:r w:rsidR="00A87183" w:rsidRPr="004009A2">
        <w:rPr>
          <w:rFonts w:ascii="Arial" w:hAnsi="Arial" w:cs="Arial"/>
          <w:b/>
        </w:rPr>
        <w:t>1</w:t>
      </w:r>
      <w:r w:rsidRPr="004009A2">
        <w:rPr>
          <w:rFonts w:ascii="Arial" w:hAnsi="Arial" w:cs="Arial"/>
          <w:b/>
        </w:rPr>
        <w:t>8</w:t>
      </w:r>
      <w:r w:rsidR="00A87183" w:rsidRPr="004009A2">
        <w:rPr>
          <w:rFonts w:ascii="Arial" w:hAnsi="Arial" w:cs="Arial"/>
          <w:b/>
        </w:rPr>
        <w:t>.</w:t>
      </w:r>
      <w:r w:rsidR="00A87183" w:rsidRPr="004009A2">
        <w:rPr>
          <w:rFonts w:ascii="Arial" w:hAnsi="Arial" w:cs="Arial"/>
          <w:b/>
        </w:rPr>
        <w:tab/>
      </w:r>
      <w:r w:rsidR="0079406F" w:rsidRPr="0079406F">
        <w:rPr>
          <w:rFonts w:ascii="Arial" w:hAnsi="Arial" w:cs="Arial"/>
          <w:b/>
          <w:bCs/>
        </w:rPr>
        <w:t>(Shaffer/Polonsky) moved, “</w:t>
      </w:r>
      <w:r w:rsidR="004345C1" w:rsidRPr="0079406F">
        <w:rPr>
          <w:rFonts w:ascii="Arial" w:hAnsi="Arial" w:cs="Arial"/>
          <w:b/>
          <w:bCs/>
        </w:rPr>
        <w:t xml:space="preserve">Resolved: The TNC Board approves </w:t>
      </w:r>
      <w:r w:rsidR="00E84B3F" w:rsidRPr="0079406F">
        <w:rPr>
          <w:rFonts w:ascii="Arial" w:hAnsi="Arial" w:cs="Arial"/>
          <w:b/>
          <w:bCs/>
        </w:rPr>
        <w:t xml:space="preserve">the appointment </w:t>
      </w:r>
    </w:p>
    <w:p w14:paraId="60EED1B4" w14:textId="752B834B" w:rsidR="0079406F" w:rsidRPr="00687034" w:rsidRDefault="00E84B3F" w:rsidP="0079406F">
      <w:pPr>
        <w:tabs>
          <w:tab w:val="left" w:pos="360"/>
          <w:tab w:val="left" w:pos="810"/>
        </w:tabs>
        <w:ind w:left="630" w:hanging="630"/>
        <w:rPr>
          <w:rFonts w:ascii="Arial" w:hAnsi="Arial" w:cs="Arial"/>
        </w:rPr>
      </w:pPr>
      <w:r w:rsidRPr="0079406F">
        <w:rPr>
          <w:rFonts w:ascii="Arial" w:hAnsi="Arial" w:cs="Arial"/>
          <w:b/>
          <w:bCs/>
        </w:rPr>
        <w:t xml:space="preserve">of </w:t>
      </w:r>
      <w:r w:rsidR="0079406F" w:rsidRPr="0079406F">
        <w:rPr>
          <w:rFonts w:ascii="Arial" w:hAnsi="Arial" w:cs="Arial"/>
          <w:b/>
          <w:bCs/>
        </w:rPr>
        <w:t>Susan Rogen to serve as a</w:t>
      </w:r>
      <w:r w:rsidRPr="0079406F">
        <w:rPr>
          <w:rFonts w:ascii="Arial" w:hAnsi="Arial" w:cs="Arial"/>
          <w:b/>
          <w:bCs/>
        </w:rPr>
        <w:t xml:space="preserve"> Grievance Panel volunteer.</w:t>
      </w:r>
      <w:r w:rsidR="00687034">
        <w:rPr>
          <w:rFonts w:ascii="Arial" w:hAnsi="Arial" w:cs="Arial"/>
          <w:b/>
          <w:bCs/>
        </w:rPr>
        <w:t>”</w:t>
      </w:r>
      <w:r w:rsidRPr="0079406F">
        <w:rPr>
          <w:rFonts w:ascii="Arial" w:hAnsi="Arial" w:cs="Arial"/>
          <w:b/>
          <w:bCs/>
        </w:rPr>
        <w:t xml:space="preserve"> </w:t>
      </w:r>
      <w:r w:rsidR="0079406F" w:rsidRPr="00687034">
        <w:rPr>
          <w:rFonts w:ascii="Arial" w:hAnsi="Arial" w:cs="Arial"/>
        </w:rPr>
        <w:t xml:space="preserve">The motion carried </w:t>
      </w:r>
    </w:p>
    <w:p w14:paraId="5629E50A" w14:textId="6362D0BD" w:rsidR="0079406F" w:rsidRDefault="0079406F" w:rsidP="0079406F">
      <w:pPr>
        <w:tabs>
          <w:tab w:val="left" w:pos="360"/>
          <w:tab w:val="left" w:pos="810"/>
        </w:tabs>
        <w:ind w:left="630" w:hanging="630"/>
        <w:rPr>
          <w:rFonts w:ascii="Arial" w:hAnsi="Arial" w:cs="Arial"/>
        </w:rPr>
      </w:pPr>
      <w:r w:rsidRPr="00687034">
        <w:rPr>
          <w:rFonts w:ascii="Arial" w:hAnsi="Arial" w:cs="Arial"/>
        </w:rPr>
        <w:t>unanimously</w:t>
      </w:r>
      <w:r w:rsidRPr="00687034">
        <w:rPr>
          <w:rFonts w:ascii="Arial" w:hAnsi="Arial" w:cs="Arial"/>
        </w:rPr>
        <w:t xml:space="preserve"> with 12 votes</w:t>
      </w:r>
      <w:r w:rsidRPr="00687034">
        <w:rPr>
          <w:rFonts w:ascii="Arial" w:hAnsi="Arial" w:cs="Arial"/>
        </w:rPr>
        <w:t>.</w:t>
      </w:r>
      <w:r>
        <w:rPr>
          <w:rFonts w:ascii="Arial" w:hAnsi="Arial" w:cs="Arial"/>
        </w:rPr>
        <w:t xml:space="preserve"> (Devon Cromwell was ineligible to vote).</w:t>
      </w:r>
    </w:p>
    <w:p w14:paraId="63A212AA" w14:textId="2044A6F2" w:rsidR="0079406F" w:rsidRDefault="0079406F" w:rsidP="005515E0">
      <w:pPr>
        <w:tabs>
          <w:tab w:val="left" w:pos="360"/>
          <w:tab w:val="left" w:pos="810"/>
        </w:tabs>
        <w:ind w:left="630" w:hanging="630"/>
        <w:rPr>
          <w:rFonts w:ascii="Arial" w:hAnsi="Arial" w:cs="Arial"/>
          <w:bCs/>
        </w:rPr>
      </w:pPr>
    </w:p>
    <w:p w14:paraId="473DAE12" w14:textId="122D5B2B" w:rsidR="00ED2226" w:rsidRDefault="00ED2226" w:rsidP="00ED2226">
      <w:pPr>
        <w:tabs>
          <w:tab w:val="left" w:pos="360"/>
          <w:tab w:val="left" w:pos="810"/>
        </w:tabs>
        <w:ind w:left="630" w:hanging="630"/>
        <w:rPr>
          <w:rFonts w:ascii="Arial" w:hAnsi="Arial" w:cs="Arial"/>
          <w:bCs/>
        </w:rPr>
      </w:pPr>
      <w:r>
        <w:rPr>
          <w:rFonts w:ascii="Arial" w:hAnsi="Arial" w:cs="Arial"/>
          <w:b/>
        </w:rPr>
        <w:t xml:space="preserve">19.   </w:t>
      </w:r>
      <w:r w:rsidR="007A6EA5" w:rsidRPr="007A6EA5">
        <w:rPr>
          <w:rFonts w:ascii="Arial" w:hAnsi="Arial" w:cs="Arial"/>
          <w:b/>
        </w:rPr>
        <w:t>Tabled</w:t>
      </w:r>
      <w:r w:rsidR="00687034">
        <w:rPr>
          <w:rFonts w:ascii="Arial" w:hAnsi="Arial" w:cs="Arial"/>
          <w:b/>
        </w:rPr>
        <w:t xml:space="preserve"> to next meeting</w:t>
      </w:r>
      <w:r w:rsidR="00B77EB6" w:rsidRPr="007A6EA5">
        <w:rPr>
          <w:rFonts w:ascii="Arial" w:hAnsi="Arial" w:cs="Arial"/>
          <w:b/>
        </w:rPr>
        <w:t>:</w:t>
      </w:r>
      <w:r w:rsidR="00B77EB6" w:rsidRPr="004009A2">
        <w:rPr>
          <w:rFonts w:ascii="Arial" w:hAnsi="Arial" w:cs="Arial"/>
          <w:bCs/>
        </w:rPr>
        <w:t xml:space="preserve"> Resolved: The TNC Board </w:t>
      </w:r>
      <w:r w:rsidR="00285FE3" w:rsidRPr="004009A2">
        <w:rPr>
          <w:rFonts w:ascii="Arial" w:hAnsi="Arial" w:cs="Arial"/>
          <w:bCs/>
        </w:rPr>
        <w:t xml:space="preserve">approves </w:t>
      </w:r>
      <w:r w:rsidR="004345C1" w:rsidRPr="004009A2">
        <w:rPr>
          <w:rFonts w:ascii="Arial" w:hAnsi="Arial" w:cs="Arial"/>
          <w:bCs/>
        </w:rPr>
        <w:t xml:space="preserve">the </w:t>
      </w:r>
      <w:r w:rsidR="00E84B3F" w:rsidRPr="004009A2">
        <w:rPr>
          <w:rFonts w:ascii="Arial" w:hAnsi="Arial" w:cs="Arial"/>
          <w:bCs/>
        </w:rPr>
        <w:t>appointment of Data Literacy liaisons.</w:t>
      </w:r>
      <w:r w:rsidR="007A6EA5">
        <w:rPr>
          <w:rFonts w:ascii="Arial" w:hAnsi="Arial" w:cs="Arial"/>
          <w:bCs/>
        </w:rPr>
        <w:t xml:space="preserve"> Len suggested board members review the materials he was about to send to each of them and think about volunteering at the next meeting.</w:t>
      </w:r>
    </w:p>
    <w:p w14:paraId="083662E2" w14:textId="77777777" w:rsidR="00ED2226" w:rsidRDefault="00ED2226" w:rsidP="00ED2226">
      <w:pPr>
        <w:tabs>
          <w:tab w:val="left" w:pos="360"/>
          <w:tab w:val="left" w:pos="810"/>
        </w:tabs>
        <w:ind w:left="630" w:hanging="630"/>
        <w:rPr>
          <w:rFonts w:ascii="Arial" w:hAnsi="Arial" w:cs="Arial"/>
          <w:b/>
        </w:rPr>
      </w:pPr>
    </w:p>
    <w:p w14:paraId="5A712FF4" w14:textId="763FC9A3" w:rsidR="00816FE6" w:rsidRDefault="00002BE5" w:rsidP="00ED2226">
      <w:pPr>
        <w:tabs>
          <w:tab w:val="left" w:pos="360"/>
          <w:tab w:val="left" w:pos="810"/>
        </w:tabs>
        <w:ind w:left="630" w:hanging="630"/>
        <w:rPr>
          <w:rFonts w:ascii="Arial" w:hAnsi="Arial" w:cs="Arial"/>
          <w:bCs/>
        </w:rPr>
      </w:pPr>
      <w:r w:rsidRPr="004009A2">
        <w:rPr>
          <w:rFonts w:ascii="Arial" w:hAnsi="Arial" w:cs="Arial"/>
          <w:b/>
        </w:rPr>
        <w:t>20</w:t>
      </w:r>
      <w:r w:rsidR="00CC5AB0" w:rsidRPr="004009A2">
        <w:rPr>
          <w:rFonts w:ascii="Arial" w:hAnsi="Arial" w:cs="Arial"/>
          <w:bCs/>
        </w:rPr>
        <w:t>.</w:t>
      </w:r>
      <w:r w:rsidR="00AC08B1" w:rsidRPr="004009A2">
        <w:rPr>
          <w:rFonts w:ascii="Arial" w:hAnsi="Arial" w:cs="Arial"/>
          <w:bCs/>
        </w:rPr>
        <w:t xml:space="preserve">   </w:t>
      </w:r>
      <w:r w:rsidR="003521BE" w:rsidRPr="004009A2">
        <w:rPr>
          <w:rFonts w:ascii="Arial" w:hAnsi="Arial" w:cs="Arial"/>
          <w:bCs/>
        </w:rPr>
        <w:t xml:space="preserve"> </w:t>
      </w:r>
      <w:r w:rsidR="00D7731E" w:rsidRPr="007A6EA5">
        <w:rPr>
          <w:rFonts w:ascii="Arial" w:hAnsi="Arial" w:cs="Arial"/>
          <w:b/>
        </w:rPr>
        <w:t>Board Business</w:t>
      </w:r>
      <w:r w:rsidR="00816FE6">
        <w:rPr>
          <w:rFonts w:ascii="Arial" w:hAnsi="Arial" w:cs="Arial"/>
          <w:b/>
        </w:rPr>
        <w:t>:</w:t>
      </w:r>
    </w:p>
    <w:p w14:paraId="6D295B82" w14:textId="77777777" w:rsidR="00816FE6" w:rsidRPr="00D56526" w:rsidRDefault="007A6EA5" w:rsidP="00D56526">
      <w:pPr>
        <w:pStyle w:val="ListParagraph"/>
        <w:numPr>
          <w:ilvl w:val="0"/>
          <w:numId w:val="19"/>
        </w:numPr>
        <w:tabs>
          <w:tab w:val="left" w:pos="360"/>
          <w:tab w:val="left" w:pos="810"/>
        </w:tabs>
        <w:rPr>
          <w:rFonts w:ascii="Arial" w:hAnsi="Arial" w:cs="Arial"/>
          <w:bCs/>
        </w:rPr>
      </w:pPr>
      <w:r w:rsidRPr="00D56526">
        <w:rPr>
          <w:rFonts w:ascii="Arial" w:hAnsi="Arial" w:cs="Arial"/>
          <w:bCs/>
        </w:rPr>
        <w:t xml:space="preserve">David went to the bus shelter exhibit at the Council Office and said it was interesting. </w:t>
      </w:r>
    </w:p>
    <w:p w14:paraId="4F397D9E" w14:textId="2FCCDD20" w:rsidR="00D7731E" w:rsidRPr="00D56526" w:rsidRDefault="00816FE6" w:rsidP="00D56526">
      <w:pPr>
        <w:pStyle w:val="ListParagraph"/>
        <w:numPr>
          <w:ilvl w:val="0"/>
          <w:numId w:val="19"/>
        </w:numPr>
        <w:tabs>
          <w:tab w:val="left" w:pos="360"/>
          <w:tab w:val="left" w:pos="810"/>
        </w:tabs>
        <w:rPr>
          <w:rFonts w:ascii="Arial" w:hAnsi="Arial" w:cs="Arial"/>
          <w:bCs/>
        </w:rPr>
      </w:pPr>
      <w:r w:rsidRPr="00D56526">
        <w:rPr>
          <w:rFonts w:ascii="Arial" w:hAnsi="Arial" w:cs="Arial"/>
          <w:bCs/>
        </w:rPr>
        <w:t>Eran said one of the board members is calling himself a ‘Councilman” on social media</w:t>
      </w:r>
      <w:r w:rsidR="00687034">
        <w:rPr>
          <w:rFonts w:ascii="Arial" w:hAnsi="Arial" w:cs="Arial"/>
          <w:bCs/>
        </w:rPr>
        <w:t xml:space="preserve"> and asked that he remove any reference to “councilmember” or representing the TNC</w:t>
      </w:r>
      <w:r w:rsidRPr="00D56526">
        <w:rPr>
          <w:rFonts w:ascii="Arial" w:hAnsi="Arial" w:cs="Arial"/>
          <w:bCs/>
        </w:rPr>
        <w:t>.</w:t>
      </w:r>
    </w:p>
    <w:p w14:paraId="055F27F0" w14:textId="1303E239" w:rsidR="00CF2297" w:rsidRDefault="00CF2297" w:rsidP="00D56526">
      <w:pPr>
        <w:pStyle w:val="ListParagraph"/>
        <w:numPr>
          <w:ilvl w:val="0"/>
          <w:numId w:val="19"/>
        </w:numPr>
        <w:tabs>
          <w:tab w:val="left" w:pos="360"/>
          <w:tab w:val="left" w:pos="810"/>
        </w:tabs>
        <w:rPr>
          <w:rFonts w:ascii="Arial" w:hAnsi="Arial" w:cs="Arial"/>
          <w:bCs/>
        </w:rPr>
      </w:pPr>
      <w:r w:rsidRPr="00D56526">
        <w:rPr>
          <w:rFonts w:ascii="Arial" w:hAnsi="Arial" w:cs="Arial"/>
          <w:bCs/>
        </w:rPr>
        <w:t>Len asked the board members to attend NNO on August 3</w:t>
      </w:r>
      <w:r w:rsidRPr="00D56526">
        <w:rPr>
          <w:rFonts w:ascii="Arial" w:hAnsi="Arial" w:cs="Arial"/>
          <w:bCs/>
          <w:vertAlign w:val="superscript"/>
        </w:rPr>
        <w:t>rd</w:t>
      </w:r>
      <w:r w:rsidRPr="00D56526">
        <w:rPr>
          <w:rFonts w:ascii="Arial" w:hAnsi="Arial" w:cs="Arial"/>
          <w:bCs/>
        </w:rPr>
        <w:t>.</w:t>
      </w:r>
    </w:p>
    <w:p w14:paraId="170A4E85" w14:textId="67DAB84F" w:rsidR="00D56526" w:rsidRPr="00D56526" w:rsidRDefault="00D56526" w:rsidP="00D56526">
      <w:pPr>
        <w:pStyle w:val="ListParagraph"/>
        <w:numPr>
          <w:ilvl w:val="0"/>
          <w:numId w:val="19"/>
        </w:numPr>
        <w:tabs>
          <w:tab w:val="left" w:pos="360"/>
          <w:tab w:val="left" w:pos="810"/>
        </w:tabs>
        <w:rPr>
          <w:rFonts w:ascii="Arial" w:hAnsi="Arial" w:cs="Arial"/>
          <w:bCs/>
        </w:rPr>
      </w:pPr>
      <w:r>
        <w:rPr>
          <w:rFonts w:ascii="Arial" w:hAnsi="Arial" w:cs="Arial"/>
          <w:bCs/>
        </w:rPr>
        <w:t>Harvey asked about adding names to the mailing list</w:t>
      </w:r>
      <w:r w:rsidR="00687034">
        <w:rPr>
          <w:rFonts w:ascii="Arial" w:hAnsi="Arial" w:cs="Arial"/>
          <w:bCs/>
        </w:rPr>
        <w:t xml:space="preserve"> from past and upcoming events.</w:t>
      </w:r>
    </w:p>
    <w:p w14:paraId="41ADC02E" w14:textId="77777777" w:rsidR="00ED2226" w:rsidRPr="004009A2" w:rsidRDefault="00ED2226" w:rsidP="00D7731E">
      <w:pPr>
        <w:ind w:left="720"/>
        <w:rPr>
          <w:rFonts w:ascii="Arial" w:hAnsi="Arial" w:cs="Arial"/>
          <w:bCs/>
        </w:rPr>
      </w:pPr>
    </w:p>
    <w:p w14:paraId="69626A66" w14:textId="66698DE9" w:rsidR="00FB416B" w:rsidRPr="004009A2" w:rsidRDefault="003C36BE" w:rsidP="00D7731E">
      <w:pPr>
        <w:tabs>
          <w:tab w:val="left" w:pos="360"/>
          <w:tab w:val="left" w:pos="1080"/>
        </w:tabs>
        <w:rPr>
          <w:rFonts w:ascii="Arial" w:hAnsi="Arial" w:cs="Arial"/>
          <w:bCs/>
        </w:rPr>
      </w:pPr>
      <w:r w:rsidRPr="004009A2">
        <w:rPr>
          <w:rFonts w:ascii="Arial" w:hAnsi="Arial" w:cs="Arial"/>
          <w:b/>
        </w:rPr>
        <w:t>2</w:t>
      </w:r>
      <w:r w:rsidR="00002BE5" w:rsidRPr="004009A2">
        <w:rPr>
          <w:rFonts w:ascii="Arial" w:hAnsi="Arial" w:cs="Arial"/>
          <w:b/>
        </w:rPr>
        <w:t>1</w:t>
      </w:r>
      <w:r w:rsidR="00CC5AB0" w:rsidRPr="004009A2">
        <w:rPr>
          <w:rFonts w:ascii="Arial" w:hAnsi="Arial" w:cs="Arial"/>
          <w:bCs/>
        </w:rPr>
        <w:t xml:space="preserve">. </w:t>
      </w:r>
      <w:r w:rsidR="00AC08B1" w:rsidRPr="004009A2">
        <w:rPr>
          <w:rFonts w:ascii="Arial" w:hAnsi="Arial" w:cs="Arial"/>
          <w:bCs/>
        </w:rPr>
        <w:t xml:space="preserve">  </w:t>
      </w:r>
      <w:r w:rsidR="004553D2" w:rsidRPr="004009A2">
        <w:rPr>
          <w:rFonts w:ascii="Arial" w:hAnsi="Arial" w:cs="Arial"/>
          <w:bCs/>
        </w:rPr>
        <w:t xml:space="preserve"> </w:t>
      </w:r>
      <w:r w:rsidR="00AC08B1" w:rsidRPr="004009A2">
        <w:rPr>
          <w:rFonts w:ascii="Arial" w:hAnsi="Arial" w:cs="Arial"/>
          <w:bCs/>
        </w:rPr>
        <w:t xml:space="preserve"> </w:t>
      </w:r>
      <w:r w:rsidR="00FB416B" w:rsidRPr="00A179D5">
        <w:rPr>
          <w:rFonts w:ascii="Arial" w:hAnsi="Arial" w:cs="Arial"/>
          <w:b/>
        </w:rPr>
        <w:t>Adjournment</w:t>
      </w:r>
      <w:r w:rsidR="00A179D5">
        <w:rPr>
          <w:rFonts w:ascii="Arial" w:hAnsi="Arial" w:cs="Arial"/>
          <w:b/>
        </w:rPr>
        <w:t>: 9:47 a.m.</w:t>
      </w:r>
    </w:p>
    <w:p w14:paraId="7F98A75D" w14:textId="77777777" w:rsidR="00C4333B" w:rsidRPr="004009A2" w:rsidRDefault="00C4333B" w:rsidP="002F77B4">
      <w:pPr>
        <w:tabs>
          <w:tab w:val="left" w:pos="1590"/>
        </w:tabs>
        <w:rPr>
          <w:rFonts w:ascii="Arial" w:hAnsi="Arial" w:cs="Arial"/>
          <w:b/>
        </w:rPr>
      </w:pPr>
    </w:p>
    <w:sectPr w:rsidR="00C4333B" w:rsidRPr="004009A2" w:rsidSect="00F44D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0E6F" w14:textId="77777777" w:rsidR="00BA713D" w:rsidRDefault="00BA713D">
      <w:r>
        <w:separator/>
      </w:r>
    </w:p>
  </w:endnote>
  <w:endnote w:type="continuationSeparator" w:id="0">
    <w:p w14:paraId="1C7428F2" w14:textId="77777777" w:rsidR="00BA713D" w:rsidRDefault="00BA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w:charset w:val="00"/>
    <w:family w:val="swiss"/>
    <w:pitch w:val="variable"/>
    <w:sig w:usb0="00000003" w:usb1="00000000" w:usb2="00000000" w:usb3="00000000" w:csb0="00000001" w:csb1="00000000"/>
  </w:font>
  <w:font w:name="Swiss921 BT">
    <w:altName w:val="Impac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BCAE" w14:textId="77777777" w:rsidR="00BA713D" w:rsidRDefault="00BA713D">
      <w:r>
        <w:separator/>
      </w:r>
    </w:p>
  </w:footnote>
  <w:footnote w:type="continuationSeparator" w:id="0">
    <w:p w14:paraId="2D7C62B6" w14:textId="77777777" w:rsidR="00BA713D" w:rsidRDefault="00BA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49D3447F" w:rsidR="00B01E81" w:rsidRDefault="00BA713D">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48F78EA2"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466C750D"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A41A4"/>
    <w:multiLevelType w:val="hybridMultilevel"/>
    <w:tmpl w:val="B7F4BBCE"/>
    <w:lvl w:ilvl="0" w:tplc="F976CF42">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C465EA7"/>
    <w:multiLevelType w:val="hybridMultilevel"/>
    <w:tmpl w:val="CF662AD0"/>
    <w:lvl w:ilvl="0" w:tplc="56E048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CF905D6"/>
    <w:multiLevelType w:val="hybridMultilevel"/>
    <w:tmpl w:val="2164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30F2F"/>
    <w:multiLevelType w:val="hybridMultilevel"/>
    <w:tmpl w:val="47DA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4AB547C6"/>
    <w:multiLevelType w:val="hybridMultilevel"/>
    <w:tmpl w:val="3EBC27DA"/>
    <w:lvl w:ilvl="0" w:tplc="92B82CC0">
      <w:start w:val="1"/>
      <w:numFmt w:val="decimal"/>
      <w:lvlText w:val="%1."/>
      <w:lvlJc w:val="left"/>
      <w:pPr>
        <w:ind w:left="660" w:hanging="60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9" w15:restartNumberingAfterBreak="0">
    <w:nsid w:val="716E5B1D"/>
    <w:multiLevelType w:val="hybridMultilevel"/>
    <w:tmpl w:val="5B2E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6336A"/>
    <w:multiLevelType w:val="hybridMultilevel"/>
    <w:tmpl w:val="63F8AB6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7"/>
  </w:num>
  <w:num w:numId="15">
    <w:abstractNumId w:val="11"/>
  </w:num>
  <w:num w:numId="16">
    <w:abstractNumId w:val="12"/>
  </w:num>
  <w:num w:numId="17">
    <w:abstractNumId w:val="16"/>
  </w:num>
  <w:num w:numId="18">
    <w:abstractNumId w:val="20"/>
  </w:num>
  <w:num w:numId="19">
    <w:abstractNumId w:val="14"/>
  </w:num>
  <w:num w:numId="20">
    <w:abstractNumId w:val="19"/>
  </w:num>
  <w:num w:numId="2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2BE5"/>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5002B"/>
    <w:rsid w:val="00052073"/>
    <w:rsid w:val="000522A6"/>
    <w:rsid w:val="00053201"/>
    <w:rsid w:val="00053AFA"/>
    <w:rsid w:val="000546D4"/>
    <w:rsid w:val="00054A1D"/>
    <w:rsid w:val="00055365"/>
    <w:rsid w:val="000622E2"/>
    <w:rsid w:val="00066E59"/>
    <w:rsid w:val="000670BC"/>
    <w:rsid w:val="000674BE"/>
    <w:rsid w:val="00067622"/>
    <w:rsid w:val="000706E7"/>
    <w:rsid w:val="0007096C"/>
    <w:rsid w:val="000718DC"/>
    <w:rsid w:val="00071D1E"/>
    <w:rsid w:val="00074FA5"/>
    <w:rsid w:val="0007697A"/>
    <w:rsid w:val="00080601"/>
    <w:rsid w:val="00080A53"/>
    <w:rsid w:val="00081080"/>
    <w:rsid w:val="00081671"/>
    <w:rsid w:val="000840DF"/>
    <w:rsid w:val="00084AC9"/>
    <w:rsid w:val="00085F4A"/>
    <w:rsid w:val="00086C20"/>
    <w:rsid w:val="00087A60"/>
    <w:rsid w:val="00087BA6"/>
    <w:rsid w:val="00090351"/>
    <w:rsid w:val="000907E4"/>
    <w:rsid w:val="00091789"/>
    <w:rsid w:val="00091A2F"/>
    <w:rsid w:val="00092076"/>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4DD2"/>
    <w:rsid w:val="000D5E2D"/>
    <w:rsid w:val="000D5F6D"/>
    <w:rsid w:val="000D7546"/>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467"/>
    <w:rsid w:val="001069E9"/>
    <w:rsid w:val="00107524"/>
    <w:rsid w:val="001104E7"/>
    <w:rsid w:val="00110D2F"/>
    <w:rsid w:val="0011138A"/>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14F8"/>
    <w:rsid w:val="00173480"/>
    <w:rsid w:val="001746AD"/>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37"/>
    <w:rsid w:val="001D10E6"/>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3C2C"/>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86862"/>
    <w:rsid w:val="00292533"/>
    <w:rsid w:val="00292583"/>
    <w:rsid w:val="00292E88"/>
    <w:rsid w:val="00294A61"/>
    <w:rsid w:val="00295E27"/>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C7B2D"/>
    <w:rsid w:val="002D064D"/>
    <w:rsid w:val="002D0903"/>
    <w:rsid w:val="002D1A65"/>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0625"/>
    <w:rsid w:val="002F2A3B"/>
    <w:rsid w:val="002F3CC0"/>
    <w:rsid w:val="002F48B9"/>
    <w:rsid w:val="002F77B4"/>
    <w:rsid w:val="00303684"/>
    <w:rsid w:val="00305755"/>
    <w:rsid w:val="00305773"/>
    <w:rsid w:val="00306E5C"/>
    <w:rsid w:val="00310AD6"/>
    <w:rsid w:val="00310F11"/>
    <w:rsid w:val="00311DFD"/>
    <w:rsid w:val="003126BE"/>
    <w:rsid w:val="003137C3"/>
    <w:rsid w:val="003142E4"/>
    <w:rsid w:val="00314922"/>
    <w:rsid w:val="00316DFF"/>
    <w:rsid w:val="0031758C"/>
    <w:rsid w:val="003178C0"/>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37847"/>
    <w:rsid w:val="00340166"/>
    <w:rsid w:val="00344643"/>
    <w:rsid w:val="00345FD5"/>
    <w:rsid w:val="00347965"/>
    <w:rsid w:val="00347B94"/>
    <w:rsid w:val="00350998"/>
    <w:rsid w:val="00351AEC"/>
    <w:rsid w:val="003521BE"/>
    <w:rsid w:val="003525C9"/>
    <w:rsid w:val="003527CE"/>
    <w:rsid w:val="00353308"/>
    <w:rsid w:val="0035632A"/>
    <w:rsid w:val="00367157"/>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97F70"/>
    <w:rsid w:val="003A0FD1"/>
    <w:rsid w:val="003A1C24"/>
    <w:rsid w:val="003A2537"/>
    <w:rsid w:val="003A35CA"/>
    <w:rsid w:val="003A3C8F"/>
    <w:rsid w:val="003A5FA4"/>
    <w:rsid w:val="003A692A"/>
    <w:rsid w:val="003A7CDD"/>
    <w:rsid w:val="003A7F7E"/>
    <w:rsid w:val="003B330E"/>
    <w:rsid w:val="003B3F31"/>
    <w:rsid w:val="003B51AC"/>
    <w:rsid w:val="003B522C"/>
    <w:rsid w:val="003B525A"/>
    <w:rsid w:val="003B6345"/>
    <w:rsid w:val="003B65F9"/>
    <w:rsid w:val="003C180D"/>
    <w:rsid w:val="003C36BE"/>
    <w:rsid w:val="003C47C4"/>
    <w:rsid w:val="003C6871"/>
    <w:rsid w:val="003C6E69"/>
    <w:rsid w:val="003C6FEB"/>
    <w:rsid w:val="003C7213"/>
    <w:rsid w:val="003C7B50"/>
    <w:rsid w:val="003D378E"/>
    <w:rsid w:val="003D4DF3"/>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09A2"/>
    <w:rsid w:val="004017E9"/>
    <w:rsid w:val="004055B6"/>
    <w:rsid w:val="004068F0"/>
    <w:rsid w:val="00407FE0"/>
    <w:rsid w:val="0041005C"/>
    <w:rsid w:val="00410DD8"/>
    <w:rsid w:val="004113C2"/>
    <w:rsid w:val="00411CE3"/>
    <w:rsid w:val="00414E06"/>
    <w:rsid w:val="00414F4E"/>
    <w:rsid w:val="00416D0F"/>
    <w:rsid w:val="0041726B"/>
    <w:rsid w:val="00417876"/>
    <w:rsid w:val="0042006D"/>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35F0"/>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64F"/>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1E06"/>
    <w:rsid w:val="004B33AD"/>
    <w:rsid w:val="004B4226"/>
    <w:rsid w:val="004B4924"/>
    <w:rsid w:val="004B4A79"/>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F61"/>
    <w:rsid w:val="004D6692"/>
    <w:rsid w:val="004D7F80"/>
    <w:rsid w:val="004E0A88"/>
    <w:rsid w:val="004E0CF4"/>
    <w:rsid w:val="004E166E"/>
    <w:rsid w:val="004E1C93"/>
    <w:rsid w:val="004E1DBF"/>
    <w:rsid w:val="004E226D"/>
    <w:rsid w:val="004E5FEB"/>
    <w:rsid w:val="004E614E"/>
    <w:rsid w:val="004E66A4"/>
    <w:rsid w:val="004E6702"/>
    <w:rsid w:val="004E691B"/>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3E01"/>
    <w:rsid w:val="00535B50"/>
    <w:rsid w:val="00537713"/>
    <w:rsid w:val="00537D30"/>
    <w:rsid w:val="005409DC"/>
    <w:rsid w:val="00541D41"/>
    <w:rsid w:val="00542923"/>
    <w:rsid w:val="00542A7D"/>
    <w:rsid w:val="0054543B"/>
    <w:rsid w:val="00547283"/>
    <w:rsid w:val="005515E0"/>
    <w:rsid w:val="005519A5"/>
    <w:rsid w:val="00551C67"/>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87A47"/>
    <w:rsid w:val="00591125"/>
    <w:rsid w:val="00591900"/>
    <w:rsid w:val="005923DD"/>
    <w:rsid w:val="00594B5E"/>
    <w:rsid w:val="005A08BB"/>
    <w:rsid w:val="005A0C57"/>
    <w:rsid w:val="005A3C0A"/>
    <w:rsid w:val="005A4F74"/>
    <w:rsid w:val="005A6A21"/>
    <w:rsid w:val="005A6F59"/>
    <w:rsid w:val="005A70EE"/>
    <w:rsid w:val="005B1E92"/>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45B"/>
    <w:rsid w:val="005D6948"/>
    <w:rsid w:val="005D7A05"/>
    <w:rsid w:val="005E0BFD"/>
    <w:rsid w:val="005E2245"/>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320F"/>
    <w:rsid w:val="006737AB"/>
    <w:rsid w:val="006739B6"/>
    <w:rsid w:val="006745B2"/>
    <w:rsid w:val="00674BEA"/>
    <w:rsid w:val="00674FB7"/>
    <w:rsid w:val="006755FC"/>
    <w:rsid w:val="0067767E"/>
    <w:rsid w:val="0068072F"/>
    <w:rsid w:val="006808A2"/>
    <w:rsid w:val="0068254A"/>
    <w:rsid w:val="00686AC5"/>
    <w:rsid w:val="00687034"/>
    <w:rsid w:val="00690FD8"/>
    <w:rsid w:val="0069273B"/>
    <w:rsid w:val="00692F87"/>
    <w:rsid w:val="00693C07"/>
    <w:rsid w:val="00696165"/>
    <w:rsid w:val="00696750"/>
    <w:rsid w:val="00696BB0"/>
    <w:rsid w:val="00697F23"/>
    <w:rsid w:val="006A2D1D"/>
    <w:rsid w:val="006A57BD"/>
    <w:rsid w:val="006A6594"/>
    <w:rsid w:val="006A71D4"/>
    <w:rsid w:val="006A759D"/>
    <w:rsid w:val="006B0648"/>
    <w:rsid w:val="006B09F1"/>
    <w:rsid w:val="006B1BFB"/>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2C95"/>
    <w:rsid w:val="006F42FF"/>
    <w:rsid w:val="006F4B5B"/>
    <w:rsid w:val="006F5FA0"/>
    <w:rsid w:val="006F6C15"/>
    <w:rsid w:val="006F7768"/>
    <w:rsid w:val="006F7AA9"/>
    <w:rsid w:val="007024D4"/>
    <w:rsid w:val="00702F19"/>
    <w:rsid w:val="007065C2"/>
    <w:rsid w:val="0070717C"/>
    <w:rsid w:val="00711D58"/>
    <w:rsid w:val="0071277F"/>
    <w:rsid w:val="00712D2A"/>
    <w:rsid w:val="00712DE6"/>
    <w:rsid w:val="007142C7"/>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06F"/>
    <w:rsid w:val="007947B8"/>
    <w:rsid w:val="00795622"/>
    <w:rsid w:val="00797866"/>
    <w:rsid w:val="007A3B6A"/>
    <w:rsid w:val="007A61EA"/>
    <w:rsid w:val="007A66A6"/>
    <w:rsid w:val="007A6866"/>
    <w:rsid w:val="007A6EA5"/>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E7A75"/>
    <w:rsid w:val="007F2460"/>
    <w:rsid w:val="007F38A4"/>
    <w:rsid w:val="007F3BAD"/>
    <w:rsid w:val="007F4CD6"/>
    <w:rsid w:val="007F74B9"/>
    <w:rsid w:val="008016A3"/>
    <w:rsid w:val="0080228E"/>
    <w:rsid w:val="00802576"/>
    <w:rsid w:val="00802703"/>
    <w:rsid w:val="0080434F"/>
    <w:rsid w:val="008048DF"/>
    <w:rsid w:val="00805758"/>
    <w:rsid w:val="0080584F"/>
    <w:rsid w:val="008064A9"/>
    <w:rsid w:val="00807080"/>
    <w:rsid w:val="00813F53"/>
    <w:rsid w:val="00814057"/>
    <w:rsid w:val="0081516A"/>
    <w:rsid w:val="00816FE6"/>
    <w:rsid w:val="008219D1"/>
    <w:rsid w:val="00821D4B"/>
    <w:rsid w:val="00822870"/>
    <w:rsid w:val="0082361F"/>
    <w:rsid w:val="00823B1E"/>
    <w:rsid w:val="00824711"/>
    <w:rsid w:val="008268F5"/>
    <w:rsid w:val="008301BB"/>
    <w:rsid w:val="00830535"/>
    <w:rsid w:val="0083085E"/>
    <w:rsid w:val="00832C99"/>
    <w:rsid w:val="008333D6"/>
    <w:rsid w:val="00835E95"/>
    <w:rsid w:val="00837422"/>
    <w:rsid w:val="008407AF"/>
    <w:rsid w:val="00842562"/>
    <w:rsid w:val="00843562"/>
    <w:rsid w:val="00843D29"/>
    <w:rsid w:val="00847055"/>
    <w:rsid w:val="00847B8A"/>
    <w:rsid w:val="00850854"/>
    <w:rsid w:val="00850A99"/>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6EBD"/>
    <w:rsid w:val="00877D09"/>
    <w:rsid w:val="00882244"/>
    <w:rsid w:val="0088250D"/>
    <w:rsid w:val="00882B67"/>
    <w:rsid w:val="008868A3"/>
    <w:rsid w:val="00886D14"/>
    <w:rsid w:val="00890227"/>
    <w:rsid w:val="00890585"/>
    <w:rsid w:val="00892277"/>
    <w:rsid w:val="008931A6"/>
    <w:rsid w:val="00896128"/>
    <w:rsid w:val="00896D77"/>
    <w:rsid w:val="00897447"/>
    <w:rsid w:val="008975F0"/>
    <w:rsid w:val="008A0383"/>
    <w:rsid w:val="008A03EF"/>
    <w:rsid w:val="008A0A51"/>
    <w:rsid w:val="008A1369"/>
    <w:rsid w:val="008A233B"/>
    <w:rsid w:val="008A256E"/>
    <w:rsid w:val="008A47DD"/>
    <w:rsid w:val="008A48A2"/>
    <w:rsid w:val="008A4BB7"/>
    <w:rsid w:val="008A5158"/>
    <w:rsid w:val="008A589E"/>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7146"/>
    <w:rsid w:val="008F7641"/>
    <w:rsid w:val="008F78BF"/>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75B"/>
    <w:rsid w:val="00983A51"/>
    <w:rsid w:val="00983E74"/>
    <w:rsid w:val="00984254"/>
    <w:rsid w:val="0098444A"/>
    <w:rsid w:val="009866EE"/>
    <w:rsid w:val="009872E9"/>
    <w:rsid w:val="0098799A"/>
    <w:rsid w:val="009907BA"/>
    <w:rsid w:val="00990C88"/>
    <w:rsid w:val="0099110A"/>
    <w:rsid w:val="00991711"/>
    <w:rsid w:val="00993D56"/>
    <w:rsid w:val="0099507F"/>
    <w:rsid w:val="009978C3"/>
    <w:rsid w:val="009A1BF1"/>
    <w:rsid w:val="009A32F2"/>
    <w:rsid w:val="009A37D2"/>
    <w:rsid w:val="009A3D91"/>
    <w:rsid w:val="009A3FEA"/>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199B"/>
    <w:rsid w:val="00A139A4"/>
    <w:rsid w:val="00A1412E"/>
    <w:rsid w:val="00A14234"/>
    <w:rsid w:val="00A14B1A"/>
    <w:rsid w:val="00A15715"/>
    <w:rsid w:val="00A16B48"/>
    <w:rsid w:val="00A16E35"/>
    <w:rsid w:val="00A16F03"/>
    <w:rsid w:val="00A179D5"/>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4C60"/>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12E2"/>
    <w:rsid w:val="00B22EAC"/>
    <w:rsid w:val="00B239CE"/>
    <w:rsid w:val="00B239F8"/>
    <w:rsid w:val="00B24E61"/>
    <w:rsid w:val="00B25467"/>
    <w:rsid w:val="00B3033B"/>
    <w:rsid w:val="00B307D3"/>
    <w:rsid w:val="00B30AFA"/>
    <w:rsid w:val="00B33B7C"/>
    <w:rsid w:val="00B34A63"/>
    <w:rsid w:val="00B34D53"/>
    <w:rsid w:val="00B36646"/>
    <w:rsid w:val="00B367BE"/>
    <w:rsid w:val="00B370CE"/>
    <w:rsid w:val="00B409D2"/>
    <w:rsid w:val="00B41654"/>
    <w:rsid w:val="00B41F43"/>
    <w:rsid w:val="00B43A05"/>
    <w:rsid w:val="00B43CF3"/>
    <w:rsid w:val="00B44A6A"/>
    <w:rsid w:val="00B44F4B"/>
    <w:rsid w:val="00B504AC"/>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3FAC"/>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13D"/>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47F9D"/>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ACC"/>
    <w:rsid w:val="00CD6B99"/>
    <w:rsid w:val="00CD6F73"/>
    <w:rsid w:val="00CD7459"/>
    <w:rsid w:val="00CD7676"/>
    <w:rsid w:val="00CE4563"/>
    <w:rsid w:val="00CE65AA"/>
    <w:rsid w:val="00CE6D23"/>
    <w:rsid w:val="00CE6EDC"/>
    <w:rsid w:val="00CF0198"/>
    <w:rsid w:val="00CF1605"/>
    <w:rsid w:val="00CF20DB"/>
    <w:rsid w:val="00CF2297"/>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F63"/>
    <w:rsid w:val="00D10902"/>
    <w:rsid w:val="00D12B30"/>
    <w:rsid w:val="00D16C77"/>
    <w:rsid w:val="00D22CB5"/>
    <w:rsid w:val="00D23F9F"/>
    <w:rsid w:val="00D2445C"/>
    <w:rsid w:val="00D2505D"/>
    <w:rsid w:val="00D261E3"/>
    <w:rsid w:val="00D30560"/>
    <w:rsid w:val="00D30C2E"/>
    <w:rsid w:val="00D3147C"/>
    <w:rsid w:val="00D32CDE"/>
    <w:rsid w:val="00D337F8"/>
    <w:rsid w:val="00D36DA0"/>
    <w:rsid w:val="00D37094"/>
    <w:rsid w:val="00D37531"/>
    <w:rsid w:val="00D37B6A"/>
    <w:rsid w:val="00D37D5C"/>
    <w:rsid w:val="00D41A72"/>
    <w:rsid w:val="00D42B4F"/>
    <w:rsid w:val="00D43CE2"/>
    <w:rsid w:val="00D453AC"/>
    <w:rsid w:val="00D46CB0"/>
    <w:rsid w:val="00D479A6"/>
    <w:rsid w:val="00D47F4A"/>
    <w:rsid w:val="00D50933"/>
    <w:rsid w:val="00D509E6"/>
    <w:rsid w:val="00D5147D"/>
    <w:rsid w:val="00D52742"/>
    <w:rsid w:val="00D56526"/>
    <w:rsid w:val="00D56D84"/>
    <w:rsid w:val="00D61F6A"/>
    <w:rsid w:val="00D62F5A"/>
    <w:rsid w:val="00D633A8"/>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1C4C"/>
    <w:rsid w:val="00DA4F23"/>
    <w:rsid w:val="00DA508F"/>
    <w:rsid w:val="00DA6AE8"/>
    <w:rsid w:val="00DA791F"/>
    <w:rsid w:val="00DB00D0"/>
    <w:rsid w:val="00DB3064"/>
    <w:rsid w:val="00DB33D8"/>
    <w:rsid w:val="00DB3C49"/>
    <w:rsid w:val="00DB4E8C"/>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6EAE"/>
    <w:rsid w:val="00DF00CA"/>
    <w:rsid w:val="00DF138D"/>
    <w:rsid w:val="00DF1CAA"/>
    <w:rsid w:val="00DF3BF1"/>
    <w:rsid w:val="00DF53E3"/>
    <w:rsid w:val="00DF548E"/>
    <w:rsid w:val="00E00006"/>
    <w:rsid w:val="00E00F34"/>
    <w:rsid w:val="00E020E2"/>
    <w:rsid w:val="00E0278C"/>
    <w:rsid w:val="00E02C5B"/>
    <w:rsid w:val="00E045C6"/>
    <w:rsid w:val="00E05CAD"/>
    <w:rsid w:val="00E05E4B"/>
    <w:rsid w:val="00E05F25"/>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C95"/>
    <w:rsid w:val="00E53DA7"/>
    <w:rsid w:val="00E54679"/>
    <w:rsid w:val="00E572DF"/>
    <w:rsid w:val="00E576E3"/>
    <w:rsid w:val="00E63BA9"/>
    <w:rsid w:val="00E649BF"/>
    <w:rsid w:val="00E64BFA"/>
    <w:rsid w:val="00E66823"/>
    <w:rsid w:val="00E673F1"/>
    <w:rsid w:val="00E72023"/>
    <w:rsid w:val="00E746A8"/>
    <w:rsid w:val="00E75091"/>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2226"/>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4A4A"/>
    <w:rsid w:val="00F24AE2"/>
    <w:rsid w:val="00F26423"/>
    <w:rsid w:val="00F30637"/>
    <w:rsid w:val="00F31729"/>
    <w:rsid w:val="00F32788"/>
    <w:rsid w:val="00F32BFE"/>
    <w:rsid w:val="00F3393A"/>
    <w:rsid w:val="00F34DF2"/>
    <w:rsid w:val="00F35E6F"/>
    <w:rsid w:val="00F40FB0"/>
    <w:rsid w:val="00F41566"/>
    <w:rsid w:val="00F44A40"/>
    <w:rsid w:val="00F44DDB"/>
    <w:rsid w:val="00F523C8"/>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97C6B"/>
    <w:rsid w:val="00FA04FA"/>
    <w:rsid w:val="00FA15F3"/>
    <w:rsid w:val="00FA1B74"/>
    <w:rsid w:val="00FA44C4"/>
    <w:rsid w:val="00FA4AF3"/>
    <w:rsid w:val="00FA6CEC"/>
    <w:rsid w:val="00FA7049"/>
    <w:rsid w:val="00FA775F"/>
    <w:rsid w:val="00FB01AC"/>
    <w:rsid w:val="00FB1101"/>
    <w:rsid w:val="00FB1213"/>
    <w:rsid w:val="00FB2185"/>
    <w:rsid w:val="00FB263E"/>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0BE8"/>
    <w:rsid w:val="00FD3682"/>
    <w:rsid w:val="00FD5328"/>
    <w:rsid w:val="00FD5511"/>
    <w:rsid w:val="00FD59E2"/>
    <w:rsid w:val="00FD69C6"/>
    <w:rsid w:val="00FE0069"/>
    <w:rsid w:val="00FE0AEB"/>
    <w:rsid w:val="00FE0EC6"/>
    <w:rsid w:val="00FE286A"/>
    <w:rsid w:val="00FE44EF"/>
    <w:rsid w:val="00FE4F65"/>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64425565">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755D-1A76-49E3-9244-1D0FE9D0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218</TotalTime>
  <Pages>4</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11845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49</cp:revision>
  <cp:lastPrinted>2021-06-21T18:38:00Z</cp:lastPrinted>
  <dcterms:created xsi:type="dcterms:W3CDTF">2021-08-10T22:33:00Z</dcterms:created>
  <dcterms:modified xsi:type="dcterms:W3CDTF">2021-08-11T22:36:00Z</dcterms:modified>
</cp:coreProperties>
</file>