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86030" w14:textId="60F430BE" w:rsidR="002B217D" w:rsidRPr="006614E8" w:rsidRDefault="00F53B83" w:rsidP="00F53B83">
      <w:pPr>
        <w:jc w:val="center"/>
        <w:rPr>
          <w:rFonts w:ascii="Arial" w:hAnsi="Arial" w:cs="Arial"/>
          <w:b/>
          <w:bCs/>
          <w:sz w:val="30"/>
          <w:szCs w:val="30"/>
        </w:rPr>
      </w:pPr>
      <w:r w:rsidRPr="006614E8">
        <w:rPr>
          <w:rFonts w:ascii="Arial" w:hAnsi="Arial" w:cs="Arial"/>
          <w:b/>
          <w:bCs/>
          <w:sz w:val="30"/>
          <w:szCs w:val="30"/>
        </w:rPr>
        <w:t>TARZANA NEIGHBORHOOD COUNCILJOINT BUDGET &amp; FINANCE COMMITTEE &amp; SPECIAL BOARD MEETING</w:t>
      </w:r>
    </w:p>
    <w:p w14:paraId="42866D61" w14:textId="26AFAC65" w:rsidR="006614E8" w:rsidRPr="006614E8" w:rsidRDefault="00F53B83" w:rsidP="006614E8">
      <w:pPr>
        <w:jc w:val="center"/>
        <w:rPr>
          <w:rFonts w:ascii="Arial" w:hAnsi="Arial" w:cs="Arial"/>
          <w:b/>
          <w:bCs/>
          <w:sz w:val="30"/>
          <w:szCs w:val="30"/>
        </w:rPr>
      </w:pPr>
      <w:r w:rsidRPr="006614E8">
        <w:rPr>
          <w:rFonts w:ascii="Arial" w:hAnsi="Arial" w:cs="Arial"/>
          <w:b/>
          <w:bCs/>
          <w:sz w:val="30"/>
          <w:szCs w:val="30"/>
        </w:rPr>
        <w:t>Minutes of</w:t>
      </w:r>
      <w:r w:rsidR="006614E8">
        <w:rPr>
          <w:rFonts w:ascii="Arial" w:hAnsi="Arial" w:cs="Arial"/>
          <w:b/>
          <w:bCs/>
          <w:sz w:val="30"/>
          <w:szCs w:val="30"/>
        </w:rPr>
        <w:t xml:space="preserve"> </w:t>
      </w:r>
      <w:r w:rsidRPr="006614E8">
        <w:rPr>
          <w:rFonts w:ascii="Arial" w:hAnsi="Arial" w:cs="Arial"/>
          <w:b/>
          <w:bCs/>
          <w:sz w:val="30"/>
          <w:szCs w:val="30"/>
        </w:rPr>
        <w:t>January 20, 2021 Meeting</w:t>
      </w:r>
    </w:p>
    <w:p w14:paraId="7EF986E1" w14:textId="2D45C271" w:rsidR="006614E8" w:rsidRDefault="006614E8" w:rsidP="00F53B83">
      <w:pPr>
        <w:jc w:val="both"/>
        <w:rPr>
          <w:rFonts w:ascii="Arial" w:hAnsi="Arial" w:cs="Arial"/>
          <w:sz w:val="30"/>
          <w:szCs w:val="30"/>
        </w:rPr>
      </w:pPr>
    </w:p>
    <w:p w14:paraId="68413181" w14:textId="73F18B8B" w:rsidR="006614E8" w:rsidRPr="00CA5B00" w:rsidRDefault="006614E8" w:rsidP="00F53B83">
      <w:pPr>
        <w:jc w:val="both"/>
        <w:rPr>
          <w:rFonts w:ascii="Arial" w:hAnsi="Arial" w:cs="Arial"/>
          <w:b/>
          <w:bCs/>
        </w:rPr>
      </w:pPr>
      <w:r w:rsidRPr="00CA5B00">
        <w:rPr>
          <w:rFonts w:ascii="Arial" w:hAnsi="Arial" w:cs="Arial"/>
          <w:b/>
          <w:bCs/>
        </w:rPr>
        <w:t xml:space="preserve">This was a virtual (Zoom) meeting. </w:t>
      </w:r>
    </w:p>
    <w:p w14:paraId="1483598C" w14:textId="77777777" w:rsidR="006614E8" w:rsidRPr="00CA5B00" w:rsidRDefault="006614E8" w:rsidP="00F53B83">
      <w:pPr>
        <w:jc w:val="both"/>
        <w:rPr>
          <w:rFonts w:ascii="Arial" w:hAnsi="Arial" w:cs="Arial"/>
        </w:rPr>
      </w:pPr>
    </w:p>
    <w:p w14:paraId="77206A2F" w14:textId="3C7566FF" w:rsidR="00432305" w:rsidRPr="00CA5B00" w:rsidRDefault="00F53B83" w:rsidP="00F53B83">
      <w:pPr>
        <w:jc w:val="both"/>
        <w:rPr>
          <w:rFonts w:ascii="Arial" w:hAnsi="Arial" w:cs="Arial"/>
        </w:rPr>
      </w:pPr>
      <w:r w:rsidRPr="00CA5B00">
        <w:rPr>
          <w:rFonts w:ascii="Arial" w:hAnsi="Arial" w:cs="Arial"/>
          <w:b/>
          <w:bCs/>
        </w:rPr>
        <w:t>Members present:</w:t>
      </w:r>
      <w:r w:rsidRPr="00CA5B00">
        <w:rPr>
          <w:rFonts w:ascii="Arial" w:hAnsi="Arial" w:cs="Arial"/>
        </w:rPr>
        <w:t xml:space="preserve"> Chairman Harvey Goldberg, Max Flehinger, Ken</w:t>
      </w:r>
    </w:p>
    <w:p w14:paraId="615ABC71" w14:textId="26F71C02" w:rsidR="00F53B83" w:rsidRPr="00CA5B00" w:rsidRDefault="00F53B83" w:rsidP="00F53B83">
      <w:pPr>
        <w:jc w:val="both"/>
        <w:rPr>
          <w:rFonts w:ascii="Arial" w:hAnsi="Arial" w:cs="Arial"/>
        </w:rPr>
      </w:pPr>
      <w:r w:rsidRPr="00CA5B00">
        <w:rPr>
          <w:rFonts w:ascii="Arial" w:hAnsi="Arial" w:cs="Arial"/>
        </w:rPr>
        <w:t xml:space="preserve">Schwartz, Mark Epstein, Bob </w:t>
      </w:r>
      <w:r w:rsidR="0022099F" w:rsidRPr="00CA5B00">
        <w:rPr>
          <w:rFonts w:ascii="Arial" w:hAnsi="Arial" w:cs="Arial"/>
        </w:rPr>
        <w:t>Shmaeff</w:t>
      </w:r>
      <w:r w:rsidR="00AB0359" w:rsidRPr="00CA5B00">
        <w:rPr>
          <w:rFonts w:ascii="Arial" w:hAnsi="Arial" w:cs="Arial"/>
        </w:rPr>
        <w:t>. Absent: Eran Heissler.</w:t>
      </w:r>
    </w:p>
    <w:p w14:paraId="378E6771" w14:textId="77777777" w:rsidR="0022099F" w:rsidRPr="00CA5B00" w:rsidRDefault="0022099F" w:rsidP="00F53B83">
      <w:pPr>
        <w:jc w:val="both"/>
        <w:rPr>
          <w:rFonts w:ascii="Arial" w:hAnsi="Arial" w:cs="Arial"/>
        </w:rPr>
      </w:pPr>
    </w:p>
    <w:p w14:paraId="4EF41520" w14:textId="0590B6B8" w:rsidR="00F53B83" w:rsidRPr="00CA5B00" w:rsidRDefault="00F53B83" w:rsidP="00F53B83">
      <w:pPr>
        <w:jc w:val="both"/>
        <w:rPr>
          <w:rFonts w:ascii="Arial" w:hAnsi="Arial" w:cs="Arial"/>
        </w:rPr>
      </w:pPr>
      <w:r w:rsidRPr="00CA5B00">
        <w:rPr>
          <w:rFonts w:ascii="Arial" w:hAnsi="Arial" w:cs="Arial"/>
          <w:b/>
          <w:bCs/>
        </w:rPr>
        <w:t>Non-member present:</w:t>
      </w:r>
      <w:r w:rsidRPr="00CA5B00">
        <w:rPr>
          <w:rFonts w:ascii="Arial" w:hAnsi="Arial" w:cs="Arial"/>
        </w:rPr>
        <w:t xml:space="preserve"> Terry Saucier</w:t>
      </w:r>
    </w:p>
    <w:p w14:paraId="71A401A6" w14:textId="3BE01F3D" w:rsidR="00F53B83" w:rsidRPr="00CA5B00" w:rsidRDefault="00F53B83" w:rsidP="00F53B83">
      <w:pPr>
        <w:jc w:val="center"/>
        <w:rPr>
          <w:rFonts w:ascii="Arial" w:hAnsi="Arial" w:cs="Arial"/>
        </w:rPr>
      </w:pPr>
    </w:p>
    <w:p w14:paraId="201B2A39" w14:textId="372C318D" w:rsidR="00F53B83" w:rsidRPr="00CA5B00" w:rsidRDefault="00F53B83" w:rsidP="00E40268">
      <w:pPr>
        <w:tabs>
          <w:tab w:val="left" w:pos="9705"/>
        </w:tabs>
        <w:rPr>
          <w:rFonts w:ascii="Arial" w:hAnsi="Arial" w:cs="Arial"/>
        </w:rPr>
      </w:pPr>
      <w:r w:rsidRPr="00CA5B00">
        <w:rPr>
          <w:rFonts w:ascii="Arial" w:hAnsi="Arial" w:cs="Arial"/>
        </w:rPr>
        <w:t xml:space="preserve">The meeting was called to order by Chairman Goldberg at 7;00 P.M. </w:t>
      </w:r>
      <w:r w:rsidR="00E40268" w:rsidRPr="00CA5B00">
        <w:rPr>
          <w:rFonts w:ascii="Arial" w:hAnsi="Arial" w:cs="Arial"/>
        </w:rPr>
        <w:tab/>
      </w:r>
    </w:p>
    <w:p w14:paraId="157B4A12" w14:textId="77777777" w:rsidR="006614E8" w:rsidRPr="00CA5B00" w:rsidRDefault="006614E8" w:rsidP="00E40268">
      <w:pPr>
        <w:tabs>
          <w:tab w:val="left" w:pos="9705"/>
        </w:tabs>
        <w:rPr>
          <w:rFonts w:ascii="Arial" w:hAnsi="Arial" w:cs="Arial"/>
        </w:rPr>
      </w:pPr>
    </w:p>
    <w:p w14:paraId="3575BA47" w14:textId="5B52E07F" w:rsidR="00E40268" w:rsidRPr="00CA5B00" w:rsidRDefault="00E40268" w:rsidP="00E40268">
      <w:pPr>
        <w:tabs>
          <w:tab w:val="left" w:pos="9705"/>
        </w:tabs>
        <w:rPr>
          <w:rFonts w:ascii="Arial" w:hAnsi="Arial" w:cs="Arial"/>
        </w:rPr>
      </w:pPr>
      <w:r w:rsidRPr="00CA5B00">
        <w:rPr>
          <w:rFonts w:ascii="Arial" w:hAnsi="Arial" w:cs="Arial"/>
        </w:rPr>
        <w:t>There were no public comments</w:t>
      </w:r>
    </w:p>
    <w:p w14:paraId="548B985B" w14:textId="77777777" w:rsidR="006614E8" w:rsidRPr="00CA5B00" w:rsidRDefault="006614E8" w:rsidP="00E40268">
      <w:pPr>
        <w:tabs>
          <w:tab w:val="left" w:pos="9705"/>
        </w:tabs>
        <w:rPr>
          <w:rFonts w:ascii="Arial" w:hAnsi="Arial" w:cs="Arial"/>
        </w:rPr>
      </w:pPr>
    </w:p>
    <w:p w14:paraId="632D435F" w14:textId="1532B442" w:rsidR="00E40268" w:rsidRPr="00CA5B00" w:rsidRDefault="00E40268" w:rsidP="00E40268">
      <w:pPr>
        <w:tabs>
          <w:tab w:val="left" w:pos="9705"/>
        </w:tabs>
        <w:rPr>
          <w:rFonts w:ascii="Arial" w:hAnsi="Arial" w:cs="Arial"/>
          <w:color w:val="ED7D31" w:themeColor="accent2"/>
        </w:rPr>
      </w:pPr>
      <w:r w:rsidRPr="00CA5B00">
        <w:rPr>
          <w:rFonts w:ascii="Arial" w:hAnsi="Arial" w:cs="Arial"/>
        </w:rPr>
        <w:t xml:space="preserve">Minutes of the October 20, 2020 meeting were unanimously approved as presented. </w:t>
      </w:r>
      <w:r w:rsidR="00AB0359" w:rsidRPr="00CA5B00">
        <w:rPr>
          <w:rFonts w:ascii="Arial" w:hAnsi="Arial" w:cs="Arial"/>
          <w:color w:val="ED7D31" w:themeColor="accent2"/>
        </w:rPr>
        <w:t xml:space="preserve"> </w:t>
      </w:r>
      <w:r w:rsidR="00AB0359" w:rsidRPr="00CA5B00">
        <w:rPr>
          <w:rFonts w:ascii="Arial" w:hAnsi="Arial" w:cs="Arial"/>
        </w:rPr>
        <w:t>(motion by Epstein, seconded by Shmaeff)</w:t>
      </w:r>
    </w:p>
    <w:p w14:paraId="482EEF5E" w14:textId="12F61055" w:rsidR="00E40268" w:rsidRPr="00CA5B00" w:rsidRDefault="00E40268" w:rsidP="00E40268">
      <w:pPr>
        <w:tabs>
          <w:tab w:val="left" w:pos="9705"/>
        </w:tabs>
        <w:rPr>
          <w:rFonts w:ascii="Arial" w:hAnsi="Arial" w:cs="Arial"/>
        </w:rPr>
      </w:pPr>
      <w:r w:rsidRPr="00CA5B00">
        <w:rPr>
          <w:rFonts w:ascii="Arial" w:hAnsi="Arial" w:cs="Arial"/>
          <w:color w:val="ED7D31" w:themeColor="accent2"/>
        </w:rPr>
        <w:t xml:space="preserve"> </w:t>
      </w:r>
    </w:p>
    <w:p w14:paraId="04DD4228" w14:textId="2575815B" w:rsidR="00E40268" w:rsidRPr="00CA5B00" w:rsidRDefault="00E40268" w:rsidP="00E40268">
      <w:pPr>
        <w:tabs>
          <w:tab w:val="left" w:pos="9705"/>
        </w:tabs>
        <w:rPr>
          <w:rFonts w:ascii="Arial" w:hAnsi="Arial" w:cs="Arial"/>
        </w:rPr>
      </w:pPr>
      <w:r w:rsidRPr="00CA5B00">
        <w:rPr>
          <w:rFonts w:ascii="Arial" w:hAnsi="Arial" w:cs="Arial"/>
        </w:rPr>
        <w:t xml:space="preserve">Expenditures for submission to the City Clerk for November and December </w:t>
      </w:r>
    </w:p>
    <w:p w14:paraId="22A64D53" w14:textId="594BD34F" w:rsidR="00E40268" w:rsidRPr="00CA5B00" w:rsidRDefault="00E40268" w:rsidP="00E40268">
      <w:pPr>
        <w:tabs>
          <w:tab w:val="left" w:pos="9705"/>
        </w:tabs>
        <w:rPr>
          <w:rFonts w:ascii="Arial" w:hAnsi="Arial" w:cs="Arial"/>
        </w:rPr>
      </w:pPr>
      <w:r w:rsidRPr="00CA5B00">
        <w:rPr>
          <w:rFonts w:ascii="Arial" w:hAnsi="Arial" w:cs="Arial"/>
        </w:rPr>
        <w:t>2020</w:t>
      </w:r>
      <w:r w:rsidR="006614E8" w:rsidRPr="00CA5B00">
        <w:rPr>
          <w:rFonts w:ascii="Arial" w:hAnsi="Arial" w:cs="Arial"/>
        </w:rPr>
        <w:t xml:space="preserve"> (MERs)</w:t>
      </w:r>
      <w:r w:rsidRPr="00CA5B00">
        <w:rPr>
          <w:rFonts w:ascii="Arial" w:hAnsi="Arial" w:cs="Arial"/>
        </w:rPr>
        <w:t xml:space="preserve"> were discussed and approved unanimously (motion by Flehinger</w:t>
      </w:r>
      <w:r w:rsidR="006614E8" w:rsidRPr="00CA5B00">
        <w:rPr>
          <w:rFonts w:ascii="Arial" w:hAnsi="Arial" w:cs="Arial"/>
        </w:rPr>
        <w:t xml:space="preserve">, seconded by </w:t>
      </w:r>
      <w:r w:rsidRPr="00CA5B00">
        <w:rPr>
          <w:rFonts w:ascii="Arial" w:hAnsi="Arial" w:cs="Arial"/>
        </w:rPr>
        <w:t>Epstein).</w:t>
      </w:r>
    </w:p>
    <w:p w14:paraId="42836A23" w14:textId="468B8832" w:rsidR="00E40268" w:rsidRPr="00CA5B00" w:rsidRDefault="00E40268" w:rsidP="00E40268">
      <w:pPr>
        <w:tabs>
          <w:tab w:val="left" w:pos="9705"/>
        </w:tabs>
        <w:rPr>
          <w:rFonts w:ascii="Arial" w:hAnsi="Arial" w:cs="Arial"/>
        </w:rPr>
      </w:pPr>
    </w:p>
    <w:p w14:paraId="71F4CAF1" w14:textId="598DC3FC" w:rsidR="00E40268" w:rsidRPr="00CA5B00" w:rsidRDefault="00E40268" w:rsidP="00E40268">
      <w:pPr>
        <w:tabs>
          <w:tab w:val="left" w:pos="9705"/>
        </w:tabs>
        <w:rPr>
          <w:rFonts w:ascii="Arial" w:hAnsi="Arial" w:cs="Arial"/>
        </w:rPr>
      </w:pPr>
      <w:r w:rsidRPr="00CA5B00">
        <w:rPr>
          <w:rFonts w:ascii="Arial" w:hAnsi="Arial" w:cs="Arial"/>
        </w:rPr>
        <w:t>Financial statement for November and December, 2020, were discussed and approved unanimously (motion by Shmaeff</w:t>
      </w:r>
      <w:r w:rsidR="006614E8" w:rsidRPr="00CA5B00">
        <w:rPr>
          <w:rFonts w:ascii="Arial" w:hAnsi="Arial" w:cs="Arial"/>
        </w:rPr>
        <w:t xml:space="preserve">, seconded by </w:t>
      </w:r>
      <w:r w:rsidRPr="00CA5B00">
        <w:rPr>
          <w:rFonts w:ascii="Arial" w:hAnsi="Arial" w:cs="Arial"/>
        </w:rPr>
        <w:t>Schwartz).</w:t>
      </w:r>
    </w:p>
    <w:p w14:paraId="4341ACF3" w14:textId="4994C5BC" w:rsidR="00907ADF" w:rsidRPr="00CA5B00" w:rsidRDefault="00907ADF" w:rsidP="00E40268">
      <w:pPr>
        <w:tabs>
          <w:tab w:val="left" w:pos="9705"/>
        </w:tabs>
        <w:rPr>
          <w:rFonts w:ascii="Arial" w:hAnsi="Arial" w:cs="Arial"/>
        </w:rPr>
      </w:pPr>
    </w:p>
    <w:p w14:paraId="1D5BB2C2" w14:textId="0FC56711" w:rsidR="00907ADF" w:rsidRPr="00CA5B00" w:rsidRDefault="00907ADF" w:rsidP="00F32ADA">
      <w:pPr>
        <w:tabs>
          <w:tab w:val="left" w:pos="9705"/>
        </w:tabs>
        <w:rPr>
          <w:rFonts w:ascii="Arial" w:hAnsi="Arial" w:cs="Arial"/>
        </w:rPr>
      </w:pPr>
      <w:r w:rsidRPr="00CA5B00">
        <w:rPr>
          <w:rFonts w:ascii="Arial" w:hAnsi="Arial" w:cs="Arial"/>
        </w:rPr>
        <w:t>Community project funding, as of December 31, 2020, was reviewed.</w:t>
      </w:r>
    </w:p>
    <w:p w14:paraId="39697C4C" w14:textId="77777777" w:rsidR="00907ADF" w:rsidRPr="00CA5B00" w:rsidRDefault="00907ADF" w:rsidP="00907ADF">
      <w:pPr>
        <w:tabs>
          <w:tab w:val="left" w:pos="300"/>
        </w:tabs>
        <w:rPr>
          <w:rFonts w:ascii="Arial" w:hAnsi="Arial" w:cs="Arial"/>
        </w:rPr>
      </w:pPr>
    </w:p>
    <w:p w14:paraId="3E93CEBD" w14:textId="51B25921" w:rsidR="00907ADF" w:rsidRPr="00CA5B00" w:rsidRDefault="00907ADF" w:rsidP="00907ADF">
      <w:pPr>
        <w:tabs>
          <w:tab w:val="left" w:pos="300"/>
        </w:tabs>
        <w:rPr>
          <w:rFonts w:ascii="Arial" w:hAnsi="Arial" w:cs="Arial"/>
        </w:rPr>
      </w:pPr>
      <w:r w:rsidRPr="00CA5B00">
        <w:rPr>
          <w:rFonts w:ascii="Arial" w:hAnsi="Arial" w:cs="Arial"/>
        </w:rPr>
        <w:t>A motion</w:t>
      </w:r>
      <w:r w:rsidR="0094510D" w:rsidRPr="00CA5B00">
        <w:rPr>
          <w:rFonts w:ascii="Arial" w:hAnsi="Arial" w:cs="Arial"/>
        </w:rPr>
        <w:t xml:space="preserve"> to</w:t>
      </w:r>
      <w:r w:rsidRPr="00CA5B00">
        <w:rPr>
          <w:rFonts w:ascii="Arial" w:hAnsi="Arial" w:cs="Arial"/>
        </w:rPr>
        <w:t xml:space="preserve"> </w:t>
      </w:r>
      <w:r w:rsidR="00F32ADA" w:rsidRPr="00CA5B00">
        <w:rPr>
          <w:rFonts w:ascii="Arial" w:hAnsi="Arial" w:cs="Arial"/>
        </w:rPr>
        <w:t xml:space="preserve">recommend </w:t>
      </w:r>
      <w:r w:rsidRPr="00CA5B00">
        <w:rPr>
          <w:rFonts w:ascii="Arial" w:hAnsi="Arial" w:cs="Arial"/>
        </w:rPr>
        <w:t>approv</w:t>
      </w:r>
      <w:r w:rsidR="00F32ADA" w:rsidRPr="00CA5B00">
        <w:rPr>
          <w:rFonts w:ascii="Arial" w:hAnsi="Arial" w:cs="Arial"/>
        </w:rPr>
        <w:t>al of</w:t>
      </w:r>
      <w:r w:rsidRPr="00CA5B00">
        <w:rPr>
          <w:rFonts w:ascii="Arial" w:hAnsi="Arial" w:cs="Arial"/>
        </w:rPr>
        <w:t xml:space="preserve"> the Ipower renewal of domain name registration and privacy for 2 years</w:t>
      </w:r>
      <w:r w:rsidR="0094510D" w:rsidRPr="00CA5B00">
        <w:rPr>
          <w:rFonts w:ascii="Arial" w:hAnsi="Arial" w:cs="Arial"/>
        </w:rPr>
        <w:t>,</w:t>
      </w:r>
      <w:r w:rsidRPr="00CA5B00">
        <w:rPr>
          <w:rFonts w:ascii="Arial" w:hAnsi="Arial" w:cs="Arial"/>
        </w:rPr>
        <w:t xml:space="preserve"> beginning Feb 27, 2021</w:t>
      </w:r>
      <w:r w:rsidR="0094510D" w:rsidRPr="00CA5B00">
        <w:rPr>
          <w:rFonts w:ascii="Arial" w:hAnsi="Arial" w:cs="Arial"/>
        </w:rPr>
        <w:t>,</w:t>
      </w:r>
      <w:r w:rsidRPr="00CA5B00">
        <w:rPr>
          <w:rFonts w:ascii="Arial" w:hAnsi="Arial" w:cs="Arial"/>
        </w:rPr>
        <w:t xml:space="preserve"> for $55.96, to be classified as</w:t>
      </w:r>
      <w:r w:rsidR="00F32ADA" w:rsidRPr="00CA5B00">
        <w:rPr>
          <w:rFonts w:ascii="Arial" w:hAnsi="Arial" w:cs="Arial"/>
        </w:rPr>
        <w:t xml:space="preserve"> </w:t>
      </w:r>
      <w:r w:rsidRPr="00CA5B00">
        <w:rPr>
          <w:rFonts w:ascii="Arial" w:hAnsi="Arial" w:cs="Arial"/>
        </w:rPr>
        <w:t>Outreach, Website Maintenance, Website Updates</w:t>
      </w:r>
      <w:r w:rsidR="00F32ADA" w:rsidRPr="00CA5B00">
        <w:rPr>
          <w:rFonts w:ascii="Arial" w:hAnsi="Arial" w:cs="Arial"/>
        </w:rPr>
        <w:t>, f</w:t>
      </w:r>
      <w:r w:rsidRPr="00CA5B00">
        <w:rPr>
          <w:rFonts w:ascii="Arial" w:hAnsi="Arial" w:cs="Arial"/>
        </w:rPr>
        <w:t>unds to come from Unallocated</w:t>
      </w:r>
      <w:r w:rsidR="0094510D" w:rsidRPr="00CA5B00">
        <w:rPr>
          <w:rFonts w:ascii="Arial" w:hAnsi="Arial" w:cs="Arial"/>
        </w:rPr>
        <w:t>,</w:t>
      </w:r>
      <w:r w:rsidR="00F32ADA" w:rsidRPr="00CA5B00">
        <w:rPr>
          <w:rFonts w:ascii="Arial" w:hAnsi="Arial" w:cs="Arial"/>
        </w:rPr>
        <w:t xml:space="preserve"> was made by Flehinger, seconded by Shmaeff, and approved unanimously.</w:t>
      </w:r>
    </w:p>
    <w:p w14:paraId="768A8634" w14:textId="77777777" w:rsidR="006614E8" w:rsidRPr="00CA5B00" w:rsidRDefault="006614E8" w:rsidP="00907ADF">
      <w:pPr>
        <w:tabs>
          <w:tab w:val="left" w:pos="300"/>
        </w:tabs>
        <w:rPr>
          <w:rFonts w:ascii="Arial" w:hAnsi="Arial" w:cs="Arial"/>
        </w:rPr>
      </w:pPr>
    </w:p>
    <w:p w14:paraId="740065BE" w14:textId="26C9EE6E" w:rsidR="00F32ADA" w:rsidRPr="00CA5B00" w:rsidRDefault="00F32ADA" w:rsidP="00907ADF">
      <w:pPr>
        <w:tabs>
          <w:tab w:val="left" w:pos="300"/>
        </w:tabs>
        <w:rPr>
          <w:rFonts w:ascii="Arial" w:hAnsi="Arial" w:cs="Arial"/>
        </w:rPr>
      </w:pPr>
      <w:r w:rsidRPr="00CA5B00">
        <w:rPr>
          <w:rFonts w:ascii="Arial" w:hAnsi="Arial" w:cs="Arial"/>
        </w:rPr>
        <w:t xml:space="preserve">A motion to recommend approval of the request by the </w:t>
      </w:r>
      <w:r w:rsidR="00907ADF" w:rsidRPr="00CA5B00">
        <w:rPr>
          <w:rFonts w:ascii="Arial" w:hAnsi="Arial" w:cs="Arial"/>
        </w:rPr>
        <w:t xml:space="preserve">Election Ad Hoc Committee </w:t>
      </w:r>
      <w:r w:rsidRPr="00CA5B00">
        <w:rPr>
          <w:rFonts w:ascii="Arial" w:hAnsi="Arial" w:cs="Arial"/>
        </w:rPr>
        <w:t xml:space="preserve">for an amount </w:t>
      </w:r>
      <w:r w:rsidR="00907ADF" w:rsidRPr="00CA5B00">
        <w:rPr>
          <w:rFonts w:ascii="Arial" w:hAnsi="Arial" w:cs="Arial"/>
        </w:rPr>
        <w:t>NTE $250 to purchase two (2) 4’ x8’ banners to announce the TNC Election, filing deadline for candidates</w:t>
      </w:r>
      <w:r w:rsidRPr="00CA5B00">
        <w:rPr>
          <w:rFonts w:ascii="Arial" w:hAnsi="Arial" w:cs="Arial"/>
        </w:rPr>
        <w:t xml:space="preserve">, </w:t>
      </w:r>
      <w:r w:rsidR="00907ADF" w:rsidRPr="00CA5B00">
        <w:rPr>
          <w:rFonts w:ascii="Arial" w:hAnsi="Arial" w:cs="Arial"/>
        </w:rPr>
        <w:t>and vote-by-mail, as well as links to get more information</w:t>
      </w:r>
      <w:r w:rsidRPr="00CA5B00">
        <w:rPr>
          <w:rFonts w:ascii="Arial" w:hAnsi="Arial" w:cs="Arial"/>
        </w:rPr>
        <w:t xml:space="preserve"> -- b</w:t>
      </w:r>
      <w:r w:rsidR="00907ADF" w:rsidRPr="00CA5B00">
        <w:rPr>
          <w:rFonts w:ascii="Arial" w:hAnsi="Arial" w:cs="Arial"/>
        </w:rPr>
        <w:t>anners to include TNC logo and website address</w:t>
      </w:r>
      <w:r w:rsidRPr="00CA5B00">
        <w:rPr>
          <w:rFonts w:ascii="Arial" w:hAnsi="Arial" w:cs="Arial"/>
        </w:rPr>
        <w:t>, to</w:t>
      </w:r>
      <w:r w:rsidR="00907ADF" w:rsidRPr="00CA5B00">
        <w:rPr>
          <w:rFonts w:ascii="Arial" w:hAnsi="Arial" w:cs="Arial"/>
        </w:rPr>
        <w:t xml:space="preserve"> be classified as Election, Banners</w:t>
      </w:r>
      <w:r w:rsidRPr="00CA5B00">
        <w:rPr>
          <w:rFonts w:ascii="Arial" w:hAnsi="Arial" w:cs="Arial"/>
        </w:rPr>
        <w:t xml:space="preserve"> -- f</w:t>
      </w:r>
      <w:r w:rsidR="00907ADF" w:rsidRPr="00CA5B00">
        <w:rPr>
          <w:rFonts w:ascii="Arial" w:hAnsi="Arial" w:cs="Arial"/>
        </w:rPr>
        <w:t>unds to come from Unallocated</w:t>
      </w:r>
      <w:r w:rsidR="0094510D" w:rsidRPr="00CA5B00">
        <w:rPr>
          <w:rFonts w:ascii="Arial" w:hAnsi="Arial" w:cs="Arial"/>
        </w:rPr>
        <w:t>,</w:t>
      </w:r>
    </w:p>
    <w:p w14:paraId="6AFB9977" w14:textId="37F9B71E" w:rsidR="00F32ADA" w:rsidRPr="00CA5B00" w:rsidRDefault="00F32ADA" w:rsidP="00907ADF">
      <w:pPr>
        <w:tabs>
          <w:tab w:val="left" w:pos="300"/>
        </w:tabs>
        <w:rPr>
          <w:rFonts w:ascii="Arial" w:hAnsi="Arial" w:cs="Arial"/>
        </w:rPr>
      </w:pPr>
      <w:r w:rsidRPr="00CA5B00">
        <w:rPr>
          <w:rFonts w:ascii="Arial" w:hAnsi="Arial" w:cs="Arial"/>
        </w:rPr>
        <w:t xml:space="preserve"> was made by </w:t>
      </w:r>
      <w:r w:rsidR="0038014D" w:rsidRPr="00CA5B00">
        <w:rPr>
          <w:rFonts w:ascii="Arial" w:hAnsi="Arial" w:cs="Arial"/>
        </w:rPr>
        <w:t>Epstein, seconded by Schwartz, and passed unanimously.</w:t>
      </w:r>
      <w:r w:rsidR="00A15727" w:rsidRPr="00CA5B00">
        <w:rPr>
          <w:rFonts w:ascii="Arial" w:hAnsi="Arial" w:cs="Arial"/>
        </w:rPr>
        <w:t xml:space="preserve"> Terry Saucier gave the committee information about the issue. </w:t>
      </w:r>
    </w:p>
    <w:p w14:paraId="6EF91B72" w14:textId="77777777" w:rsidR="00F32ADA" w:rsidRPr="00CA5B00" w:rsidRDefault="00F32ADA" w:rsidP="00907ADF">
      <w:pPr>
        <w:tabs>
          <w:tab w:val="left" w:pos="300"/>
        </w:tabs>
        <w:rPr>
          <w:rFonts w:ascii="Arial" w:hAnsi="Arial" w:cs="Arial"/>
        </w:rPr>
      </w:pPr>
    </w:p>
    <w:p w14:paraId="4746C4C6" w14:textId="553A0411" w:rsidR="0038014D" w:rsidRPr="00CA5B00" w:rsidRDefault="00907ADF" w:rsidP="00907ADF">
      <w:pPr>
        <w:tabs>
          <w:tab w:val="left" w:pos="300"/>
        </w:tabs>
        <w:rPr>
          <w:rFonts w:ascii="Arial" w:hAnsi="Arial" w:cs="Arial"/>
        </w:rPr>
      </w:pPr>
      <w:r w:rsidRPr="00CA5B00">
        <w:rPr>
          <w:rFonts w:ascii="Arial" w:hAnsi="Arial" w:cs="Arial"/>
        </w:rPr>
        <w:t xml:space="preserve">The </w:t>
      </w:r>
      <w:r w:rsidR="0038014D" w:rsidRPr="00CA5B00">
        <w:rPr>
          <w:rFonts w:ascii="Arial" w:hAnsi="Arial" w:cs="Arial"/>
        </w:rPr>
        <w:t xml:space="preserve">Committee discussed a request from the </w:t>
      </w:r>
      <w:r w:rsidRPr="00CA5B00">
        <w:rPr>
          <w:rFonts w:ascii="Arial" w:hAnsi="Arial" w:cs="Arial"/>
        </w:rPr>
        <w:t xml:space="preserve">Election Ad Hoc Committee </w:t>
      </w:r>
      <w:r w:rsidR="0038014D" w:rsidRPr="00CA5B00">
        <w:rPr>
          <w:rFonts w:ascii="Arial" w:hAnsi="Arial" w:cs="Arial"/>
        </w:rPr>
        <w:t>for an amount</w:t>
      </w:r>
      <w:r w:rsidRPr="00CA5B00">
        <w:rPr>
          <w:rFonts w:ascii="Arial" w:hAnsi="Arial" w:cs="Arial"/>
        </w:rPr>
        <w:t xml:space="preserve"> NTE $5,000 to print and mail postcards to all residences and businesses in Tarzana to announce the TNC Election, list of candidates and information as how and when to vote, as well as links for more information. Postcards will also include the TNC logo and website address. To be classified as Election, Postcards. Funds to come from Election Expenses</w:t>
      </w:r>
      <w:r w:rsidR="00AB0359" w:rsidRPr="00CA5B00">
        <w:rPr>
          <w:rFonts w:ascii="Arial" w:hAnsi="Arial" w:cs="Arial"/>
        </w:rPr>
        <w:t xml:space="preserve"> </w:t>
      </w:r>
      <w:r w:rsidRPr="00CA5B00">
        <w:rPr>
          <w:rFonts w:ascii="Arial" w:hAnsi="Arial" w:cs="Arial"/>
        </w:rPr>
        <w:t>(not specific)</w:t>
      </w:r>
      <w:r w:rsidR="00AB0359" w:rsidRPr="00CA5B00">
        <w:rPr>
          <w:rFonts w:ascii="Arial" w:hAnsi="Arial" w:cs="Arial"/>
        </w:rPr>
        <w:t xml:space="preserve"> </w:t>
      </w:r>
      <w:r w:rsidRPr="00CA5B00">
        <w:rPr>
          <w:rFonts w:ascii="Arial" w:hAnsi="Arial" w:cs="Arial"/>
        </w:rPr>
        <w:t>$3,000, and Unallocated $2,000.</w:t>
      </w:r>
      <w:r w:rsidR="0094510D" w:rsidRPr="00CA5B00">
        <w:rPr>
          <w:rFonts w:ascii="Arial" w:hAnsi="Arial" w:cs="Arial"/>
        </w:rPr>
        <w:t xml:space="preserve"> For lack of detailed information, </w:t>
      </w:r>
      <w:r w:rsidR="00AB0359" w:rsidRPr="00CA5B00">
        <w:rPr>
          <w:rFonts w:ascii="Arial" w:hAnsi="Arial" w:cs="Arial"/>
        </w:rPr>
        <w:t>Saucier</w:t>
      </w:r>
      <w:r w:rsidR="001103BB" w:rsidRPr="00CA5B00">
        <w:rPr>
          <w:rFonts w:ascii="Arial" w:hAnsi="Arial" w:cs="Arial"/>
        </w:rPr>
        <w:t xml:space="preserve">, chair of the </w:t>
      </w:r>
      <w:r w:rsidR="00AB0359" w:rsidRPr="00CA5B00">
        <w:rPr>
          <w:rFonts w:ascii="Arial" w:hAnsi="Arial" w:cs="Arial"/>
        </w:rPr>
        <w:t>Ad Hoc Election Committee</w:t>
      </w:r>
      <w:r w:rsidR="001103BB" w:rsidRPr="00CA5B00">
        <w:rPr>
          <w:rFonts w:ascii="Arial" w:hAnsi="Arial" w:cs="Arial"/>
        </w:rPr>
        <w:t>,</w:t>
      </w:r>
      <w:r w:rsidR="00AB0359" w:rsidRPr="00CA5B00">
        <w:rPr>
          <w:rFonts w:ascii="Arial" w:hAnsi="Arial" w:cs="Arial"/>
        </w:rPr>
        <w:t xml:space="preserve"> and </w:t>
      </w:r>
      <w:r w:rsidR="0094510D" w:rsidRPr="00CA5B00">
        <w:rPr>
          <w:rFonts w:ascii="Arial" w:hAnsi="Arial" w:cs="Arial"/>
        </w:rPr>
        <w:t>t</w:t>
      </w:r>
      <w:r w:rsidR="0038014D" w:rsidRPr="00CA5B00">
        <w:rPr>
          <w:rFonts w:ascii="Arial" w:hAnsi="Arial" w:cs="Arial"/>
        </w:rPr>
        <w:t>he</w:t>
      </w:r>
      <w:r w:rsidR="001103BB" w:rsidRPr="00CA5B00">
        <w:rPr>
          <w:rFonts w:ascii="Arial" w:hAnsi="Arial" w:cs="Arial"/>
        </w:rPr>
        <w:t xml:space="preserve"> Budget</w:t>
      </w:r>
      <w:r w:rsidR="0038014D" w:rsidRPr="00CA5B00">
        <w:rPr>
          <w:rFonts w:ascii="Arial" w:hAnsi="Arial" w:cs="Arial"/>
        </w:rPr>
        <w:t xml:space="preserve"> Committee</w:t>
      </w:r>
      <w:r w:rsidR="00AB0359" w:rsidRPr="00CA5B00">
        <w:rPr>
          <w:rFonts w:ascii="Arial" w:hAnsi="Arial" w:cs="Arial"/>
        </w:rPr>
        <w:t xml:space="preserve"> </w:t>
      </w:r>
      <w:r w:rsidR="0038014D" w:rsidRPr="00CA5B00">
        <w:rPr>
          <w:rFonts w:ascii="Arial" w:hAnsi="Arial" w:cs="Arial"/>
        </w:rPr>
        <w:t>decided to take no action on this</w:t>
      </w:r>
      <w:r w:rsidR="0094510D" w:rsidRPr="00CA5B00">
        <w:rPr>
          <w:rFonts w:ascii="Arial" w:hAnsi="Arial" w:cs="Arial"/>
        </w:rPr>
        <w:t>.</w:t>
      </w:r>
      <w:r w:rsidR="00A15727" w:rsidRPr="00CA5B00">
        <w:rPr>
          <w:rFonts w:ascii="Arial" w:hAnsi="Arial" w:cs="Arial"/>
        </w:rPr>
        <w:t xml:space="preserve">  Terry Saucier spoke about the issue. </w:t>
      </w:r>
    </w:p>
    <w:p w14:paraId="44AEA52E" w14:textId="77777777" w:rsidR="0094510D" w:rsidRPr="00CA5B00" w:rsidRDefault="0094510D" w:rsidP="00907ADF">
      <w:pPr>
        <w:tabs>
          <w:tab w:val="left" w:pos="300"/>
        </w:tabs>
        <w:rPr>
          <w:rFonts w:ascii="Arial" w:hAnsi="Arial" w:cs="Arial"/>
        </w:rPr>
      </w:pPr>
    </w:p>
    <w:p w14:paraId="539329AF" w14:textId="640E0CC8" w:rsidR="0038014D" w:rsidRPr="00CA5B00" w:rsidRDefault="0038014D" w:rsidP="00907ADF">
      <w:pPr>
        <w:tabs>
          <w:tab w:val="left" w:pos="300"/>
        </w:tabs>
        <w:rPr>
          <w:rFonts w:ascii="Arial" w:hAnsi="Arial" w:cs="Arial"/>
        </w:rPr>
      </w:pPr>
      <w:r w:rsidRPr="00CA5B00">
        <w:rPr>
          <w:rFonts w:ascii="Arial" w:hAnsi="Arial" w:cs="Arial"/>
        </w:rPr>
        <w:t xml:space="preserve">There were no additional comments from Committee members </w:t>
      </w:r>
    </w:p>
    <w:p w14:paraId="0A0D4893" w14:textId="77777777" w:rsidR="0094510D" w:rsidRPr="00CA5B00" w:rsidRDefault="0094510D" w:rsidP="00907ADF">
      <w:pPr>
        <w:tabs>
          <w:tab w:val="left" w:pos="300"/>
        </w:tabs>
        <w:rPr>
          <w:rFonts w:ascii="Arial" w:hAnsi="Arial" w:cs="Arial"/>
        </w:rPr>
      </w:pPr>
    </w:p>
    <w:p w14:paraId="00145E28" w14:textId="5E2D4010" w:rsidR="0038014D" w:rsidRPr="00CA5B00" w:rsidRDefault="0038014D" w:rsidP="00907ADF">
      <w:pPr>
        <w:tabs>
          <w:tab w:val="left" w:pos="300"/>
        </w:tabs>
        <w:rPr>
          <w:rFonts w:ascii="Arial" w:hAnsi="Arial" w:cs="Arial"/>
        </w:rPr>
      </w:pPr>
      <w:r w:rsidRPr="00CA5B00">
        <w:rPr>
          <w:rFonts w:ascii="Arial" w:hAnsi="Arial" w:cs="Arial"/>
        </w:rPr>
        <w:t>The next meeting of the Committee is scheduled for February 17,</w:t>
      </w:r>
      <w:r w:rsidR="0094510D" w:rsidRPr="00CA5B00">
        <w:rPr>
          <w:rFonts w:ascii="Arial" w:hAnsi="Arial" w:cs="Arial"/>
        </w:rPr>
        <w:t xml:space="preserve"> </w:t>
      </w:r>
      <w:r w:rsidRPr="00CA5B00">
        <w:rPr>
          <w:rFonts w:ascii="Arial" w:hAnsi="Arial" w:cs="Arial"/>
        </w:rPr>
        <w:t>2021.</w:t>
      </w:r>
    </w:p>
    <w:p w14:paraId="08FF8BF2" w14:textId="77777777" w:rsidR="0094510D" w:rsidRPr="00CA5B00" w:rsidRDefault="0094510D" w:rsidP="00907ADF">
      <w:pPr>
        <w:tabs>
          <w:tab w:val="left" w:pos="300"/>
        </w:tabs>
        <w:rPr>
          <w:rFonts w:ascii="Arial" w:hAnsi="Arial" w:cs="Arial"/>
        </w:rPr>
      </w:pPr>
    </w:p>
    <w:p w14:paraId="445039CF" w14:textId="2DBAF3F1" w:rsidR="0038014D" w:rsidRPr="00CA5B00" w:rsidRDefault="0038014D" w:rsidP="0094510D">
      <w:pPr>
        <w:tabs>
          <w:tab w:val="left" w:pos="300"/>
          <w:tab w:val="left" w:pos="6360"/>
        </w:tabs>
        <w:rPr>
          <w:rFonts w:ascii="Arial" w:hAnsi="Arial" w:cs="Arial"/>
        </w:rPr>
      </w:pPr>
      <w:r w:rsidRPr="00CA5B00">
        <w:rPr>
          <w:rFonts w:ascii="Arial" w:hAnsi="Arial" w:cs="Arial"/>
        </w:rPr>
        <w:t>The meeting was adjourned at 7:</w:t>
      </w:r>
      <w:r w:rsidR="00AB0359" w:rsidRPr="00CA5B00">
        <w:rPr>
          <w:rFonts w:ascii="Arial" w:hAnsi="Arial" w:cs="Arial"/>
        </w:rPr>
        <w:t>23</w:t>
      </w:r>
      <w:r w:rsidRPr="00CA5B00">
        <w:rPr>
          <w:rFonts w:ascii="Arial" w:hAnsi="Arial" w:cs="Arial"/>
        </w:rPr>
        <w:t xml:space="preserve"> P.M. </w:t>
      </w:r>
      <w:r w:rsidR="0094510D" w:rsidRPr="00CA5B00">
        <w:rPr>
          <w:rFonts w:ascii="Arial" w:hAnsi="Arial" w:cs="Arial"/>
        </w:rPr>
        <w:tab/>
      </w:r>
    </w:p>
    <w:p w14:paraId="172C62A5" w14:textId="77777777" w:rsidR="0094510D" w:rsidRPr="00CA5B00" w:rsidRDefault="0094510D" w:rsidP="0094510D">
      <w:pPr>
        <w:tabs>
          <w:tab w:val="left" w:pos="300"/>
          <w:tab w:val="left" w:pos="6360"/>
        </w:tabs>
        <w:rPr>
          <w:rFonts w:ascii="Arial" w:hAnsi="Arial" w:cs="Arial"/>
        </w:rPr>
      </w:pPr>
    </w:p>
    <w:p w14:paraId="4E7E331D" w14:textId="5A7BB3AE" w:rsidR="0038014D" w:rsidRPr="00CA5B00" w:rsidRDefault="0038014D" w:rsidP="00907ADF">
      <w:pPr>
        <w:tabs>
          <w:tab w:val="left" w:pos="300"/>
        </w:tabs>
        <w:rPr>
          <w:rFonts w:ascii="Arial" w:hAnsi="Arial" w:cs="Arial"/>
        </w:rPr>
      </w:pPr>
    </w:p>
    <w:p w14:paraId="56A8F360" w14:textId="0B7695A0" w:rsidR="0038014D" w:rsidRPr="00CA5B00" w:rsidRDefault="0038014D" w:rsidP="00907ADF">
      <w:pPr>
        <w:tabs>
          <w:tab w:val="left" w:pos="300"/>
        </w:tabs>
        <w:rPr>
          <w:rFonts w:ascii="Arial" w:hAnsi="Arial" w:cs="Arial"/>
        </w:rPr>
      </w:pPr>
      <w:r w:rsidRPr="00CA5B00">
        <w:rPr>
          <w:rFonts w:ascii="Arial" w:hAnsi="Arial" w:cs="Arial"/>
        </w:rPr>
        <w:t xml:space="preserve">   Max Flehinger</w:t>
      </w:r>
    </w:p>
    <w:p w14:paraId="39170E0E" w14:textId="34CC1F12" w:rsidR="00F53B83" w:rsidRPr="00CA5B00" w:rsidRDefault="0038014D" w:rsidP="00907ADF">
      <w:pPr>
        <w:tabs>
          <w:tab w:val="left" w:pos="300"/>
        </w:tabs>
      </w:pPr>
      <w:r w:rsidRPr="00CA5B00">
        <w:rPr>
          <w:rFonts w:ascii="Arial" w:hAnsi="Arial" w:cs="Arial"/>
        </w:rPr>
        <w:t xml:space="preserve">  Acting secretary</w:t>
      </w:r>
    </w:p>
    <w:sectPr w:rsidR="00F53B83" w:rsidRPr="00CA5B00" w:rsidSect="00F53B8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B83"/>
    <w:rsid w:val="0007108B"/>
    <w:rsid w:val="001103BB"/>
    <w:rsid w:val="0022099F"/>
    <w:rsid w:val="002B217D"/>
    <w:rsid w:val="0038014D"/>
    <w:rsid w:val="00432305"/>
    <w:rsid w:val="006614E8"/>
    <w:rsid w:val="00907ADF"/>
    <w:rsid w:val="0094510D"/>
    <w:rsid w:val="00A15727"/>
    <w:rsid w:val="00AB0359"/>
    <w:rsid w:val="00B2300D"/>
    <w:rsid w:val="00CA5B00"/>
    <w:rsid w:val="00E40268"/>
    <w:rsid w:val="00F32ADA"/>
    <w:rsid w:val="00F53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8F38E"/>
  <w15:chartTrackingRefBased/>
  <w15:docId w15:val="{BF5A772D-5709-4DCE-B80E-B771343FB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Flehinger</dc:creator>
  <cp:keywords/>
  <dc:description/>
  <cp:lastModifiedBy>harvey goldberg</cp:lastModifiedBy>
  <cp:revision>5</cp:revision>
  <dcterms:created xsi:type="dcterms:W3CDTF">2021-01-22T00:34:00Z</dcterms:created>
  <dcterms:modified xsi:type="dcterms:W3CDTF">2021-02-11T00:29:00Z</dcterms:modified>
</cp:coreProperties>
</file>