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7F00B8BB" w:rsidR="001157BC" w:rsidRPr="007939B6" w:rsidRDefault="004515DA">
      <w:pPr>
        <w:jc w:val="center"/>
      </w:pPr>
      <w:r>
        <w:rPr>
          <w:bCs/>
          <w:noProof/>
          <w:color w:val="FF0000"/>
        </w:rPr>
        <mc:AlternateContent>
          <mc:Choice Requires="wps">
            <w:drawing>
              <wp:anchor distT="0" distB="0" distL="114300" distR="114300" simplePos="0" relativeHeight="251657728" behindDoc="0" locked="0" layoutInCell="1" allowOverlap="1" wp14:anchorId="0F88A2DC" wp14:editId="533F070D">
                <wp:simplePos x="0" y="0"/>
                <wp:positionH relativeFrom="column">
                  <wp:posOffset>-592455</wp:posOffset>
                </wp:positionH>
                <wp:positionV relativeFrom="paragraph">
                  <wp:posOffset>-201930</wp:posOffset>
                </wp:positionV>
                <wp:extent cx="2080260" cy="3505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77777777" w:rsidR="007B048A" w:rsidRPr="00D033F1" w:rsidRDefault="007B048A" w:rsidP="00D033F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77777777" w:rsidR="007164CF" w:rsidRPr="00D61F6A" w:rsidRDefault="007164CF" w:rsidP="00D033F1">
                            <w:pPr>
                              <w:jc w:val="center"/>
                              <w:rPr>
                                <w:sz w:val="18"/>
                                <w:szCs w:val="18"/>
                              </w:rPr>
                            </w:pPr>
                            <w:r w:rsidRPr="00D61F6A">
                              <w:rPr>
                                <w:sz w:val="18"/>
                                <w:szCs w:val="18"/>
                              </w:rPr>
                              <w:t>Esther Wieder</w:t>
                            </w:r>
                          </w:p>
                          <w:p w14:paraId="321127DF" w14:textId="77777777" w:rsidR="007164CF" w:rsidRPr="00D61F6A" w:rsidRDefault="007164CF" w:rsidP="00D033F1">
                            <w:pPr>
                              <w:jc w:val="center"/>
                              <w:rPr>
                                <w:sz w:val="18"/>
                                <w:szCs w:val="18"/>
                              </w:rPr>
                            </w:pPr>
                            <w:r w:rsidRPr="00D61F6A">
                              <w:rPr>
                                <w:sz w:val="18"/>
                                <w:szCs w:val="18"/>
                              </w:rPr>
                              <w:t>Joyce Greene</w:t>
                            </w:r>
                          </w:p>
                          <w:p w14:paraId="573371F3" w14:textId="77777777" w:rsidR="007164CF" w:rsidRPr="00D61F6A" w:rsidRDefault="007164CF" w:rsidP="00D033F1">
                            <w:pPr>
                              <w:jc w:val="center"/>
                              <w:rPr>
                                <w:sz w:val="18"/>
                                <w:szCs w:val="18"/>
                              </w:rPr>
                            </w:pPr>
                            <w:r w:rsidRPr="00D61F6A">
                              <w:rPr>
                                <w:sz w:val="18"/>
                                <w:szCs w:val="18"/>
                              </w:rPr>
                              <w:t>Kenneth Schwartz</w:t>
                            </w:r>
                          </w:p>
                          <w:p w14:paraId="6BA74C3E" w14:textId="77777777" w:rsidR="00434BBE" w:rsidRPr="00D61F6A" w:rsidRDefault="00434BBE" w:rsidP="00434BBE">
                            <w:pPr>
                              <w:jc w:val="center"/>
                              <w:rPr>
                                <w:sz w:val="18"/>
                                <w:szCs w:val="18"/>
                              </w:rPr>
                            </w:pPr>
                            <w:r w:rsidRPr="00D61F6A">
                              <w:rPr>
                                <w:sz w:val="18"/>
                                <w:szCs w:val="18"/>
                              </w:rPr>
                              <w:t>Jennifer Varela</w:t>
                            </w:r>
                          </w:p>
                          <w:p w14:paraId="0C24E5FB" w14:textId="77777777" w:rsidR="00434BBE" w:rsidRPr="00D61F6A" w:rsidRDefault="00434BBE" w:rsidP="00434BBE">
                            <w:pPr>
                              <w:jc w:val="center"/>
                              <w:rPr>
                                <w:sz w:val="18"/>
                                <w:szCs w:val="18"/>
                              </w:rPr>
                            </w:pPr>
                            <w:r w:rsidRPr="00D61F6A">
                              <w:rPr>
                                <w:sz w:val="18"/>
                                <w:szCs w:val="18"/>
                              </w:rPr>
                              <w:t>Pam Blattner</w:t>
                            </w:r>
                          </w:p>
                          <w:p w14:paraId="7E97809B" w14:textId="77777777" w:rsidR="007164CF" w:rsidRPr="00D61F6A" w:rsidRDefault="00434BBE" w:rsidP="00D033F1">
                            <w:pPr>
                              <w:jc w:val="center"/>
                              <w:rPr>
                                <w:sz w:val="18"/>
                                <w:szCs w:val="18"/>
                              </w:rPr>
                            </w:pPr>
                            <w:r w:rsidRPr="00D61F6A">
                              <w:rPr>
                                <w:sz w:val="18"/>
                                <w:szCs w:val="18"/>
                              </w:rPr>
                              <w:t>Susan Lord</w:t>
                            </w:r>
                          </w:p>
                          <w:p w14:paraId="152DC3E1" w14:textId="77777777" w:rsidR="007164CF" w:rsidRPr="00D61F6A" w:rsidRDefault="007164CF" w:rsidP="00D033F1">
                            <w:pPr>
                              <w:jc w:val="center"/>
                              <w:rPr>
                                <w:sz w:val="18"/>
                                <w:szCs w:val="18"/>
                              </w:rPr>
                            </w:pPr>
                            <w:r w:rsidRPr="00D61F6A">
                              <w:rPr>
                                <w:sz w:val="18"/>
                                <w:szCs w:val="18"/>
                              </w:rPr>
                              <w:t>Richard Silverman</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60EF7B0C" w14:textId="662C812C" w:rsidR="00D61F6A" w:rsidRPr="00D61F6A" w:rsidRDefault="00D61F6A" w:rsidP="00D61F6A">
                            <w:pPr>
                              <w:jc w:val="center"/>
                              <w:rPr>
                                <w:sz w:val="18"/>
                                <w:szCs w:val="18"/>
                              </w:rPr>
                            </w:pPr>
                            <w:r w:rsidRPr="00D61F6A">
                              <w:rPr>
                                <w:sz w:val="18"/>
                                <w:szCs w:val="18"/>
                              </w:rPr>
                              <w:t>Michael Povar</w:t>
                            </w:r>
                          </w:p>
                          <w:p w14:paraId="6FA27F96" w14:textId="76823D89" w:rsidR="007B048A" w:rsidRPr="00D61F6A" w:rsidRDefault="008A256E" w:rsidP="004D37CE">
                            <w:pPr>
                              <w:jc w:val="center"/>
                              <w:rPr>
                                <w:sz w:val="18"/>
                                <w:szCs w:val="18"/>
                              </w:rPr>
                            </w:pPr>
                            <w:r w:rsidRPr="00D61F6A">
                              <w:rPr>
                                <w:sz w:val="18"/>
                                <w:szCs w:val="18"/>
                              </w:rPr>
                              <w:t>Jeff Mausner</w:t>
                            </w:r>
                          </w:p>
                          <w:p w14:paraId="48058258" w14:textId="42B610F6" w:rsidR="007B048A" w:rsidRPr="00D61F6A" w:rsidRDefault="00F67320" w:rsidP="005409DC">
                            <w:pPr>
                              <w:jc w:val="center"/>
                              <w:rPr>
                                <w:sz w:val="18"/>
                                <w:szCs w:val="18"/>
                              </w:rPr>
                            </w:pPr>
                            <w:r w:rsidRPr="00D61F6A">
                              <w:rPr>
                                <w:sz w:val="18"/>
                                <w:szCs w:val="18"/>
                              </w:rPr>
                              <w:t>Barry Edelman</w:t>
                            </w:r>
                          </w:p>
                          <w:p w14:paraId="5DB57632" w14:textId="231CABFB" w:rsidR="006739B6" w:rsidRPr="00D61F6A" w:rsidRDefault="006739B6" w:rsidP="005409DC">
                            <w:pPr>
                              <w:jc w:val="center"/>
                              <w:rPr>
                                <w:sz w:val="18"/>
                                <w:szCs w:val="18"/>
                              </w:rPr>
                            </w:pPr>
                            <w:r w:rsidRPr="00D61F6A">
                              <w:rPr>
                                <w:sz w:val="18"/>
                                <w:szCs w:val="18"/>
                              </w:rPr>
                              <w:t>Susan Rogen</w:t>
                            </w:r>
                          </w:p>
                          <w:p w14:paraId="4A270FC8" w14:textId="77777777" w:rsidR="00A33E08" w:rsidRPr="00D61F6A" w:rsidRDefault="00A33E08" w:rsidP="00A33E08">
                            <w:pPr>
                              <w:jc w:val="center"/>
                              <w:rPr>
                                <w:sz w:val="18"/>
                                <w:szCs w:val="18"/>
                              </w:rPr>
                            </w:pPr>
                            <w:r w:rsidRPr="00D61F6A">
                              <w:rPr>
                                <w:sz w:val="18"/>
                                <w:szCs w:val="18"/>
                              </w:rPr>
                              <w:t>Scott Diamond</w:t>
                            </w:r>
                          </w:p>
                          <w:p w14:paraId="43B1DCF7" w14:textId="77777777" w:rsidR="00A33E08" w:rsidRPr="00D61F6A" w:rsidRDefault="00A33E08" w:rsidP="00A33E08">
                            <w:pPr>
                              <w:jc w:val="center"/>
                              <w:rPr>
                                <w:sz w:val="18"/>
                                <w:szCs w:val="18"/>
                              </w:rPr>
                            </w:pPr>
                            <w:r w:rsidRPr="00D61F6A">
                              <w:rPr>
                                <w:sz w:val="18"/>
                                <w:szCs w:val="18"/>
                              </w:rPr>
                              <w:t xml:space="preserve">Bob Shmaeff </w:t>
                            </w:r>
                          </w:p>
                          <w:p w14:paraId="1DFE70DC" w14:textId="77777777" w:rsidR="00A33E08" w:rsidRPr="006739B6" w:rsidRDefault="00A33E08" w:rsidP="005409D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left:0;text-align:left;margin-left:-46.65pt;margin-top:-15.9pt;width:163.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AJhA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77777777" w:rsidR="007B048A" w:rsidRPr="00D033F1" w:rsidRDefault="007B048A" w:rsidP="00D033F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77777777" w:rsidR="007164CF" w:rsidRPr="00D61F6A" w:rsidRDefault="007164CF" w:rsidP="00D033F1">
                      <w:pPr>
                        <w:jc w:val="center"/>
                        <w:rPr>
                          <w:sz w:val="18"/>
                          <w:szCs w:val="18"/>
                        </w:rPr>
                      </w:pPr>
                      <w:r w:rsidRPr="00D61F6A">
                        <w:rPr>
                          <w:sz w:val="18"/>
                          <w:szCs w:val="18"/>
                        </w:rPr>
                        <w:t>Esther Wieder</w:t>
                      </w:r>
                    </w:p>
                    <w:p w14:paraId="321127DF" w14:textId="77777777" w:rsidR="007164CF" w:rsidRPr="00D61F6A" w:rsidRDefault="007164CF" w:rsidP="00D033F1">
                      <w:pPr>
                        <w:jc w:val="center"/>
                        <w:rPr>
                          <w:sz w:val="18"/>
                          <w:szCs w:val="18"/>
                        </w:rPr>
                      </w:pPr>
                      <w:r w:rsidRPr="00D61F6A">
                        <w:rPr>
                          <w:sz w:val="18"/>
                          <w:szCs w:val="18"/>
                        </w:rPr>
                        <w:t>Joyce Greene</w:t>
                      </w:r>
                    </w:p>
                    <w:p w14:paraId="573371F3" w14:textId="77777777" w:rsidR="007164CF" w:rsidRPr="00D61F6A" w:rsidRDefault="007164CF" w:rsidP="00D033F1">
                      <w:pPr>
                        <w:jc w:val="center"/>
                        <w:rPr>
                          <w:sz w:val="18"/>
                          <w:szCs w:val="18"/>
                        </w:rPr>
                      </w:pPr>
                      <w:r w:rsidRPr="00D61F6A">
                        <w:rPr>
                          <w:sz w:val="18"/>
                          <w:szCs w:val="18"/>
                        </w:rPr>
                        <w:t>Kenneth Schwartz</w:t>
                      </w:r>
                    </w:p>
                    <w:p w14:paraId="6BA74C3E" w14:textId="77777777" w:rsidR="00434BBE" w:rsidRPr="00D61F6A" w:rsidRDefault="00434BBE" w:rsidP="00434BBE">
                      <w:pPr>
                        <w:jc w:val="center"/>
                        <w:rPr>
                          <w:sz w:val="18"/>
                          <w:szCs w:val="18"/>
                        </w:rPr>
                      </w:pPr>
                      <w:r w:rsidRPr="00D61F6A">
                        <w:rPr>
                          <w:sz w:val="18"/>
                          <w:szCs w:val="18"/>
                        </w:rPr>
                        <w:t>Jennifer Varela</w:t>
                      </w:r>
                    </w:p>
                    <w:p w14:paraId="0C24E5FB" w14:textId="77777777" w:rsidR="00434BBE" w:rsidRPr="00D61F6A" w:rsidRDefault="00434BBE" w:rsidP="00434BBE">
                      <w:pPr>
                        <w:jc w:val="center"/>
                        <w:rPr>
                          <w:sz w:val="18"/>
                          <w:szCs w:val="18"/>
                        </w:rPr>
                      </w:pPr>
                      <w:r w:rsidRPr="00D61F6A">
                        <w:rPr>
                          <w:sz w:val="18"/>
                          <w:szCs w:val="18"/>
                        </w:rPr>
                        <w:t>Pam Blattner</w:t>
                      </w:r>
                    </w:p>
                    <w:p w14:paraId="7E97809B" w14:textId="77777777" w:rsidR="007164CF" w:rsidRPr="00D61F6A" w:rsidRDefault="00434BBE" w:rsidP="00D033F1">
                      <w:pPr>
                        <w:jc w:val="center"/>
                        <w:rPr>
                          <w:sz w:val="18"/>
                          <w:szCs w:val="18"/>
                        </w:rPr>
                      </w:pPr>
                      <w:r w:rsidRPr="00D61F6A">
                        <w:rPr>
                          <w:sz w:val="18"/>
                          <w:szCs w:val="18"/>
                        </w:rPr>
                        <w:t>Susan Lord</w:t>
                      </w:r>
                    </w:p>
                    <w:p w14:paraId="152DC3E1" w14:textId="77777777" w:rsidR="007164CF" w:rsidRPr="00D61F6A" w:rsidRDefault="007164CF" w:rsidP="00D033F1">
                      <w:pPr>
                        <w:jc w:val="center"/>
                        <w:rPr>
                          <w:sz w:val="18"/>
                          <w:szCs w:val="18"/>
                        </w:rPr>
                      </w:pPr>
                      <w:r w:rsidRPr="00D61F6A">
                        <w:rPr>
                          <w:sz w:val="18"/>
                          <w:szCs w:val="18"/>
                        </w:rPr>
                        <w:t>Richard Silverman</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60EF7B0C" w14:textId="662C812C" w:rsidR="00D61F6A" w:rsidRPr="00D61F6A" w:rsidRDefault="00D61F6A" w:rsidP="00D61F6A">
                      <w:pPr>
                        <w:jc w:val="center"/>
                        <w:rPr>
                          <w:sz w:val="18"/>
                          <w:szCs w:val="18"/>
                        </w:rPr>
                      </w:pPr>
                      <w:r w:rsidRPr="00D61F6A">
                        <w:rPr>
                          <w:sz w:val="18"/>
                          <w:szCs w:val="18"/>
                        </w:rPr>
                        <w:t>Michael Povar</w:t>
                      </w:r>
                    </w:p>
                    <w:p w14:paraId="6FA27F96" w14:textId="76823D89" w:rsidR="007B048A" w:rsidRPr="00D61F6A" w:rsidRDefault="008A256E" w:rsidP="004D37CE">
                      <w:pPr>
                        <w:jc w:val="center"/>
                        <w:rPr>
                          <w:sz w:val="18"/>
                          <w:szCs w:val="18"/>
                        </w:rPr>
                      </w:pPr>
                      <w:r w:rsidRPr="00D61F6A">
                        <w:rPr>
                          <w:sz w:val="18"/>
                          <w:szCs w:val="18"/>
                        </w:rPr>
                        <w:t>Jeff Mausner</w:t>
                      </w:r>
                    </w:p>
                    <w:p w14:paraId="48058258" w14:textId="42B610F6" w:rsidR="007B048A" w:rsidRPr="00D61F6A" w:rsidRDefault="00F67320" w:rsidP="005409DC">
                      <w:pPr>
                        <w:jc w:val="center"/>
                        <w:rPr>
                          <w:sz w:val="18"/>
                          <w:szCs w:val="18"/>
                        </w:rPr>
                      </w:pPr>
                      <w:r w:rsidRPr="00D61F6A">
                        <w:rPr>
                          <w:sz w:val="18"/>
                          <w:szCs w:val="18"/>
                        </w:rPr>
                        <w:t>Barry Edelman</w:t>
                      </w:r>
                    </w:p>
                    <w:p w14:paraId="5DB57632" w14:textId="231CABFB" w:rsidR="006739B6" w:rsidRPr="00D61F6A" w:rsidRDefault="006739B6" w:rsidP="005409DC">
                      <w:pPr>
                        <w:jc w:val="center"/>
                        <w:rPr>
                          <w:sz w:val="18"/>
                          <w:szCs w:val="18"/>
                        </w:rPr>
                      </w:pPr>
                      <w:r w:rsidRPr="00D61F6A">
                        <w:rPr>
                          <w:sz w:val="18"/>
                          <w:szCs w:val="18"/>
                        </w:rPr>
                        <w:t>Susan Rogen</w:t>
                      </w:r>
                    </w:p>
                    <w:p w14:paraId="4A270FC8" w14:textId="77777777" w:rsidR="00A33E08" w:rsidRPr="00D61F6A" w:rsidRDefault="00A33E08" w:rsidP="00A33E08">
                      <w:pPr>
                        <w:jc w:val="center"/>
                        <w:rPr>
                          <w:sz w:val="18"/>
                          <w:szCs w:val="18"/>
                        </w:rPr>
                      </w:pPr>
                      <w:r w:rsidRPr="00D61F6A">
                        <w:rPr>
                          <w:sz w:val="18"/>
                          <w:szCs w:val="18"/>
                        </w:rPr>
                        <w:t>Scott Diamond</w:t>
                      </w:r>
                    </w:p>
                    <w:p w14:paraId="43B1DCF7" w14:textId="77777777" w:rsidR="00A33E08" w:rsidRPr="00D61F6A" w:rsidRDefault="00A33E08" w:rsidP="00A33E08">
                      <w:pPr>
                        <w:jc w:val="center"/>
                        <w:rPr>
                          <w:sz w:val="18"/>
                          <w:szCs w:val="18"/>
                        </w:rPr>
                      </w:pPr>
                      <w:r w:rsidRPr="00D61F6A">
                        <w:rPr>
                          <w:sz w:val="18"/>
                          <w:szCs w:val="18"/>
                        </w:rPr>
                        <w:t xml:space="preserve">Bob Shmaeff </w:t>
                      </w:r>
                    </w:p>
                    <w:p w14:paraId="1DFE70DC" w14:textId="77777777" w:rsidR="00A33E08" w:rsidRPr="006739B6" w:rsidRDefault="00A33E08" w:rsidP="005409DC">
                      <w:pPr>
                        <w:jc w:val="center"/>
                        <w:rPr>
                          <w:sz w:val="18"/>
                          <w:szCs w:val="18"/>
                        </w:rPr>
                      </w:pPr>
                    </w:p>
                  </w:txbxContent>
                </v:textbox>
              </v:shape>
            </w:pict>
          </mc:Fallback>
        </mc:AlternateContent>
      </w:r>
    </w:p>
    <w:tbl>
      <w:tblPr>
        <w:tblW w:w="11286" w:type="dxa"/>
        <w:jc w:val="center"/>
        <w:tblLayout w:type="fixed"/>
        <w:tblLook w:val="0000" w:firstRow="0" w:lastRow="0" w:firstColumn="0" w:lastColumn="0" w:noHBand="0" w:noVBand="0"/>
      </w:tblPr>
      <w:tblGrid>
        <w:gridCol w:w="2790"/>
        <w:gridCol w:w="5256"/>
        <w:gridCol w:w="3240"/>
      </w:tblGrid>
      <w:tr w:rsidR="001157BC" w:rsidRPr="007939B6" w14:paraId="66B431BD" w14:textId="77777777" w:rsidTr="00D033F1">
        <w:trPr>
          <w:gridBefore w:val="1"/>
          <w:gridAfter w:val="1"/>
          <w:wBefore w:w="2790" w:type="dxa"/>
          <w:wAfter w:w="3240" w:type="dxa"/>
          <w:trHeight w:val="360"/>
          <w:jc w:val="center"/>
        </w:trPr>
        <w:tc>
          <w:tcPr>
            <w:tcW w:w="5256" w:type="dxa"/>
          </w:tcPr>
          <w:p w14:paraId="32439B93" w14:textId="77777777" w:rsidR="001157BC" w:rsidRPr="007939B6" w:rsidRDefault="001157BC">
            <w:pPr>
              <w:pStyle w:val="Heading3"/>
              <w:rPr>
                <w:rFonts w:ascii="Arial" w:hAnsi="Arial"/>
                <w:sz w:val="24"/>
              </w:rPr>
            </w:pPr>
            <w:r w:rsidRPr="007939B6">
              <w:rPr>
                <w:rFonts w:ascii="Arial" w:hAnsi="Arial"/>
                <w:sz w:val="24"/>
              </w:rPr>
              <w:t>CITY OF LOS ANGELES</w:t>
            </w:r>
          </w:p>
        </w:tc>
      </w:tr>
      <w:tr w:rsidR="001157BC" w:rsidRPr="007939B6" w14:paraId="2419AF8F" w14:textId="77777777" w:rsidTr="00D033F1">
        <w:trPr>
          <w:cantSplit/>
          <w:trHeight w:val="288"/>
          <w:jc w:val="center"/>
        </w:trPr>
        <w:tc>
          <w:tcPr>
            <w:tcW w:w="2790" w:type="dxa"/>
            <w:vMerge w:val="restart"/>
          </w:tcPr>
          <w:p w14:paraId="29E5099C" w14:textId="77777777" w:rsidR="00C31AFB" w:rsidRPr="007939B6" w:rsidRDefault="00C31AFB" w:rsidP="00C31AFB">
            <w:pPr>
              <w:jc w:val="center"/>
              <w:rPr>
                <w:rFonts w:ascii="Arial" w:hAnsi="Arial" w:cs="Arial"/>
              </w:rPr>
            </w:pPr>
            <w:r w:rsidRPr="007939B6">
              <w:rPr>
                <w:rFonts w:ascii="Arial" w:hAnsi="Arial" w:cs="Arial"/>
              </w:rPr>
              <w:t xml:space="preserve"> </w:t>
            </w:r>
          </w:p>
          <w:p w14:paraId="52AE795E" w14:textId="77777777" w:rsidR="00C31AFB" w:rsidRPr="007939B6" w:rsidRDefault="00C31AFB" w:rsidP="00C31AFB">
            <w:pPr>
              <w:jc w:val="center"/>
            </w:pPr>
          </w:p>
          <w:p w14:paraId="0A72E0DF" w14:textId="77777777" w:rsidR="001157BC" w:rsidRPr="007939B6" w:rsidRDefault="001157BC">
            <w:pPr>
              <w:jc w:val="center"/>
              <w:rPr>
                <w:rFonts w:ascii="Arial" w:hAnsi="Arial"/>
              </w:rPr>
            </w:pPr>
          </w:p>
        </w:tc>
        <w:tc>
          <w:tcPr>
            <w:tcW w:w="5256" w:type="dxa"/>
          </w:tcPr>
          <w:p w14:paraId="742976B1" w14:textId="77777777" w:rsidR="00C31AFB" w:rsidRPr="007939B6" w:rsidRDefault="00C31AFB" w:rsidP="00C31AFB"/>
        </w:tc>
        <w:tc>
          <w:tcPr>
            <w:tcW w:w="3240" w:type="dxa"/>
            <w:vMerge w:val="restart"/>
          </w:tcPr>
          <w:p w14:paraId="75BB6087" w14:textId="77777777" w:rsidR="00D033F1" w:rsidRPr="007939B6" w:rsidRDefault="00D033F1" w:rsidP="00D033F1">
            <w:pPr>
              <w:jc w:val="center"/>
              <w:rPr>
                <w:rFonts w:ascii="Arial" w:hAnsi="Arial" w:cs="Arial"/>
              </w:rPr>
            </w:pPr>
            <w:r w:rsidRPr="007939B6">
              <w:rPr>
                <w:rFonts w:ascii="Arial" w:hAnsi="Arial" w:cs="Arial"/>
              </w:rPr>
              <w:t xml:space="preserve"> </w:t>
            </w:r>
          </w:p>
          <w:p w14:paraId="3073218A" w14:textId="77777777" w:rsidR="003137C3" w:rsidRPr="007939B6" w:rsidRDefault="003137C3" w:rsidP="003137C3">
            <w:pPr>
              <w:pStyle w:val="Heading1"/>
              <w:rPr>
                <w:sz w:val="24"/>
              </w:rPr>
            </w:pPr>
            <w:r w:rsidRPr="007939B6">
              <w:rPr>
                <w:sz w:val="24"/>
              </w:rPr>
              <w:t xml:space="preserve">TARZANA </w:t>
            </w:r>
          </w:p>
          <w:p w14:paraId="4BDA86C5" w14:textId="77777777" w:rsidR="003137C3" w:rsidRPr="007939B6" w:rsidRDefault="003137C3" w:rsidP="003137C3">
            <w:pPr>
              <w:pStyle w:val="Heading1"/>
              <w:rPr>
                <w:sz w:val="24"/>
              </w:rPr>
            </w:pPr>
            <w:r w:rsidRPr="007939B6">
              <w:rPr>
                <w:sz w:val="24"/>
              </w:rPr>
              <w:t xml:space="preserve"> NEIGHBORHOOD COUNCIL </w:t>
            </w:r>
          </w:p>
          <w:p w14:paraId="19711307" w14:textId="77777777" w:rsidR="003137C3" w:rsidRPr="007939B6" w:rsidRDefault="003137C3" w:rsidP="003137C3">
            <w:pPr>
              <w:jc w:val="center"/>
              <w:rPr>
                <w:rFonts w:ascii="Arial" w:hAnsi="Arial"/>
              </w:rPr>
            </w:pPr>
            <w:r w:rsidRPr="007939B6">
              <w:rPr>
                <w:rFonts w:ascii="Arial" w:hAnsi="Arial"/>
              </w:rPr>
              <w:t>P.O. Box 571016</w:t>
            </w:r>
          </w:p>
          <w:p w14:paraId="21F3B6C1" w14:textId="77777777" w:rsidR="003137C3" w:rsidRPr="007939B6" w:rsidRDefault="003137C3" w:rsidP="003137C3">
            <w:pPr>
              <w:jc w:val="center"/>
              <w:rPr>
                <w:rFonts w:ascii="Arial" w:hAnsi="Arial"/>
              </w:rPr>
            </w:pPr>
            <w:r w:rsidRPr="007939B6">
              <w:rPr>
                <w:rFonts w:ascii="Arial" w:hAnsi="Arial"/>
              </w:rPr>
              <w:t>Tarzana, CA 91357</w:t>
            </w:r>
          </w:p>
          <w:p w14:paraId="1DB6E155" w14:textId="77777777" w:rsidR="003137C3" w:rsidRPr="007939B6" w:rsidRDefault="003137C3" w:rsidP="003137C3">
            <w:pPr>
              <w:rPr>
                <w:rFonts w:ascii="Arial" w:hAnsi="Arial"/>
              </w:rPr>
            </w:pPr>
          </w:p>
          <w:p w14:paraId="0BEF3DD8" w14:textId="77777777" w:rsidR="003137C3" w:rsidRPr="007939B6" w:rsidRDefault="003137C3" w:rsidP="003137C3">
            <w:pPr>
              <w:rPr>
                <w:rFonts w:ascii="Arial" w:hAnsi="Arial"/>
              </w:rPr>
            </w:pPr>
          </w:p>
          <w:p w14:paraId="74243147" w14:textId="77777777" w:rsidR="003137C3" w:rsidRPr="007939B6" w:rsidRDefault="003137C3" w:rsidP="003137C3">
            <w:pPr>
              <w:jc w:val="center"/>
              <w:rPr>
                <w:rFonts w:ascii="Arial" w:hAnsi="Arial"/>
              </w:rPr>
            </w:pPr>
            <w:r w:rsidRPr="007939B6">
              <w:rPr>
                <w:rFonts w:ascii="Arial" w:hAnsi="Arial"/>
              </w:rPr>
              <w:t>TELEPHONE (818) 921-4992</w:t>
            </w:r>
          </w:p>
          <w:p w14:paraId="2B835845" w14:textId="77777777" w:rsidR="003137C3" w:rsidRPr="007939B6" w:rsidRDefault="00404EDA" w:rsidP="003137C3">
            <w:pPr>
              <w:jc w:val="center"/>
              <w:rPr>
                <w:rFonts w:ascii="Arial" w:hAnsi="Arial"/>
                <w:b/>
                <w:bCs/>
              </w:rPr>
            </w:pPr>
            <w:hyperlink r:id="rId8" w:history="1">
              <w:r w:rsidR="003137C3" w:rsidRPr="007939B6">
                <w:rPr>
                  <w:rStyle w:val="Hyperlink"/>
                  <w:rFonts w:ascii="Arial" w:hAnsi="Arial"/>
                  <w:b/>
                  <w:bCs/>
                </w:rPr>
                <w:t>tnc@tarzananc.org</w:t>
              </w:r>
            </w:hyperlink>
          </w:p>
          <w:p w14:paraId="68DE230F" w14:textId="77777777" w:rsidR="003137C3" w:rsidRPr="007939B6" w:rsidRDefault="00404EDA" w:rsidP="003137C3">
            <w:pPr>
              <w:jc w:val="center"/>
            </w:pPr>
            <w:hyperlink r:id="rId9" w:history="1">
              <w:r w:rsidR="003137C3" w:rsidRPr="007939B6">
                <w:rPr>
                  <w:rStyle w:val="Hyperlink"/>
                  <w:rFonts w:ascii="Arial" w:hAnsi="Arial" w:cs="Arial"/>
                </w:rPr>
                <w:t>www.tarzananc.org</w:t>
              </w:r>
            </w:hyperlink>
          </w:p>
          <w:p w14:paraId="2CF3E80B" w14:textId="77777777" w:rsidR="001157BC" w:rsidRPr="007939B6" w:rsidRDefault="003137C3" w:rsidP="009A5779">
            <w:pPr>
              <w:pStyle w:val="Title"/>
              <w:rPr>
                <w:rFonts w:ascii="Arial" w:hAnsi="Arial"/>
                <w:sz w:val="24"/>
              </w:rPr>
            </w:pPr>
            <w:r w:rsidRPr="007939B6">
              <w:rPr>
                <w:rFonts w:ascii="Arial" w:hAnsi="Arial"/>
                <w:sz w:val="24"/>
              </w:rPr>
              <w:t xml:space="preserve"> </w:t>
            </w:r>
          </w:p>
        </w:tc>
      </w:tr>
      <w:tr w:rsidR="001157BC" w:rsidRPr="007939B6" w14:paraId="0AF6FADC" w14:textId="77777777" w:rsidTr="00D033F1">
        <w:trPr>
          <w:cantSplit/>
          <w:trHeight w:val="1680"/>
          <w:jc w:val="center"/>
        </w:trPr>
        <w:tc>
          <w:tcPr>
            <w:tcW w:w="2790" w:type="dxa"/>
            <w:vMerge/>
          </w:tcPr>
          <w:p w14:paraId="0870D852" w14:textId="77777777" w:rsidR="001157BC" w:rsidRPr="007939B6" w:rsidRDefault="001157BC">
            <w:pPr>
              <w:jc w:val="center"/>
              <w:rPr>
                <w:rFonts w:ascii="Arial" w:hAnsi="Arial"/>
                <w:b/>
              </w:rPr>
            </w:pPr>
          </w:p>
        </w:tc>
        <w:tc>
          <w:tcPr>
            <w:tcW w:w="5256" w:type="dxa"/>
          </w:tcPr>
          <w:p w14:paraId="6C276D52" w14:textId="42AA839F" w:rsidR="001157BC" w:rsidRPr="007939B6" w:rsidRDefault="004515DA">
            <w:pPr>
              <w:pStyle w:val="Heading2"/>
              <w:rPr>
                <w:rFonts w:ascii="Lucida Sans" w:hAnsi="Lucida Sans"/>
                <w:b w:val="0"/>
                <w:sz w:val="24"/>
              </w:rPr>
            </w:pPr>
            <w:r>
              <w:rPr>
                <w:rFonts w:ascii="Lucida Sans" w:hAnsi="Lucida Sans"/>
                <w:b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7939B6" w:rsidRDefault="001157BC">
            <w:pPr>
              <w:rPr>
                <w:rFonts w:ascii="Arial" w:hAnsi="Arial"/>
              </w:rPr>
            </w:pPr>
          </w:p>
        </w:tc>
      </w:tr>
    </w:tbl>
    <w:p w14:paraId="58A18726" w14:textId="0D6F8B57" w:rsidR="00B84F00" w:rsidRPr="00B84F00" w:rsidRDefault="00D261E3" w:rsidP="00B84F00">
      <w:pPr>
        <w:pStyle w:val="Title"/>
        <w:rPr>
          <w:rFonts w:ascii="Times New Roman" w:hAnsi="Times New Roman"/>
          <w:sz w:val="24"/>
        </w:rPr>
      </w:pPr>
      <w:r w:rsidRPr="007939B6">
        <w:rPr>
          <w:rFonts w:ascii="Times New Roman" w:hAnsi="Times New Roman"/>
          <w:sz w:val="24"/>
        </w:rPr>
        <w:t>TARZANA NEIGHBORHOOD COUNCIL</w:t>
      </w:r>
    </w:p>
    <w:p w14:paraId="5BC0F396" w14:textId="03761951" w:rsidR="00B84F00" w:rsidRDefault="006E4B70" w:rsidP="00B84F00">
      <w:pPr>
        <w:pStyle w:val="Title"/>
        <w:rPr>
          <w:rFonts w:ascii="Times New Roman" w:hAnsi="Times New Roman"/>
          <w:sz w:val="24"/>
        </w:rPr>
      </w:pPr>
      <w:r w:rsidRPr="007939B6">
        <w:rPr>
          <w:rFonts w:ascii="Times New Roman" w:hAnsi="Times New Roman"/>
          <w:sz w:val="24"/>
        </w:rPr>
        <w:t>BOARD MEETING</w:t>
      </w:r>
      <w:r w:rsidR="00A95D79" w:rsidRPr="007939B6">
        <w:rPr>
          <w:rFonts w:ascii="Times New Roman" w:hAnsi="Times New Roman"/>
          <w:sz w:val="24"/>
        </w:rPr>
        <w:t xml:space="preserve"> </w:t>
      </w:r>
      <w:r w:rsidR="00D261E3" w:rsidRPr="007939B6">
        <w:rPr>
          <w:rFonts w:ascii="Times New Roman" w:hAnsi="Times New Roman"/>
          <w:sz w:val="24"/>
        </w:rPr>
        <w:t>AGENDA</w:t>
      </w:r>
    </w:p>
    <w:p w14:paraId="64B5E335" w14:textId="36F91E36" w:rsidR="000C2B47" w:rsidRPr="000C2B47" w:rsidRDefault="000C2B47" w:rsidP="00B84F00">
      <w:pPr>
        <w:pStyle w:val="Title"/>
        <w:rPr>
          <w:rFonts w:ascii="Times New Roman" w:hAnsi="Times New Roman"/>
          <w:b/>
          <w:color w:val="FF0000"/>
          <w:sz w:val="24"/>
        </w:rPr>
      </w:pPr>
      <w:r>
        <w:rPr>
          <w:rFonts w:ascii="Times New Roman" w:hAnsi="Times New Roman"/>
          <w:b/>
          <w:color w:val="FF0000"/>
          <w:sz w:val="24"/>
        </w:rPr>
        <w:t>SPECIAL MEETING</w:t>
      </w:r>
    </w:p>
    <w:p w14:paraId="21705B13" w14:textId="04611DB6" w:rsidR="00B84F00" w:rsidRDefault="00D261E3" w:rsidP="000670BC">
      <w:pPr>
        <w:pStyle w:val="Date"/>
        <w:tabs>
          <w:tab w:val="left" w:pos="500"/>
          <w:tab w:val="center" w:pos="5256"/>
        </w:tabs>
      </w:pPr>
      <w:r w:rsidRPr="007939B6">
        <w:rPr>
          <w:bCs/>
          <w:color w:val="FF0000"/>
        </w:rPr>
        <w:tab/>
      </w:r>
      <w:r w:rsidRPr="007939B6">
        <w:tab/>
      </w:r>
      <w:r w:rsidR="000C2B47">
        <w:t>M</w:t>
      </w:r>
      <w:r w:rsidR="006557DD">
        <w:t>o</w:t>
      </w:r>
      <w:r w:rsidR="000C2B47">
        <w:t>nday May 6</w:t>
      </w:r>
      <w:r w:rsidR="00942604">
        <w:t>, 201</w:t>
      </w:r>
      <w:r w:rsidR="00565CFA">
        <w:t>9</w:t>
      </w:r>
      <w:r w:rsidR="00A31BF5" w:rsidRPr="007939B6">
        <w:t xml:space="preserve"> 7:00</w:t>
      </w:r>
      <w:r w:rsidR="009F6B60" w:rsidRPr="007939B6">
        <w:t xml:space="preserve"> </w:t>
      </w:r>
      <w:r w:rsidRPr="007939B6">
        <w:t xml:space="preserve">PM </w:t>
      </w:r>
    </w:p>
    <w:p w14:paraId="38E03252" w14:textId="20838194" w:rsidR="00507C78" w:rsidRDefault="000226EE" w:rsidP="00507C78">
      <w:pPr>
        <w:tabs>
          <w:tab w:val="left" w:pos="1980"/>
          <w:tab w:val="left" w:pos="2880"/>
          <w:tab w:val="left" w:pos="4140"/>
          <w:tab w:val="left" w:pos="5940"/>
          <w:tab w:val="left" w:pos="6480"/>
        </w:tabs>
        <w:jc w:val="center"/>
        <w:rPr>
          <w:color w:val="000000"/>
        </w:rPr>
      </w:pPr>
      <w:r>
        <w:rPr>
          <w:color w:val="000000"/>
        </w:rPr>
        <w:t>Tarzana Child Care Center</w:t>
      </w:r>
    </w:p>
    <w:p w14:paraId="700ED205" w14:textId="03286744" w:rsidR="000226EE" w:rsidRDefault="000226EE" w:rsidP="00507C78">
      <w:pPr>
        <w:tabs>
          <w:tab w:val="left" w:pos="1980"/>
          <w:tab w:val="left" w:pos="2880"/>
          <w:tab w:val="left" w:pos="4140"/>
          <w:tab w:val="left" w:pos="5940"/>
          <w:tab w:val="left" w:pos="6480"/>
        </w:tabs>
        <w:jc w:val="center"/>
        <w:rPr>
          <w:color w:val="000000"/>
        </w:rPr>
      </w:pPr>
      <w:r>
        <w:rPr>
          <w:color w:val="000000"/>
        </w:rPr>
        <w:t>5700 Beckford Ave</w:t>
      </w:r>
    </w:p>
    <w:p w14:paraId="016A1BEF" w14:textId="51EC4FEF" w:rsidR="00507C78" w:rsidRPr="007939B6" w:rsidRDefault="00507C78" w:rsidP="00507C78">
      <w:pPr>
        <w:tabs>
          <w:tab w:val="left" w:pos="1980"/>
          <w:tab w:val="left" w:pos="2880"/>
          <w:tab w:val="left" w:pos="4140"/>
          <w:tab w:val="left" w:pos="5940"/>
          <w:tab w:val="left" w:pos="6480"/>
        </w:tabs>
        <w:jc w:val="center"/>
        <w:rPr>
          <w:color w:val="000000"/>
        </w:rPr>
      </w:pPr>
      <w:r>
        <w:rPr>
          <w:color w:val="000000"/>
        </w:rPr>
        <w:t>Tarzana, CA 91356</w:t>
      </w:r>
    </w:p>
    <w:p w14:paraId="1FD1CF2C" w14:textId="77777777" w:rsidR="003137C3" w:rsidRPr="007939B6" w:rsidRDefault="003137C3">
      <w:pPr>
        <w:pStyle w:val="BodyText2"/>
        <w:rPr>
          <w:sz w:val="24"/>
        </w:rPr>
      </w:pPr>
      <w:r w:rsidRPr="007939B6">
        <w:rPr>
          <w:sz w:val="24"/>
        </w:rPr>
        <w:t xml:space="preserve"> </w:t>
      </w:r>
    </w:p>
    <w:p w14:paraId="4F058E1F" w14:textId="4351A52A" w:rsidR="006F42FF" w:rsidRPr="007939B6" w:rsidRDefault="001157BC" w:rsidP="0091685F">
      <w:pPr>
        <w:pStyle w:val="BodyText2"/>
        <w:rPr>
          <w:szCs w:val="20"/>
        </w:rPr>
      </w:pPr>
      <w:r w:rsidRPr="007939B6">
        <w:rPr>
          <w:szCs w:val="20"/>
        </w:rPr>
        <w:t>The public is requested to fill out a “</w:t>
      </w:r>
      <w:r w:rsidRPr="007939B6">
        <w:rPr>
          <w:b/>
          <w:szCs w:val="20"/>
        </w:rPr>
        <w:t>Speaker Card</w:t>
      </w:r>
      <w:r w:rsidRPr="007939B6">
        <w:rPr>
          <w:szCs w:val="20"/>
        </w:rPr>
        <w:t>” to address the Board on any item of the agenda prior to the Board taking action on an item.  Comments from the public on Agenda items will be heard only when the respective item is being considered</w:t>
      </w:r>
      <w:r w:rsidR="006F42FF" w:rsidRPr="007939B6">
        <w:rPr>
          <w:szCs w:val="20"/>
        </w:rPr>
        <w:t xml:space="preserve"> unless a board member requests that it be called out of order</w:t>
      </w:r>
      <w:r w:rsidRPr="007939B6">
        <w:rPr>
          <w:szCs w:val="20"/>
        </w:rPr>
        <w:t xml:space="preserve">. </w:t>
      </w:r>
      <w:r w:rsidR="0091685F" w:rsidRPr="007939B6">
        <w:rPr>
          <w:szCs w:val="20"/>
        </w:rPr>
        <w:t>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w:t>
      </w:r>
      <w:r w:rsidR="00CB005C">
        <w:rPr>
          <w:szCs w:val="20"/>
        </w:rPr>
        <w:t>e meeting, either during</w:t>
      </w:r>
      <w:r w:rsidR="0091685F" w:rsidRPr="007939B6">
        <w:rPr>
          <w:szCs w:val="20"/>
        </w:rPr>
        <w:t xml:space="preserve"> public comment or on another agenda item.</w:t>
      </w:r>
    </w:p>
    <w:p w14:paraId="232A0B83" w14:textId="1E77CC3E" w:rsidR="00C62E22" w:rsidRPr="007939B6" w:rsidRDefault="001157BC">
      <w:pPr>
        <w:pStyle w:val="BodyText2"/>
        <w:rPr>
          <w:szCs w:val="20"/>
        </w:rPr>
      </w:pPr>
      <w:r w:rsidRPr="007939B6">
        <w:rPr>
          <w:szCs w:val="20"/>
        </w:rPr>
        <w:t>Comments from the pub</w:t>
      </w:r>
      <w:r w:rsidR="006F42FF" w:rsidRPr="007939B6">
        <w:rPr>
          <w:szCs w:val="20"/>
        </w:rPr>
        <w:t>lic on other</w:t>
      </w:r>
      <w:r w:rsidRPr="007939B6">
        <w:rPr>
          <w:szCs w:val="20"/>
        </w:rPr>
        <w:t xml:space="preserve"> matters not</w:t>
      </w:r>
      <w:r w:rsidR="006F42FF" w:rsidRPr="007939B6">
        <w:rPr>
          <w:szCs w:val="20"/>
        </w:rPr>
        <w:t xml:space="preserve"> appearing on the Agenda that are</w:t>
      </w:r>
      <w:r w:rsidRPr="007939B6">
        <w:rPr>
          <w:szCs w:val="20"/>
        </w:rPr>
        <w:t xml:space="preserve"> within the Board’s subject matter jurisdiction will be heard during the Public Comment period.</w:t>
      </w:r>
      <w:r w:rsidR="006F42FF" w:rsidRPr="007939B6">
        <w:rPr>
          <w:szCs w:val="20"/>
        </w:rPr>
        <w:t xml:space="preserve"> </w:t>
      </w:r>
      <w:r w:rsidRPr="007939B6">
        <w:rPr>
          <w:szCs w:val="20"/>
        </w:rPr>
        <w:t xml:space="preserve">Public comment is limited to 2 minutes per speaker, unless waived by the presiding officer of the Board.  </w:t>
      </w:r>
    </w:p>
    <w:p w14:paraId="1F0868AC" w14:textId="77777777" w:rsidR="00C4333B" w:rsidRPr="007939B6" w:rsidRDefault="00CF3D9F" w:rsidP="00CF3D9F">
      <w:pPr>
        <w:rPr>
          <w:sz w:val="20"/>
          <w:szCs w:val="20"/>
        </w:rPr>
      </w:pPr>
      <w:r w:rsidRPr="007939B6">
        <w:rPr>
          <w:sz w:val="20"/>
          <w:szCs w:val="2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w:t>
      </w:r>
      <w:r w:rsidR="00C4333B" w:rsidRPr="007939B6">
        <w:rPr>
          <w:sz w:val="20"/>
          <w:szCs w:val="20"/>
        </w:rPr>
        <w:t xml:space="preserve">Leonard Shaffer at (818) 921-4992 or by email at </w:t>
      </w:r>
      <w:hyperlink r:id="rId11" w:history="1">
        <w:r w:rsidR="00C4333B" w:rsidRPr="007939B6">
          <w:rPr>
            <w:rStyle w:val="Hyperlink"/>
            <w:sz w:val="20"/>
            <w:szCs w:val="20"/>
          </w:rPr>
          <w:t>tnc@tarzananc.org</w:t>
        </w:r>
      </w:hyperlink>
      <w:r w:rsidR="00C4333B" w:rsidRPr="007939B6">
        <w:rPr>
          <w:sz w:val="20"/>
          <w:szCs w:val="20"/>
        </w:rPr>
        <w:t xml:space="preserve">. </w:t>
      </w:r>
    </w:p>
    <w:p w14:paraId="20A45E49" w14:textId="77777777" w:rsidR="00E66823" w:rsidRPr="007939B6" w:rsidRDefault="00E66823" w:rsidP="00AD558E">
      <w:pPr>
        <w:pStyle w:val="BodyText2"/>
        <w:rPr>
          <w:sz w:val="24"/>
        </w:rPr>
      </w:pPr>
    </w:p>
    <w:p w14:paraId="14014FB2" w14:textId="29B6CCB5" w:rsidR="00CA0142" w:rsidRPr="000C2B47" w:rsidRDefault="00CA0142" w:rsidP="0098789B">
      <w:pPr>
        <w:numPr>
          <w:ilvl w:val="0"/>
          <w:numId w:val="1"/>
        </w:numPr>
        <w:tabs>
          <w:tab w:val="clear" w:pos="774"/>
          <w:tab w:val="left" w:pos="720"/>
        </w:tabs>
      </w:pPr>
      <w:r w:rsidRPr="00C612F3">
        <w:t>Call to Order, Roll Call, Welcoming Remarks and Pl</w:t>
      </w:r>
      <w:r w:rsidR="000C2B47">
        <w:t>edge</w:t>
      </w:r>
    </w:p>
    <w:p w14:paraId="115B220E" w14:textId="27E43B5A" w:rsidR="00CA0142" w:rsidRPr="00C612F3" w:rsidRDefault="00C4746E" w:rsidP="0098789B">
      <w:pPr>
        <w:numPr>
          <w:ilvl w:val="0"/>
          <w:numId w:val="1"/>
        </w:numPr>
        <w:tabs>
          <w:tab w:val="clear" w:pos="774"/>
          <w:tab w:val="left" w:pos="450"/>
          <w:tab w:val="left" w:pos="630"/>
          <w:tab w:val="left" w:pos="720"/>
        </w:tabs>
        <w:ind w:left="630" w:hanging="540"/>
      </w:pPr>
      <w:r w:rsidRPr="00C612F3">
        <w:t xml:space="preserve">    </w:t>
      </w:r>
      <w:r w:rsidR="00CA0142" w:rsidRPr="00C612F3">
        <w:t>Public Comments – Comments from the public on non-agenda items within the Board’s subject matter jurisdiction.  Public comments are limited to two minutes per speaker.</w:t>
      </w:r>
    </w:p>
    <w:p w14:paraId="02F2F50D" w14:textId="36CCFC49" w:rsidR="00FE0EC6" w:rsidRPr="00C612F3" w:rsidRDefault="00C4746E" w:rsidP="00766A75">
      <w:pPr>
        <w:numPr>
          <w:ilvl w:val="0"/>
          <w:numId w:val="1"/>
        </w:numPr>
        <w:tabs>
          <w:tab w:val="clear" w:pos="774"/>
          <w:tab w:val="left" w:pos="450"/>
          <w:tab w:val="left" w:pos="630"/>
          <w:tab w:val="left" w:pos="720"/>
        </w:tabs>
        <w:ind w:left="630" w:hanging="540"/>
        <w:rPr>
          <w:b/>
          <w:bCs/>
        </w:rPr>
      </w:pPr>
      <w:r w:rsidRPr="00C612F3">
        <w:t xml:space="preserve">  </w:t>
      </w:r>
      <w:r w:rsidR="000C2B47">
        <w:t xml:space="preserve">Discussion and motion: </w:t>
      </w:r>
      <w:r w:rsidR="00DD5972">
        <w:t>The TNC Board</w:t>
      </w:r>
      <w:r w:rsidR="00766A75">
        <w:t>,</w:t>
      </w:r>
      <w:r w:rsidR="00DD5972">
        <w:t xml:space="preserve"> </w:t>
      </w:r>
      <w:r w:rsidR="0098789B">
        <w:t xml:space="preserve">for this meeting only, </w:t>
      </w:r>
      <w:r w:rsidR="00DD5972">
        <w:t xml:space="preserve">suspends the TNC </w:t>
      </w:r>
      <w:r w:rsidR="0098789B">
        <w:t xml:space="preserve">Standing Rule </w:t>
      </w:r>
      <w:r w:rsidR="002452D2">
        <w:t>requiring</w:t>
      </w:r>
      <w:r w:rsidR="0098789B">
        <w:t xml:space="preserve"> matters within a committee’s</w:t>
      </w:r>
      <w:r w:rsidR="00766A75">
        <w:t xml:space="preserve"> subject matter</w:t>
      </w:r>
      <w:r w:rsidR="0098789B">
        <w:t xml:space="preserve"> jurisdiction go before that committee prior to being considered by the Board. </w:t>
      </w:r>
    </w:p>
    <w:p w14:paraId="5521AFBC" w14:textId="487EA1C9" w:rsidR="00DF1CAA" w:rsidRPr="0098789B" w:rsidRDefault="0098789B" w:rsidP="00766A75">
      <w:pPr>
        <w:numPr>
          <w:ilvl w:val="0"/>
          <w:numId w:val="1"/>
        </w:numPr>
        <w:tabs>
          <w:tab w:val="clear" w:pos="774"/>
          <w:tab w:val="left" w:pos="630"/>
          <w:tab w:val="num" w:pos="720"/>
          <w:tab w:val="left" w:pos="810"/>
        </w:tabs>
        <w:ind w:left="630" w:hanging="540"/>
        <w:rPr>
          <w:b/>
          <w:bCs/>
        </w:rPr>
      </w:pPr>
      <w:r>
        <w:rPr>
          <w:bCs/>
        </w:rPr>
        <w:t>Discussion and motion: Resolved: The TNC Board agrees to a reconsideration of the April 23, 2019 Agenda item 11.</w:t>
      </w:r>
    </w:p>
    <w:p w14:paraId="3D11873E" w14:textId="1EEE4796" w:rsidR="0098789B" w:rsidRPr="0098789B" w:rsidRDefault="0098789B" w:rsidP="0098789B">
      <w:pPr>
        <w:numPr>
          <w:ilvl w:val="0"/>
          <w:numId w:val="1"/>
        </w:numPr>
        <w:tabs>
          <w:tab w:val="clear" w:pos="774"/>
          <w:tab w:val="num" w:pos="684"/>
        </w:tabs>
        <w:ind w:left="684"/>
        <w:rPr>
          <w:color w:val="000000"/>
          <w:sz w:val="22"/>
          <w:szCs w:val="22"/>
        </w:rPr>
      </w:pPr>
      <w:r>
        <w:rPr>
          <w:bCs/>
        </w:rPr>
        <w:t xml:space="preserve">Discussion and Motion: </w:t>
      </w:r>
      <w:r w:rsidRPr="00C612F3">
        <w:rPr>
          <w:bCs/>
        </w:rPr>
        <w:t xml:space="preserve">Resolved: The TNC Board approves the Budget </w:t>
      </w:r>
      <w:r>
        <w:rPr>
          <w:bCs/>
        </w:rPr>
        <w:t>C</w:t>
      </w:r>
      <w:r w:rsidRPr="00C612F3">
        <w:rPr>
          <w:bCs/>
        </w:rPr>
        <w:t xml:space="preserve">ommittee’s recommendation regarding </w:t>
      </w:r>
      <w:r>
        <w:rPr>
          <w:color w:val="000000"/>
          <w:sz w:val="22"/>
          <w:szCs w:val="22"/>
        </w:rPr>
        <w:t xml:space="preserve">the request from the Tarzana Recreation Center to purchase 275 T-Shirts </w:t>
      </w:r>
      <w:r>
        <w:rPr>
          <w:color w:val="000000"/>
          <w:sz w:val="22"/>
          <w:szCs w:val="22"/>
        </w:rPr>
        <w:lastRenderedPageBreak/>
        <w:t>with the TNC name and logo for their Summer Camp program at a cost of $2,027.95</w:t>
      </w:r>
      <w:r w:rsidR="004D6931">
        <w:rPr>
          <w:color w:val="000000"/>
          <w:sz w:val="22"/>
          <w:szCs w:val="22"/>
        </w:rPr>
        <w:t xml:space="preserve"> to fund the purchase of </w:t>
      </w:r>
      <w:r w:rsidR="004D6931">
        <w:rPr>
          <w:color w:val="000000"/>
          <w:sz w:val="22"/>
          <w:szCs w:val="22"/>
        </w:rPr>
        <w:t>275 T-Shirts</w:t>
      </w:r>
      <w:r w:rsidR="004D6931">
        <w:rPr>
          <w:color w:val="000000"/>
          <w:sz w:val="22"/>
          <w:szCs w:val="22"/>
        </w:rPr>
        <w:t xml:space="preserve"> for children participating in the L. A. Rec and Parks Tarzana Recreation Center’s summer program</w:t>
      </w:r>
      <w:r w:rsidR="00C30D24">
        <w:rPr>
          <w:color w:val="000000"/>
          <w:sz w:val="22"/>
          <w:szCs w:val="22"/>
        </w:rPr>
        <w:t xml:space="preserve"> by assisting them </w:t>
      </w:r>
      <w:r>
        <w:rPr>
          <w:color w:val="000000"/>
          <w:sz w:val="22"/>
          <w:szCs w:val="22"/>
        </w:rPr>
        <w:t>.</w:t>
      </w:r>
      <w:r w:rsidR="004D6931">
        <w:rPr>
          <w:color w:val="000000"/>
          <w:sz w:val="22"/>
          <w:szCs w:val="22"/>
        </w:rPr>
        <w:t xml:space="preserve"> </w:t>
      </w:r>
      <w:r>
        <w:rPr>
          <w:color w:val="000000"/>
          <w:sz w:val="22"/>
          <w:szCs w:val="22"/>
        </w:rPr>
        <w:t xml:space="preserve"> To be classifies as Outreach, Advertising, Recreation Center, T-Shirts and come from Unallocated.</w:t>
      </w:r>
    </w:p>
    <w:p w14:paraId="41A1706A" w14:textId="12EDE85B" w:rsidR="00CA0142" w:rsidRPr="00766A75" w:rsidRDefault="00CA0142" w:rsidP="00766A75">
      <w:pPr>
        <w:numPr>
          <w:ilvl w:val="0"/>
          <w:numId w:val="1"/>
        </w:numPr>
        <w:tabs>
          <w:tab w:val="clear" w:pos="774"/>
          <w:tab w:val="num" w:pos="684"/>
        </w:tabs>
        <w:ind w:left="684"/>
        <w:rPr>
          <w:color w:val="000000"/>
          <w:sz w:val="22"/>
          <w:szCs w:val="22"/>
        </w:rPr>
      </w:pPr>
      <w:r w:rsidRPr="00C612F3">
        <w:rPr>
          <w:bCs/>
        </w:rPr>
        <w:t xml:space="preserve">Discussion and motion </w:t>
      </w:r>
      <w:r w:rsidR="004D6931">
        <w:rPr>
          <w:bCs/>
        </w:rPr>
        <w:t>–</w:t>
      </w:r>
      <w:r w:rsidRPr="00C612F3">
        <w:rPr>
          <w:bCs/>
        </w:rPr>
        <w:t xml:space="preserve"> </w:t>
      </w:r>
      <w:r w:rsidR="004D6931">
        <w:rPr>
          <w:bCs/>
        </w:rPr>
        <w:t xml:space="preserve">Resolved: The </w:t>
      </w:r>
      <w:r w:rsidR="00C30D24">
        <w:rPr>
          <w:bCs/>
        </w:rPr>
        <w:t>Tarzana Neighborhood Council (TNC)</w:t>
      </w:r>
      <w:r w:rsidR="004D6931">
        <w:rPr>
          <w:bCs/>
        </w:rPr>
        <w:t xml:space="preserve"> Board approves the </w:t>
      </w:r>
      <w:r w:rsidR="004D6931">
        <w:rPr>
          <w:color w:val="000000"/>
          <w:sz w:val="22"/>
          <w:szCs w:val="22"/>
        </w:rPr>
        <w:t>request from the Woodland Hills Tarzana Chamber of Commerce Benefit Foundation</w:t>
      </w:r>
      <w:r w:rsidR="00C30827">
        <w:rPr>
          <w:color w:val="000000"/>
          <w:sz w:val="22"/>
          <w:szCs w:val="22"/>
        </w:rPr>
        <w:t xml:space="preserve"> (a 501(c) 3)</w:t>
      </w:r>
      <w:r w:rsidR="004D6931">
        <w:rPr>
          <w:color w:val="000000"/>
          <w:sz w:val="22"/>
          <w:szCs w:val="22"/>
        </w:rPr>
        <w:t xml:space="preserve"> for a</w:t>
      </w:r>
      <w:r w:rsidR="00C30D24">
        <w:rPr>
          <w:color w:val="000000"/>
          <w:sz w:val="22"/>
          <w:szCs w:val="22"/>
        </w:rPr>
        <w:t>n</w:t>
      </w:r>
      <w:r w:rsidR="004D6931">
        <w:rPr>
          <w:color w:val="000000"/>
          <w:sz w:val="22"/>
          <w:szCs w:val="22"/>
        </w:rPr>
        <w:t xml:space="preserve"> NPG </w:t>
      </w:r>
      <w:r w:rsidR="004D6931">
        <w:rPr>
          <w:color w:val="000000"/>
          <w:sz w:val="22"/>
          <w:szCs w:val="22"/>
        </w:rPr>
        <w:t xml:space="preserve">in the amount of </w:t>
      </w:r>
      <w:r w:rsidR="004D6931">
        <w:rPr>
          <w:color w:val="000000"/>
          <w:sz w:val="22"/>
          <w:szCs w:val="22"/>
        </w:rPr>
        <w:t>$2,027.95</w:t>
      </w:r>
      <w:r w:rsidR="00C30D24">
        <w:rPr>
          <w:color w:val="000000"/>
          <w:sz w:val="22"/>
          <w:szCs w:val="22"/>
        </w:rPr>
        <w:t>. The grant will support the Tarzana Recreation Center</w:t>
      </w:r>
      <w:r w:rsidR="00C30827">
        <w:rPr>
          <w:color w:val="000000"/>
          <w:sz w:val="22"/>
          <w:szCs w:val="22"/>
        </w:rPr>
        <w:t>’</w:t>
      </w:r>
      <w:r w:rsidR="00C30D24">
        <w:rPr>
          <w:color w:val="000000"/>
          <w:sz w:val="22"/>
          <w:szCs w:val="22"/>
        </w:rPr>
        <w:t>s summer program with the purchase of logo T-shirts. The T-shirts will have the camp logo and colors</w:t>
      </w:r>
      <w:bookmarkStart w:id="0" w:name="_GoBack"/>
      <w:bookmarkEnd w:id="0"/>
      <w:r w:rsidR="00C30D24">
        <w:rPr>
          <w:color w:val="000000"/>
          <w:sz w:val="22"/>
          <w:szCs w:val="22"/>
        </w:rPr>
        <w:t>. In addition, it will help the TNC with its community outreach program by incorporation the TNC logo and contact information on the back of each T-shirt. The purpose of this grant is to enhance the Tarzana Recreation Center’s summer camp program that services the Tarzana Community</w:t>
      </w:r>
      <w:r w:rsidR="00766A75">
        <w:rPr>
          <w:color w:val="000000"/>
          <w:sz w:val="22"/>
          <w:szCs w:val="22"/>
        </w:rPr>
        <w:t>.</w:t>
      </w:r>
      <w:r w:rsidR="004D6931">
        <w:rPr>
          <w:color w:val="000000"/>
          <w:sz w:val="22"/>
          <w:szCs w:val="22"/>
        </w:rPr>
        <w:t xml:space="preserve"> Funds to come from Unallocated.</w:t>
      </w:r>
    </w:p>
    <w:p w14:paraId="69626A66" w14:textId="31103A08" w:rsidR="00FB416B" w:rsidRPr="00C612F3" w:rsidRDefault="00AC08B1" w:rsidP="00AC08B1">
      <w:pPr>
        <w:numPr>
          <w:ilvl w:val="0"/>
          <w:numId w:val="1"/>
        </w:numPr>
        <w:tabs>
          <w:tab w:val="left" w:pos="360"/>
        </w:tabs>
        <w:ind w:hanging="774"/>
        <w:rPr>
          <w:b/>
        </w:rPr>
      </w:pPr>
      <w:r w:rsidRPr="00C612F3">
        <w:t xml:space="preserve">     </w:t>
      </w:r>
      <w:r w:rsidR="00FB416B" w:rsidRPr="00C612F3">
        <w:t>Adjournment</w:t>
      </w:r>
    </w:p>
    <w:p w14:paraId="7F98A75D" w14:textId="77777777" w:rsidR="00C4333B" w:rsidRPr="007939B6" w:rsidRDefault="00C4333B" w:rsidP="00C4333B">
      <w:pPr>
        <w:tabs>
          <w:tab w:val="left" w:pos="1590"/>
        </w:tabs>
        <w:ind w:left="360"/>
      </w:pPr>
    </w:p>
    <w:p w14:paraId="6D59BC24" w14:textId="2BFBAD6A" w:rsidR="00B92D09" w:rsidRPr="007939B6" w:rsidRDefault="00353308" w:rsidP="00A618D1">
      <w:pPr>
        <w:tabs>
          <w:tab w:val="left" w:pos="1590"/>
        </w:tabs>
        <w:ind w:left="360"/>
        <w:rPr>
          <w:sz w:val="20"/>
          <w:szCs w:val="20"/>
        </w:rPr>
      </w:pPr>
      <w:r w:rsidRPr="007939B6">
        <w:rPr>
          <w:sz w:val="20"/>
          <w:szCs w:val="20"/>
        </w:rPr>
        <w:t>For more information about the Tarzana Neighborhood Council visit our web site at</w:t>
      </w:r>
      <w:r w:rsidR="006117E3" w:rsidRPr="007939B6">
        <w:rPr>
          <w:sz w:val="20"/>
          <w:szCs w:val="20"/>
        </w:rPr>
        <w:t xml:space="preserve"> </w:t>
      </w:r>
      <w:hyperlink r:id="rId12" w:history="1">
        <w:r w:rsidR="006117E3" w:rsidRPr="007939B6">
          <w:rPr>
            <w:rStyle w:val="Hyperlink"/>
            <w:sz w:val="20"/>
            <w:szCs w:val="20"/>
          </w:rPr>
          <w:t>www.tarzananc.org</w:t>
        </w:r>
      </w:hyperlink>
    </w:p>
    <w:p w14:paraId="269392A3" w14:textId="77777777" w:rsidR="00B22EAC" w:rsidRPr="00EF0344" w:rsidRDefault="00AC00C7" w:rsidP="00AC00C7">
      <w:pPr>
        <w:rPr>
          <w:sz w:val="18"/>
          <w:szCs w:val="18"/>
        </w:rPr>
      </w:pPr>
      <w:r w:rsidRPr="00EF0344">
        <w:rPr>
          <w:b/>
          <w:sz w:val="18"/>
          <w:szCs w:val="18"/>
        </w:rPr>
        <w:t>In compliance with Government Code section 54957.5, non-exempt writings that are distributed to a majority or all of the board in advance of a meeting, may be viewed at our website by clicking on the following link</w:t>
      </w:r>
      <w:r w:rsidRPr="00EF0344">
        <w:rPr>
          <w:sz w:val="18"/>
          <w:szCs w:val="18"/>
        </w:rPr>
        <w:t xml:space="preserve">: </w:t>
      </w:r>
      <w:hyperlink r:id="rId13" w:history="1">
        <w:r w:rsidRPr="00EF0344">
          <w:rPr>
            <w:rStyle w:val="Hyperlink"/>
            <w:sz w:val="18"/>
            <w:szCs w:val="18"/>
          </w:rPr>
          <w:t>http://www.tarzananc.org/board-meetings.php</w:t>
        </w:r>
      </w:hyperlink>
      <w:r w:rsidRPr="00EF0344">
        <w:rPr>
          <w:b/>
          <w:sz w:val="18"/>
          <w:szCs w:val="18"/>
        </w:rPr>
        <w:t>, or at the scheduled meeting. In addition, if you would like a copy of any record related to an item on the agenda, please contact us at</w:t>
      </w:r>
      <w:r w:rsidRPr="00EF0344">
        <w:rPr>
          <w:sz w:val="18"/>
          <w:szCs w:val="18"/>
        </w:rPr>
        <w:t xml:space="preserve"> </w:t>
      </w:r>
      <w:hyperlink r:id="rId14" w:history="1">
        <w:r w:rsidRPr="00EF0344">
          <w:rPr>
            <w:rStyle w:val="Hyperlink"/>
            <w:sz w:val="18"/>
            <w:szCs w:val="18"/>
          </w:rPr>
          <w:t>tnc@tarzananc.org</w:t>
        </w:r>
      </w:hyperlink>
      <w:r w:rsidRPr="00EF0344">
        <w:rPr>
          <w:sz w:val="18"/>
          <w:szCs w:val="18"/>
        </w:rPr>
        <w:t xml:space="preserve"> </w:t>
      </w:r>
      <w:r w:rsidRPr="00EF0344">
        <w:rPr>
          <w:b/>
          <w:sz w:val="18"/>
          <w:szCs w:val="18"/>
        </w:rPr>
        <w:t>or</w:t>
      </w:r>
      <w:r w:rsidRPr="00EF0344">
        <w:rPr>
          <w:sz w:val="18"/>
          <w:szCs w:val="18"/>
        </w:rPr>
        <w:t xml:space="preserve"> </w:t>
      </w:r>
      <w:r w:rsidRPr="00EF0344">
        <w:rPr>
          <w:b/>
          <w:sz w:val="18"/>
          <w:szCs w:val="18"/>
        </w:rPr>
        <w:t>818-921-4992.</w:t>
      </w:r>
    </w:p>
    <w:p w14:paraId="066D3DE0" w14:textId="77777777" w:rsidR="00A618D1" w:rsidRPr="00EF0344" w:rsidRDefault="00477427" w:rsidP="00A618D1">
      <w:pPr>
        <w:ind w:left="32"/>
        <w:rPr>
          <w:sz w:val="18"/>
          <w:szCs w:val="18"/>
        </w:rPr>
      </w:pPr>
      <w:r w:rsidRPr="00EF0344">
        <w:rPr>
          <w:b/>
          <w:sz w:val="18"/>
          <w:szCs w:val="18"/>
        </w:rPr>
        <w:t>Any materials that may be distributed to a majority of the Board less than 72 hours prior to the above scheduled meeting are available for review by the public at 19040 Vanowen Street, Reseda, CA 91335</w:t>
      </w:r>
      <w:r w:rsidR="00B22EAC" w:rsidRPr="00EF0344">
        <w:rPr>
          <w:b/>
          <w:sz w:val="18"/>
          <w:szCs w:val="18"/>
        </w:rPr>
        <w:t xml:space="preserve"> or on our website at </w:t>
      </w:r>
      <w:hyperlink r:id="rId15" w:history="1">
        <w:r w:rsidR="00B22EAC" w:rsidRPr="00EF0344">
          <w:rPr>
            <w:rStyle w:val="Hyperlink"/>
            <w:sz w:val="18"/>
            <w:szCs w:val="18"/>
          </w:rPr>
          <w:t>tnc@tarzananc.org</w:t>
        </w:r>
      </w:hyperlink>
      <w:r w:rsidR="00B22EAC" w:rsidRPr="00EF0344">
        <w:rPr>
          <w:sz w:val="18"/>
          <w:szCs w:val="18"/>
        </w:rPr>
        <w:t xml:space="preserve"> </w:t>
      </w:r>
      <w:r w:rsidRPr="00EF0344">
        <w:rPr>
          <w:b/>
          <w:sz w:val="18"/>
          <w:szCs w:val="18"/>
        </w:rPr>
        <w:t xml:space="preserve"> </w:t>
      </w:r>
      <w:r w:rsidR="001157BC" w:rsidRPr="00EF0344">
        <w:rPr>
          <w:sz w:val="18"/>
          <w:szCs w:val="18"/>
        </w:rPr>
        <w:t xml:space="preserve"> </w:t>
      </w:r>
    </w:p>
    <w:p w14:paraId="567118F6" w14:textId="3A5F7637" w:rsidR="002A6416" w:rsidRPr="0096500C" w:rsidRDefault="001157BC" w:rsidP="007939B6">
      <w:pPr>
        <w:rPr>
          <w:b/>
          <w:sz w:val="18"/>
          <w:szCs w:val="18"/>
        </w:rPr>
      </w:pPr>
      <w:r w:rsidRPr="00EF0344">
        <w:rPr>
          <w:b/>
          <w:bCs/>
          <w:sz w:val="18"/>
          <w:szCs w:val="18"/>
        </w:rPr>
        <w:t>Process for Reconsideration –</w:t>
      </w:r>
      <w:r w:rsidR="0078710E" w:rsidRPr="00EF0344">
        <w:rPr>
          <w:sz w:val="18"/>
          <w:szCs w:val="18"/>
        </w:rPr>
        <w:t xml:space="preserve"> </w:t>
      </w:r>
      <w:r w:rsidR="0078710E" w:rsidRPr="00475682">
        <w:rPr>
          <w:b/>
          <w:sz w:val="18"/>
          <w:szCs w:val="18"/>
        </w:rPr>
        <w:t>Reconsideration of Board actions shall be in accordance with the Tar</w:t>
      </w:r>
      <w:r w:rsidR="007939B6" w:rsidRPr="00475682">
        <w:rPr>
          <w:b/>
          <w:sz w:val="18"/>
          <w:szCs w:val="18"/>
        </w:rPr>
        <w:t xml:space="preserve">zana Neighborhood Council </w:t>
      </w:r>
      <w:r w:rsidR="006117E3" w:rsidRPr="00475682">
        <w:rPr>
          <w:b/>
          <w:sz w:val="18"/>
          <w:szCs w:val="18"/>
        </w:rPr>
        <w:t>bylaws.</w:t>
      </w:r>
    </w:p>
    <w:sectPr w:rsidR="002A6416" w:rsidRPr="0096500C" w:rsidSect="00B25467">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0853" w14:textId="77777777" w:rsidR="00404EDA" w:rsidRDefault="00404EDA">
      <w:r>
        <w:separator/>
      </w:r>
    </w:p>
  </w:endnote>
  <w:endnote w:type="continuationSeparator" w:id="0">
    <w:p w14:paraId="75D31BE1" w14:textId="77777777" w:rsidR="00404EDA" w:rsidRDefault="0040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DCFEE" w14:textId="77777777" w:rsidR="00404EDA" w:rsidRDefault="00404EDA">
      <w:r>
        <w:separator/>
      </w:r>
    </w:p>
  </w:footnote>
  <w:footnote w:type="continuationSeparator" w:id="0">
    <w:p w14:paraId="6670CC4C" w14:textId="77777777" w:rsidR="00404EDA" w:rsidRDefault="00404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7741D062" w:rsidR="00B01E81"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32E443ED"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13712915"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4BEC"/>
    <w:rsid w:val="0000611D"/>
    <w:rsid w:val="00010286"/>
    <w:rsid w:val="00010406"/>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B47"/>
    <w:rsid w:val="000C2EB0"/>
    <w:rsid w:val="000C47DD"/>
    <w:rsid w:val="000C51AB"/>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A0D68"/>
    <w:rsid w:val="001A419C"/>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2D2"/>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E36B9"/>
    <w:rsid w:val="002E43EC"/>
    <w:rsid w:val="002E5643"/>
    <w:rsid w:val="002F3CC0"/>
    <w:rsid w:val="00303684"/>
    <w:rsid w:val="00305773"/>
    <w:rsid w:val="00306E5C"/>
    <w:rsid w:val="00310AD6"/>
    <w:rsid w:val="00310F11"/>
    <w:rsid w:val="00311DFD"/>
    <w:rsid w:val="003137C3"/>
    <w:rsid w:val="003142E4"/>
    <w:rsid w:val="00316DFF"/>
    <w:rsid w:val="0031758C"/>
    <w:rsid w:val="003228A6"/>
    <w:rsid w:val="0032493E"/>
    <w:rsid w:val="003261A7"/>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28C2"/>
    <w:rsid w:val="003E53A6"/>
    <w:rsid w:val="003E552E"/>
    <w:rsid w:val="003E5F0A"/>
    <w:rsid w:val="003F1DA2"/>
    <w:rsid w:val="003F261F"/>
    <w:rsid w:val="003F2E90"/>
    <w:rsid w:val="003F3C73"/>
    <w:rsid w:val="004017E9"/>
    <w:rsid w:val="00404EDA"/>
    <w:rsid w:val="004055B6"/>
    <w:rsid w:val="004068F0"/>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7245"/>
    <w:rsid w:val="004C2CCA"/>
    <w:rsid w:val="004C4918"/>
    <w:rsid w:val="004C52C0"/>
    <w:rsid w:val="004C5DC6"/>
    <w:rsid w:val="004C5F88"/>
    <w:rsid w:val="004C7466"/>
    <w:rsid w:val="004C74DE"/>
    <w:rsid w:val="004C784A"/>
    <w:rsid w:val="004D37CE"/>
    <w:rsid w:val="004D4F61"/>
    <w:rsid w:val="004D6692"/>
    <w:rsid w:val="004D6931"/>
    <w:rsid w:val="004E0A88"/>
    <w:rsid w:val="004E0CF4"/>
    <w:rsid w:val="004E166E"/>
    <w:rsid w:val="004E5FEB"/>
    <w:rsid w:val="004E614E"/>
    <w:rsid w:val="004E6702"/>
    <w:rsid w:val="004F14E8"/>
    <w:rsid w:val="004F1FC5"/>
    <w:rsid w:val="004F47F2"/>
    <w:rsid w:val="004F6B50"/>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3B83"/>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1134"/>
    <w:rsid w:val="00574AD1"/>
    <w:rsid w:val="0057647D"/>
    <w:rsid w:val="005813D0"/>
    <w:rsid w:val="00581465"/>
    <w:rsid w:val="00581568"/>
    <w:rsid w:val="00584A92"/>
    <w:rsid w:val="00586C96"/>
    <w:rsid w:val="00591125"/>
    <w:rsid w:val="00591900"/>
    <w:rsid w:val="005923DD"/>
    <w:rsid w:val="00594B5E"/>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57DD"/>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66A75"/>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25CB1"/>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89B"/>
    <w:rsid w:val="0098799A"/>
    <w:rsid w:val="009907BA"/>
    <w:rsid w:val="0099110A"/>
    <w:rsid w:val="009978C3"/>
    <w:rsid w:val="009A1BF1"/>
    <w:rsid w:val="009A32F2"/>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4DF"/>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4783"/>
    <w:rsid w:val="00A8539D"/>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5E3E"/>
    <w:rsid w:val="00AA6463"/>
    <w:rsid w:val="00AB04C8"/>
    <w:rsid w:val="00AB0721"/>
    <w:rsid w:val="00AB08D2"/>
    <w:rsid w:val="00AB223F"/>
    <w:rsid w:val="00AB2BF3"/>
    <w:rsid w:val="00AB56E1"/>
    <w:rsid w:val="00AB61B0"/>
    <w:rsid w:val="00AC00C7"/>
    <w:rsid w:val="00AC08B1"/>
    <w:rsid w:val="00AC51C2"/>
    <w:rsid w:val="00AC5511"/>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1E81"/>
    <w:rsid w:val="00B046C8"/>
    <w:rsid w:val="00B049E5"/>
    <w:rsid w:val="00B05C35"/>
    <w:rsid w:val="00B0689C"/>
    <w:rsid w:val="00B07477"/>
    <w:rsid w:val="00B10402"/>
    <w:rsid w:val="00B10674"/>
    <w:rsid w:val="00B106D2"/>
    <w:rsid w:val="00B11D70"/>
    <w:rsid w:val="00B1444E"/>
    <w:rsid w:val="00B16791"/>
    <w:rsid w:val="00B16CDC"/>
    <w:rsid w:val="00B20F05"/>
    <w:rsid w:val="00B210B5"/>
    <w:rsid w:val="00B22EAC"/>
    <w:rsid w:val="00B239CE"/>
    <w:rsid w:val="00B25467"/>
    <w:rsid w:val="00B3033B"/>
    <w:rsid w:val="00B307D3"/>
    <w:rsid w:val="00B30AFA"/>
    <w:rsid w:val="00B33B7C"/>
    <w:rsid w:val="00B34D53"/>
    <w:rsid w:val="00B36646"/>
    <w:rsid w:val="00B41654"/>
    <w:rsid w:val="00B41F43"/>
    <w:rsid w:val="00B43A05"/>
    <w:rsid w:val="00B43CF3"/>
    <w:rsid w:val="00B44A6A"/>
    <w:rsid w:val="00B44F4B"/>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0827"/>
    <w:rsid w:val="00C30D24"/>
    <w:rsid w:val="00C31AC6"/>
    <w:rsid w:val="00C31AFB"/>
    <w:rsid w:val="00C322D9"/>
    <w:rsid w:val="00C32B2D"/>
    <w:rsid w:val="00C3356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5C8"/>
    <w:rsid w:val="00CA79BE"/>
    <w:rsid w:val="00CB005C"/>
    <w:rsid w:val="00CB1C81"/>
    <w:rsid w:val="00CB3525"/>
    <w:rsid w:val="00CB40A7"/>
    <w:rsid w:val="00CC04AF"/>
    <w:rsid w:val="00CC0F6D"/>
    <w:rsid w:val="00CC2129"/>
    <w:rsid w:val="00CC36B8"/>
    <w:rsid w:val="00CC41BD"/>
    <w:rsid w:val="00CC56E0"/>
    <w:rsid w:val="00CC6774"/>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56D84"/>
    <w:rsid w:val="00D61F6A"/>
    <w:rsid w:val="00D62F5A"/>
    <w:rsid w:val="00D712E1"/>
    <w:rsid w:val="00D7279D"/>
    <w:rsid w:val="00D735A2"/>
    <w:rsid w:val="00D751B1"/>
    <w:rsid w:val="00D76473"/>
    <w:rsid w:val="00D80751"/>
    <w:rsid w:val="00D810D5"/>
    <w:rsid w:val="00D8171E"/>
    <w:rsid w:val="00D818D6"/>
    <w:rsid w:val="00D87184"/>
    <w:rsid w:val="00D92D36"/>
    <w:rsid w:val="00D944B3"/>
    <w:rsid w:val="00D95033"/>
    <w:rsid w:val="00DA15CD"/>
    <w:rsid w:val="00DA4F23"/>
    <w:rsid w:val="00DA508F"/>
    <w:rsid w:val="00DA6AE8"/>
    <w:rsid w:val="00DB33D8"/>
    <w:rsid w:val="00DB3C49"/>
    <w:rsid w:val="00DB70B2"/>
    <w:rsid w:val="00DB75A1"/>
    <w:rsid w:val="00DC2208"/>
    <w:rsid w:val="00DC4869"/>
    <w:rsid w:val="00DD102B"/>
    <w:rsid w:val="00DD1663"/>
    <w:rsid w:val="00DD5972"/>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388"/>
    <w:rsid w:val="00EA7831"/>
    <w:rsid w:val="00EA7B4D"/>
    <w:rsid w:val="00EB182A"/>
    <w:rsid w:val="00EB1D8B"/>
    <w:rsid w:val="00EB77FB"/>
    <w:rsid w:val="00EC0371"/>
    <w:rsid w:val="00EC0912"/>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41566"/>
    <w:rsid w:val="00F44A40"/>
    <w:rsid w:val="00F523C8"/>
    <w:rsid w:val="00F55D66"/>
    <w:rsid w:val="00F61B0D"/>
    <w:rsid w:val="00F634AC"/>
    <w:rsid w:val="00F63F0F"/>
    <w:rsid w:val="00F670E0"/>
    <w:rsid w:val="00F67320"/>
    <w:rsid w:val="00F7020A"/>
    <w:rsid w:val="00F70D0C"/>
    <w:rsid w:val="00F71BE9"/>
    <w:rsid w:val="00F73096"/>
    <w:rsid w:val="00F735E6"/>
    <w:rsid w:val="00F7556A"/>
    <w:rsid w:val="00F7768E"/>
    <w:rsid w:val="00F808C4"/>
    <w:rsid w:val="00F83CAC"/>
    <w:rsid w:val="00F84B47"/>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www.tarzananc.org/board-meetings.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hyperlink" Target="mailto:tnc@tarzananc.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tnc@tarzananc.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1732-000F-4D88-A080-9A5D6725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57</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4934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6</cp:revision>
  <cp:lastPrinted>2018-04-20T21:11:00Z</cp:lastPrinted>
  <dcterms:created xsi:type="dcterms:W3CDTF">2019-05-05T21:06:00Z</dcterms:created>
  <dcterms:modified xsi:type="dcterms:W3CDTF">2019-05-05T22:06:00Z</dcterms:modified>
</cp:coreProperties>
</file>