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37B14" w14:textId="77777777" w:rsidR="001B24B6" w:rsidRPr="00EA4865" w:rsidRDefault="001B24B6" w:rsidP="001B24B6">
      <w:pPr>
        <w:autoSpaceDE w:val="0"/>
        <w:autoSpaceDN w:val="0"/>
        <w:adjustRightInd w:val="0"/>
        <w:spacing w:after="120" w:line="240" w:lineRule="auto"/>
        <w:rPr>
          <w:b/>
          <w:color w:val="000000"/>
          <w:sz w:val="26"/>
          <w:szCs w:val="26"/>
        </w:rPr>
      </w:pPr>
      <w:r w:rsidRPr="00EA4865">
        <w:rPr>
          <w:b/>
          <w:color w:val="000000"/>
          <w:sz w:val="26"/>
          <w:szCs w:val="26"/>
        </w:rPr>
        <w:t>Draft Letter to Councilmembers Koretz and Blumenfield</w:t>
      </w:r>
    </w:p>
    <w:p w14:paraId="5E85AE17" w14:textId="77777777" w:rsidR="001B24B6" w:rsidRPr="00EA4865" w:rsidRDefault="001B24B6" w:rsidP="001B24B6">
      <w:pPr>
        <w:autoSpaceDE w:val="0"/>
        <w:autoSpaceDN w:val="0"/>
        <w:adjustRightInd w:val="0"/>
        <w:spacing w:after="120" w:line="240" w:lineRule="auto"/>
        <w:rPr>
          <w:color w:val="000000"/>
          <w:sz w:val="26"/>
          <w:szCs w:val="26"/>
        </w:rPr>
      </w:pPr>
      <w:r w:rsidRPr="00EA4865">
        <w:rPr>
          <w:color w:val="000000"/>
          <w:sz w:val="26"/>
          <w:szCs w:val="26"/>
        </w:rPr>
        <w:t xml:space="preserve">Dear </w:t>
      </w:r>
      <w:proofErr w:type="gramStart"/>
      <w:r w:rsidRPr="00EA4865">
        <w:rPr>
          <w:color w:val="000000"/>
          <w:sz w:val="26"/>
          <w:szCs w:val="26"/>
        </w:rPr>
        <w:t>Councilmembers</w:t>
      </w:r>
      <w:proofErr w:type="gramEnd"/>
      <w:r w:rsidRPr="00EA4865">
        <w:rPr>
          <w:color w:val="000000"/>
          <w:sz w:val="26"/>
          <w:szCs w:val="26"/>
        </w:rPr>
        <w:t xml:space="preserve"> Koretz and Blumenfield:</w:t>
      </w:r>
    </w:p>
    <w:p w14:paraId="4974A410" w14:textId="77777777" w:rsidR="001B24B6" w:rsidRPr="00EA4865" w:rsidRDefault="001B24B6" w:rsidP="001B24B6">
      <w:pPr>
        <w:autoSpaceDE w:val="0"/>
        <w:autoSpaceDN w:val="0"/>
        <w:adjustRightInd w:val="0"/>
        <w:spacing w:after="120" w:line="240" w:lineRule="auto"/>
        <w:rPr>
          <w:color w:val="000000"/>
          <w:sz w:val="26"/>
          <w:szCs w:val="26"/>
        </w:rPr>
      </w:pPr>
      <w:r w:rsidRPr="00EA4865">
        <w:rPr>
          <w:color w:val="000000"/>
          <w:sz w:val="26"/>
          <w:szCs w:val="26"/>
        </w:rPr>
        <w:t>Approximately one to two million dogs are killed for food every year in South Korea.  Prior to their deaths, these dogs endure a lifetime of abuse and are often slaughtered in a completely inhumane and brutal manner.  As stated by the Animal Welfare Institute: “From birth to slaughter, these dogs are kept in cramped, rusty cages stacked on top of each other. The method of slaughter is usually extremely (and even intentionally) brutal, and the dogs are often butchered in full view of the others.”</w:t>
      </w:r>
    </w:p>
    <w:p w14:paraId="1AC6CF62" w14:textId="77777777" w:rsidR="001B24B6" w:rsidRPr="00EA4865" w:rsidRDefault="001B24B6" w:rsidP="001B24B6">
      <w:pPr>
        <w:autoSpaceDE w:val="0"/>
        <w:autoSpaceDN w:val="0"/>
        <w:adjustRightInd w:val="0"/>
        <w:spacing w:after="120" w:line="240" w:lineRule="auto"/>
        <w:rPr>
          <w:color w:val="000000"/>
          <w:sz w:val="26"/>
          <w:szCs w:val="26"/>
        </w:rPr>
      </w:pPr>
      <w:r w:rsidRPr="00EA4865">
        <w:rPr>
          <w:color w:val="000000"/>
          <w:sz w:val="26"/>
          <w:szCs w:val="26"/>
        </w:rPr>
        <w:t>“Most horrifically—due to a traditional belief that high adrenaline levels will produce tender meat and increase the supposed health benefits—dogs who are killed may be intentionally subjected to extreme fear and suffering and be killed via bludgeoning, hanging, or electrocution.  At the open-air markets, dogs are often electrocuted and their necks are broken—all in plain sight to passers-by and the other dogs.”</w:t>
      </w:r>
    </w:p>
    <w:p w14:paraId="580EA6B6" w14:textId="77777777" w:rsidR="001B24B6" w:rsidRPr="00EA4865" w:rsidRDefault="001B24B6" w:rsidP="001B24B6">
      <w:pPr>
        <w:spacing w:after="0" w:line="240" w:lineRule="auto"/>
        <w:rPr>
          <w:rFonts w:eastAsia="Times New Roman"/>
          <w:sz w:val="26"/>
          <w:szCs w:val="26"/>
        </w:rPr>
      </w:pPr>
      <w:r w:rsidRPr="00EA4865">
        <w:rPr>
          <w:rFonts w:eastAsia="Times New Roman"/>
          <w:sz w:val="26"/>
          <w:szCs w:val="26"/>
        </w:rPr>
        <w:t xml:space="preserve">The United States is spending billions of dollars, and our military personnel are putting their lives on the line, to assist our ally South Korea in deterring invasion or nuclear attack from the North.  Tens of thousands of Americans died in the Korean War, and tens of thousands were wounded, protecting South Korea.  Dogs serve in our armed forces and alongside our First Responders.  Dogs are instrumental in working with returning Veterans with PTSD.  We respectfully request that our ally South Korea stop killing and torturing dogs, a practice which is abhorrent to the vast majority of Americans.  </w:t>
      </w:r>
    </w:p>
    <w:p w14:paraId="451E723A" w14:textId="77777777" w:rsidR="001B24B6" w:rsidRPr="00EA4865" w:rsidRDefault="001B24B6" w:rsidP="001B24B6">
      <w:pPr>
        <w:spacing w:after="0" w:line="240" w:lineRule="auto"/>
        <w:rPr>
          <w:rFonts w:eastAsia="Times New Roman"/>
          <w:sz w:val="26"/>
          <w:szCs w:val="26"/>
        </w:rPr>
      </w:pPr>
    </w:p>
    <w:p w14:paraId="3C10FA4E" w14:textId="77777777" w:rsidR="001B24B6" w:rsidRPr="00EA4865" w:rsidRDefault="001B24B6" w:rsidP="001B24B6">
      <w:pPr>
        <w:spacing w:after="0" w:line="240" w:lineRule="auto"/>
        <w:rPr>
          <w:rFonts w:eastAsia="Times New Roman"/>
          <w:sz w:val="26"/>
          <w:szCs w:val="26"/>
        </w:rPr>
      </w:pPr>
      <w:r w:rsidRPr="00EA4865">
        <w:rPr>
          <w:rFonts w:eastAsia="Times New Roman"/>
          <w:b/>
          <w:sz w:val="26"/>
          <w:szCs w:val="26"/>
        </w:rPr>
        <w:t>Therefore, at its duly noticed regular public monthly meeting on August 28, 2018, the Tarzana Neighborhood Council passed a Resolution requesting that Councilmembers Koretz and Blumenfield introduce a motion in the Los Angeles City Council opposing the South Korean dog meat trade and asking the South Korean government to ban the dog meat trade and enforce South Korea’s animal cruelty laws.</w:t>
      </w:r>
    </w:p>
    <w:p w14:paraId="725F5701" w14:textId="77777777" w:rsidR="001B24B6" w:rsidRPr="00EA4865" w:rsidRDefault="001B24B6" w:rsidP="001B24B6">
      <w:pPr>
        <w:spacing w:after="0" w:line="240" w:lineRule="auto"/>
        <w:rPr>
          <w:rFonts w:eastAsia="Times New Roman"/>
          <w:sz w:val="26"/>
          <w:szCs w:val="26"/>
        </w:rPr>
      </w:pPr>
    </w:p>
    <w:p w14:paraId="4E99A4F1" w14:textId="77777777" w:rsidR="001B24B6" w:rsidRPr="00EA4865" w:rsidRDefault="001B24B6" w:rsidP="001B24B6">
      <w:pPr>
        <w:spacing w:after="0" w:line="240" w:lineRule="auto"/>
        <w:rPr>
          <w:rFonts w:eastAsia="Times New Roman"/>
          <w:sz w:val="26"/>
          <w:szCs w:val="26"/>
        </w:rPr>
      </w:pPr>
      <w:r w:rsidRPr="00EA4865">
        <w:rPr>
          <w:rFonts w:eastAsia="Times New Roman"/>
          <w:sz w:val="26"/>
          <w:szCs w:val="26"/>
        </w:rPr>
        <w:t>Sincerely,</w:t>
      </w:r>
    </w:p>
    <w:p w14:paraId="77599AD2" w14:textId="77777777" w:rsidR="001B24B6" w:rsidRPr="00EA4865" w:rsidRDefault="001B24B6" w:rsidP="001B24B6">
      <w:pPr>
        <w:spacing w:after="0" w:line="240" w:lineRule="auto"/>
        <w:rPr>
          <w:rFonts w:eastAsia="Times New Roman"/>
          <w:sz w:val="26"/>
          <w:szCs w:val="26"/>
        </w:rPr>
      </w:pPr>
    </w:p>
    <w:p w14:paraId="4395725C" w14:textId="77777777" w:rsidR="001B24B6" w:rsidRPr="00EA4865" w:rsidRDefault="001B24B6" w:rsidP="001B24B6">
      <w:pPr>
        <w:spacing w:after="0" w:line="240" w:lineRule="auto"/>
        <w:rPr>
          <w:rFonts w:eastAsia="Times New Roman"/>
          <w:sz w:val="26"/>
          <w:szCs w:val="26"/>
        </w:rPr>
      </w:pPr>
      <w:r w:rsidRPr="00EA4865">
        <w:rPr>
          <w:rFonts w:eastAsia="Times New Roman"/>
          <w:sz w:val="26"/>
          <w:szCs w:val="26"/>
        </w:rPr>
        <w:t>Leonard Shaffer</w:t>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t>Eran Heissler</w:t>
      </w:r>
    </w:p>
    <w:p w14:paraId="575107DD"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President, Tarzana Neighborhood Council</w:t>
      </w:r>
      <w:r w:rsidRPr="00EA4865">
        <w:rPr>
          <w:rFonts w:eastAsia="Times New Roman"/>
          <w:sz w:val="26"/>
          <w:szCs w:val="26"/>
        </w:rPr>
        <w:tab/>
        <w:t>1</w:t>
      </w:r>
      <w:r w:rsidRPr="00EA4865">
        <w:rPr>
          <w:rFonts w:eastAsia="Times New Roman"/>
          <w:sz w:val="26"/>
          <w:szCs w:val="26"/>
          <w:vertAlign w:val="superscript"/>
        </w:rPr>
        <w:t>st</w:t>
      </w:r>
      <w:r w:rsidRPr="00EA4865">
        <w:rPr>
          <w:rFonts w:eastAsia="Times New Roman"/>
          <w:sz w:val="26"/>
          <w:szCs w:val="26"/>
        </w:rPr>
        <w:t xml:space="preserve"> Vice President, Tarzana Neighborhood Council</w:t>
      </w:r>
    </w:p>
    <w:p w14:paraId="5AA79E52"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Jeffrey Mausner</w:t>
      </w:r>
    </w:p>
    <w:p w14:paraId="6B71A559"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2</w:t>
      </w:r>
      <w:r w:rsidRPr="00EA4865">
        <w:rPr>
          <w:rFonts w:eastAsia="Times New Roman"/>
          <w:sz w:val="26"/>
          <w:szCs w:val="26"/>
          <w:vertAlign w:val="superscript"/>
        </w:rPr>
        <w:t>nd</w:t>
      </w:r>
      <w:r w:rsidRPr="00EA4865">
        <w:rPr>
          <w:rFonts w:eastAsia="Times New Roman"/>
          <w:sz w:val="26"/>
          <w:szCs w:val="26"/>
        </w:rPr>
        <w:t xml:space="preserve"> Vice President, Tarzana Neighborhood Council</w:t>
      </w:r>
    </w:p>
    <w:p w14:paraId="01E14750"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Chairman, Tarzana Neighborhood Council Animal Welfare Committee</w:t>
      </w:r>
    </w:p>
    <w:p w14:paraId="3A7984D4"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Neighborhood Council Liaison to Los Angeles Animal Services Department</w:t>
      </w:r>
    </w:p>
    <w:p w14:paraId="62E99EC5"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Volunteer, West Valley Animal Shelter</w:t>
      </w:r>
    </w:p>
    <w:p w14:paraId="377CCFAC"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Email: Jeff@MausnerLaw.com; J.Mausner@TarzanaNC.org</w:t>
      </w:r>
    </w:p>
    <w:p w14:paraId="4A37C6BC"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Cell phone: (310) 617-8100</w:t>
      </w:r>
    </w:p>
    <w:p w14:paraId="58CFFE8D" w14:textId="77777777" w:rsidR="001B24B6" w:rsidRPr="00EA4865" w:rsidRDefault="001B24B6" w:rsidP="001B24B6">
      <w:pPr>
        <w:spacing w:after="0" w:line="240" w:lineRule="auto"/>
        <w:ind w:left="5760" w:hanging="5760"/>
        <w:rPr>
          <w:rFonts w:eastAsia="Times New Roman"/>
          <w:sz w:val="26"/>
          <w:szCs w:val="26"/>
        </w:rPr>
      </w:pPr>
    </w:p>
    <w:p w14:paraId="3E654269" w14:textId="77777777" w:rsidR="001B24B6" w:rsidRDefault="001B24B6" w:rsidP="001B24B6">
      <w:pPr>
        <w:autoSpaceDE w:val="0"/>
        <w:autoSpaceDN w:val="0"/>
        <w:adjustRightInd w:val="0"/>
        <w:spacing w:after="120" w:line="240" w:lineRule="auto"/>
        <w:rPr>
          <w:b/>
          <w:color w:val="000000"/>
          <w:sz w:val="26"/>
          <w:szCs w:val="26"/>
        </w:rPr>
      </w:pPr>
    </w:p>
    <w:p w14:paraId="4DB19228" w14:textId="77777777" w:rsidR="001B24B6" w:rsidRDefault="001B24B6" w:rsidP="001B24B6">
      <w:pPr>
        <w:autoSpaceDE w:val="0"/>
        <w:autoSpaceDN w:val="0"/>
        <w:adjustRightInd w:val="0"/>
        <w:spacing w:after="120" w:line="240" w:lineRule="auto"/>
        <w:rPr>
          <w:b/>
          <w:color w:val="000000"/>
          <w:sz w:val="26"/>
          <w:szCs w:val="26"/>
        </w:rPr>
      </w:pPr>
    </w:p>
    <w:p w14:paraId="3040E478" w14:textId="77777777" w:rsidR="001B24B6" w:rsidRPr="00EA4865" w:rsidRDefault="001B24B6" w:rsidP="001B24B6">
      <w:pPr>
        <w:autoSpaceDE w:val="0"/>
        <w:autoSpaceDN w:val="0"/>
        <w:adjustRightInd w:val="0"/>
        <w:spacing w:after="120" w:line="240" w:lineRule="auto"/>
        <w:rPr>
          <w:b/>
          <w:color w:val="000000"/>
          <w:sz w:val="26"/>
          <w:szCs w:val="26"/>
        </w:rPr>
      </w:pPr>
      <w:r w:rsidRPr="00EA4865">
        <w:rPr>
          <w:b/>
          <w:color w:val="000000"/>
          <w:sz w:val="26"/>
          <w:szCs w:val="26"/>
        </w:rPr>
        <w:lastRenderedPageBreak/>
        <w:t>Draft Letter to Senator Stern and Assembly Member Gabriel</w:t>
      </w:r>
    </w:p>
    <w:p w14:paraId="4489A490" w14:textId="77777777" w:rsidR="001B24B6" w:rsidRPr="00EA4865" w:rsidRDefault="001B24B6" w:rsidP="001B24B6">
      <w:pPr>
        <w:autoSpaceDE w:val="0"/>
        <w:autoSpaceDN w:val="0"/>
        <w:adjustRightInd w:val="0"/>
        <w:spacing w:after="120" w:line="240" w:lineRule="auto"/>
        <w:rPr>
          <w:color w:val="000000"/>
          <w:sz w:val="26"/>
          <w:szCs w:val="26"/>
        </w:rPr>
      </w:pPr>
      <w:r w:rsidRPr="00EA4865">
        <w:rPr>
          <w:color w:val="000000"/>
          <w:sz w:val="26"/>
          <w:szCs w:val="26"/>
        </w:rPr>
        <w:t>Dear Senator Stern and Assembly Member Gabriel:</w:t>
      </w:r>
    </w:p>
    <w:p w14:paraId="6F7B0166" w14:textId="77777777" w:rsidR="001B24B6" w:rsidRPr="00EA4865" w:rsidRDefault="001B24B6" w:rsidP="001B24B6">
      <w:pPr>
        <w:autoSpaceDE w:val="0"/>
        <w:autoSpaceDN w:val="0"/>
        <w:adjustRightInd w:val="0"/>
        <w:spacing w:after="120" w:line="240" w:lineRule="auto"/>
        <w:rPr>
          <w:color w:val="000000"/>
          <w:sz w:val="26"/>
          <w:szCs w:val="26"/>
        </w:rPr>
      </w:pPr>
      <w:r w:rsidRPr="00EA4865">
        <w:rPr>
          <w:color w:val="000000"/>
          <w:sz w:val="26"/>
          <w:szCs w:val="26"/>
        </w:rPr>
        <w:t>Approximately one to two million dogs are killed for food every year in South Korea.  Prior to their deaths, these dogs endure a lifetime of abuse and are often slaughtered in a completely inhumane and brutal manner.  As stated by the Animal Welfare Institute: “From birth to slaughter, these dogs are kept in cramped, rusty cages stacked on top of each other. The method of slaughter is usually extremely (and even intentionally) brutal, and the dogs are often butchered in full view of the others.”</w:t>
      </w:r>
    </w:p>
    <w:p w14:paraId="5CF1A522" w14:textId="77777777" w:rsidR="001B24B6" w:rsidRPr="00EA4865" w:rsidRDefault="001B24B6" w:rsidP="001B24B6">
      <w:pPr>
        <w:autoSpaceDE w:val="0"/>
        <w:autoSpaceDN w:val="0"/>
        <w:adjustRightInd w:val="0"/>
        <w:spacing w:after="120" w:line="240" w:lineRule="auto"/>
        <w:rPr>
          <w:color w:val="000000"/>
          <w:sz w:val="26"/>
          <w:szCs w:val="26"/>
        </w:rPr>
      </w:pPr>
      <w:r w:rsidRPr="00EA4865">
        <w:rPr>
          <w:color w:val="000000"/>
          <w:sz w:val="26"/>
          <w:szCs w:val="26"/>
        </w:rPr>
        <w:t>“Most horrifically—due to a traditional belief that high adrenaline levels will produce tender meat and increase the supposed health benefits—dogs who are killed may be intentionally subjected to extreme fear and suffering and be killed via bludgeoning, hanging, or electrocution.  At the open-air markets, dogs are often electrocuted and their necks are broken—all in plain sight to passers-by and the other dogs.”</w:t>
      </w:r>
    </w:p>
    <w:p w14:paraId="3D58E597" w14:textId="77777777" w:rsidR="001B24B6" w:rsidRPr="00EA4865" w:rsidRDefault="001B24B6" w:rsidP="001B24B6">
      <w:pPr>
        <w:autoSpaceDE w:val="0"/>
        <w:autoSpaceDN w:val="0"/>
        <w:adjustRightInd w:val="0"/>
        <w:spacing w:after="120" w:line="240" w:lineRule="auto"/>
        <w:rPr>
          <w:sz w:val="26"/>
          <w:szCs w:val="26"/>
        </w:rPr>
      </w:pPr>
      <w:r w:rsidRPr="00EA4865">
        <w:rPr>
          <w:sz w:val="26"/>
          <w:szCs w:val="26"/>
        </w:rPr>
        <w:t xml:space="preserve">The United States is spending billions of dollars, and our military personnel are putting their lives on the line, to assist our ally South Korea in deterring invasion or nuclear attack from the North.  Tens of thousands of Americans died in the Korean War, and tens of thousands were wounded, protecting South Korea.  </w:t>
      </w:r>
      <w:r w:rsidRPr="00EA4865">
        <w:rPr>
          <w:color w:val="000000"/>
          <w:sz w:val="26"/>
          <w:szCs w:val="26"/>
        </w:rPr>
        <w:t xml:space="preserve">Dogs serve in our armed forces and alongside our First Responders.  Dogs are instrumental in working with returning Veterans with PTSD.  We respectfully request that our ally </w:t>
      </w:r>
      <w:r w:rsidRPr="00EA4865">
        <w:rPr>
          <w:sz w:val="26"/>
          <w:szCs w:val="26"/>
        </w:rPr>
        <w:t xml:space="preserve">South Korea stop killing and torturing dogs, a practice which is abhorrent to the vast majority of Americans.  </w:t>
      </w:r>
    </w:p>
    <w:p w14:paraId="166C9C56" w14:textId="77777777" w:rsidR="001B24B6" w:rsidRPr="00EA4865" w:rsidRDefault="001B24B6" w:rsidP="001B24B6">
      <w:pPr>
        <w:spacing w:after="80" w:line="240" w:lineRule="auto"/>
        <w:rPr>
          <w:rFonts w:eastAsia="Times New Roman"/>
          <w:b/>
          <w:sz w:val="26"/>
          <w:szCs w:val="26"/>
        </w:rPr>
      </w:pPr>
      <w:r w:rsidRPr="00EA4865">
        <w:rPr>
          <w:rFonts w:eastAsia="Times New Roman"/>
          <w:b/>
          <w:sz w:val="26"/>
          <w:szCs w:val="26"/>
        </w:rPr>
        <w:t xml:space="preserve">Therefore, at its duly noticed regular public monthly meeting on August 28, 2018, the Tarzana Neighborhood Council passed a Resolution requesting that State Senator Stern and Assembly Member Gabriel introduce motions in the California State Senate and the California State Assembly opposing the South Korean dog meat trade and asking the South Korean Government to ban the dog meat trade and enforce South Korea’s animal cruelty laws. </w:t>
      </w:r>
    </w:p>
    <w:p w14:paraId="5FB657D9" w14:textId="77777777" w:rsidR="001B24B6" w:rsidRPr="00EA4865" w:rsidRDefault="001B24B6" w:rsidP="001B24B6">
      <w:pPr>
        <w:spacing w:after="0" w:line="240" w:lineRule="auto"/>
        <w:rPr>
          <w:rFonts w:eastAsia="Times New Roman"/>
          <w:sz w:val="26"/>
          <w:szCs w:val="26"/>
        </w:rPr>
      </w:pPr>
      <w:r w:rsidRPr="00EA4865">
        <w:rPr>
          <w:rFonts w:eastAsia="Times New Roman"/>
          <w:sz w:val="26"/>
          <w:szCs w:val="26"/>
        </w:rPr>
        <w:t>Sincerely,</w:t>
      </w:r>
    </w:p>
    <w:p w14:paraId="7154FA0B" w14:textId="77777777" w:rsidR="001B24B6" w:rsidRPr="00EA4865" w:rsidRDefault="001B24B6" w:rsidP="001B24B6">
      <w:pPr>
        <w:spacing w:after="0" w:line="240" w:lineRule="auto"/>
        <w:rPr>
          <w:rFonts w:eastAsia="Times New Roman"/>
          <w:sz w:val="26"/>
          <w:szCs w:val="26"/>
        </w:rPr>
      </w:pPr>
    </w:p>
    <w:p w14:paraId="64096C82" w14:textId="77777777" w:rsidR="001B24B6" w:rsidRPr="00EA4865" w:rsidRDefault="001B24B6" w:rsidP="001B24B6">
      <w:pPr>
        <w:spacing w:after="0" w:line="240" w:lineRule="auto"/>
        <w:rPr>
          <w:rFonts w:eastAsia="Times New Roman"/>
          <w:sz w:val="26"/>
          <w:szCs w:val="26"/>
        </w:rPr>
      </w:pPr>
      <w:r w:rsidRPr="00EA4865">
        <w:rPr>
          <w:rFonts w:eastAsia="Times New Roman"/>
          <w:sz w:val="26"/>
          <w:szCs w:val="26"/>
        </w:rPr>
        <w:t>Leonard Shaffer</w:t>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r>
      <w:r w:rsidRPr="00EA4865">
        <w:rPr>
          <w:rFonts w:eastAsia="Times New Roman"/>
          <w:sz w:val="26"/>
          <w:szCs w:val="26"/>
        </w:rPr>
        <w:tab/>
        <w:t>Eran Heissler</w:t>
      </w:r>
    </w:p>
    <w:p w14:paraId="5894A273"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President, Tarzana Neighborhood Council</w:t>
      </w:r>
      <w:r w:rsidRPr="00EA4865">
        <w:rPr>
          <w:rFonts w:eastAsia="Times New Roman"/>
          <w:sz w:val="26"/>
          <w:szCs w:val="26"/>
        </w:rPr>
        <w:tab/>
        <w:t>1</w:t>
      </w:r>
      <w:r w:rsidRPr="00EA4865">
        <w:rPr>
          <w:rFonts w:eastAsia="Times New Roman"/>
          <w:sz w:val="26"/>
          <w:szCs w:val="26"/>
          <w:vertAlign w:val="superscript"/>
        </w:rPr>
        <w:t>st</w:t>
      </w:r>
      <w:r w:rsidRPr="00EA4865">
        <w:rPr>
          <w:rFonts w:eastAsia="Times New Roman"/>
          <w:sz w:val="26"/>
          <w:szCs w:val="26"/>
        </w:rPr>
        <w:t xml:space="preserve"> Vice President, Tarzana Neighborhood Council</w:t>
      </w:r>
    </w:p>
    <w:p w14:paraId="5928ECD8"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Jeffrey Mausner</w:t>
      </w:r>
    </w:p>
    <w:p w14:paraId="1212F6DC"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2</w:t>
      </w:r>
      <w:r w:rsidRPr="00EA4865">
        <w:rPr>
          <w:rFonts w:eastAsia="Times New Roman"/>
          <w:sz w:val="26"/>
          <w:szCs w:val="26"/>
          <w:vertAlign w:val="superscript"/>
        </w:rPr>
        <w:t>nd</w:t>
      </w:r>
      <w:r w:rsidRPr="00EA4865">
        <w:rPr>
          <w:rFonts w:eastAsia="Times New Roman"/>
          <w:sz w:val="26"/>
          <w:szCs w:val="26"/>
        </w:rPr>
        <w:t xml:space="preserve"> Vice President, Tarzana Neighborhood Council</w:t>
      </w:r>
    </w:p>
    <w:p w14:paraId="7C9507F8"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Chairman, Tarzana Neighborhood Council Animal Welfare Committee</w:t>
      </w:r>
    </w:p>
    <w:p w14:paraId="7C5FC22E"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Neighborhood Council Liaison to Los Angeles Animal Services Department</w:t>
      </w:r>
    </w:p>
    <w:p w14:paraId="00A9601E"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Volunteer, West Valley Animal Shelter</w:t>
      </w:r>
    </w:p>
    <w:p w14:paraId="7CD906AF" w14:textId="77777777" w:rsidR="001B24B6" w:rsidRPr="00EA4865" w:rsidRDefault="001B24B6" w:rsidP="001B24B6">
      <w:pPr>
        <w:spacing w:after="0" w:line="240" w:lineRule="auto"/>
        <w:ind w:left="5760" w:hanging="5760"/>
        <w:rPr>
          <w:rFonts w:eastAsia="Times New Roman"/>
          <w:sz w:val="26"/>
          <w:szCs w:val="26"/>
        </w:rPr>
      </w:pPr>
      <w:r w:rsidRPr="00EA4865">
        <w:rPr>
          <w:rFonts w:eastAsia="Times New Roman"/>
          <w:sz w:val="26"/>
          <w:szCs w:val="26"/>
        </w:rPr>
        <w:t>Email: Jeff@MausnerLaw.com; J.Mausner@TarzanaNC.org</w:t>
      </w:r>
    </w:p>
    <w:p w14:paraId="2CE252B9" w14:textId="77777777" w:rsidR="001B24B6" w:rsidRPr="00E70AFA" w:rsidRDefault="001B24B6" w:rsidP="001B24B6">
      <w:pPr>
        <w:spacing w:after="0" w:line="240" w:lineRule="auto"/>
        <w:ind w:left="5760" w:hanging="5760"/>
        <w:rPr>
          <w:rFonts w:eastAsia="MS Mincho"/>
          <w:sz w:val="26"/>
          <w:szCs w:val="26"/>
        </w:rPr>
      </w:pPr>
      <w:r w:rsidRPr="00EA4865">
        <w:rPr>
          <w:rFonts w:eastAsia="Times New Roman"/>
          <w:sz w:val="26"/>
          <w:szCs w:val="26"/>
        </w:rPr>
        <w:t>Cell phone: (310) 617-8100</w:t>
      </w:r>
    </w:p>
    <w:p w14:paraId="1D91F2D7" w14:textId="77777777" w:rsidR="001D3161" w:rsidRDefault="001B24B6">
      <w:bookmarkStart w:id="0" w:name="_GoBack"/>
      <w:bookmarkEnd w:id="0"/>
    </w:p>
    <w:sectPr w:rsidR="001D3161" w:rsidSect="00AC4794">
      <w:footerReference w:type="default" r:id="rId4"/>
      <w:pgSz w:w="12240" w:h="15840"/>
      <w:pgMar w:top="1296" w:right="1296" w:bottom="1296"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35277558"/>
      <w:docPartObj>
        <w:docPartGallery w:val="Page Numbers (Bottom of Page)"/>
        <w:docPartUnique/>
      </w:docPartObj>
    </w:sdtPr>
    <w:sdtEndPr>
      <w:rPr>
        <w:noProof/>
      </w:rPr>
    </w:sdtEndPr>
    <w:sdtContent>
      <w:p w14:paraId="018C5ED9" w14:textId="77777777" w:rsidR="00464921" w:rsidRDefault="001B24B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1F63EE" w14:textId="77777777" w:rsidR="00464921" w:rsidRDefault="001B24B6">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4B6"/>
    <w:rsid w:val="001B24B6"/>
    <w:rsid w:val="00B61C3A"/>
    <w:rsid w:val="00B80534"/>
    <w:rsid w:val="00EA3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77BCB7"/>
  <w15:chartTrackingRefBased/>
  <w15:docId w15:val="{FE221019-647A-4C80-BFB8-E72AE43AF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8"/>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24B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B24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1B24B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Mausner</dc:creator>
  <cp:keywords/>
  <dc:description/>
  <cp:lastModifiedBy>Jeffrey Mausner</cp:lastModifiedBy>
  <cp:revision>1</cp:revision>
  <dcterms:created xsi:type="dcterms:W3CDTF">2018-08-27T16:44:00Z</dcterms:created>
  <dcterms:modified xsi:type="dcterms:W3CDTF">2018-08-27T16:45:00Z</dcterms:modified>
</cp:coreProperties>
</file>