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C8" w:rsidRPr="00F83B04" w:rsidRDefault="00FB3F10" w:rsidP="00F83B04">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11789C">
        <w:rPr>
          <w:rFonts w:ascii="Times New Roman" w:hAnsi="Times New Roman" w:cs="Times New Roman"/>
          <w:b/>
          <w:sz w:val="32"/>
          <w:szCs w:val="32"/>
        </w:rPr>
        <w:t xml:space="preserve">June 17, 2017 </w:t>
      </w:r>
      <w:r w:rsidR="00F83B04" w:rsidRPr="00F83B04">
        <w:rPr>
          <w:rFonts w:ascii="Times New Roman" w:hAnsi="Times New Roman" w:cs="Times New Roman"/>
          <w:b/>
          <w:sz w:val="32"/>
          <w:szCs w:val="32"/>
        </w:rPr>
        <w:t>T</w:t>
      </w:r>
      <w:r w:rsidR="00D455B3">
        <w:rPr>
          <w:rFonts w:ascii="Times New Roman" w:hAnsi="Times New Roman" w:cs="Times New Roman"/>
          <w:b/>
          <w:sz w:val="32"/>
          <w:szCs w:val="32"/>
        </w:rPr>
        <w:t>NC Land Use</w:t>
      </w:r>
      <w:r w:rsidR="0011789C">
        <w:rPr>
          <w:rFonts w:ascii="Times New Roman" w:hAnsi="Times New Roman" w:cs="Times New Roman"/>
          <w:b/>
          <w:sz w:val="32"/>
          <w:szCs w:val="32"/>
        </w:rPr>
        <w:t xml:space="preserve"> Notes</w:t>
      </w:r>
    </w:p>
    <w:p w:rsidR="00F83B04" w:rsidRDefault="00F83B04" w:rsidP="00F83B04">
      <w:pPr>
        <w:rPr>
          <w:rFonts w:ascii="Times New Roman" w:hAnsi="Times New Roman" w:cs="Times New Roman"/>
          <w:sz w:val="24"/>
          <w:szCs w:val="24"/>
        </w:rPr>
      </w:pPr>
      <w:r w:rsidRPr="00F83B04">
        <w:rPr>
          <w:rFonts w:ascii="Times New Roman" w:hAnsi="Times New Roman" w:cs="Times New Roman"/>
          <w:sz w:val="24"/>
          <w:szCs w:val="24"/>
        </w:rPr>
        <w:t xml:space="preserve">1. </w:t>
      </w:r>
      <w:r w:rsidRPr="00F83B04">
        <w:rPr>
          <w:rFonts w:ascii="Times New Roman" w:hAnsi="Times New Roman" w:cs="Times New Roman"/>
          <w:b/>
          <w:sz w:val="24"/>
          <w:szCs w:val="24"/>
        </w:rPr>
        <w:t>Sketchers signage</w:t>
      </w:r>
      <w:r>
        <w:rPr>
          <w:rFonts w:ascii="Times New Roman" w:hAnsi="Times New Roman" w:cs="Times New Roman"/>
          <w:sz w:val="24"/>
          <w:szCs w:val="24"/>
        </w:rPr>
        <w:t xml:space="preserve">: The Planning Department issued a Project Permit Compliance Review on May 25.  They upheld our recommendation about the Pole Sign and indicated that the </w:t>
      </w:r>
      <w:r w:rsidRPr="00F83B04">
        <w:rPr>
          <w:rFonts w:ascii="Times New Roman" w:hAnsi="Times New Roman" w:cs="Times New Roman"/>
          <w:b/>
          <w:sz w:val="24"/>
          <w:szCs w:val="24"/>
        </w:rPr>
        <w:t>applicant</w:t>
      </w:r>
      <w:r>
        <w:rPr>
          <w:rFonts w:ascii="Times New Roman" w:hAnsi="Times New Roman" w:cs="Times New Roman"/>
          <w:sz w:val="24"/>
          <w:szCs w:val="24"/>
        </w:rPr>
        <w:t xml:space="preserve"> must provide evidence of a permit or must remove the present pole sign. A new sign would have to conform to the present requirements of a maximum height of 20 feet and a maximum 35 square feet in area.  The roof sign was permitted; no new roof signs are permitted.</w:t>
      </w:r>
    </w:p>
    <w:p w:rsidR="00F83B04" w:rsidRDefault="00F83B04" w:rsidP="00D455B3">
      <w:pPr>
        <w:spacing w:after="0" w:line="240" w:lineRule="auto"/>
        <w:rPr>
          <w:rFonts w:ascii="Times New Roman" w:hAnsi="Times New Roman" w:cs="Times New Roman"/>
          <w:sz w:val="24"/>
          <w:szCs w:val="24"/>
        </w:rPr>
      </w:pPr>
      <w:r w:rsidRPr="00374C9F">
        <w:rPr>
          <w:rFonts w:ascii="Times New Roman" w:hAnsi="Times New Roman" w:cs="Times New Roman"/>
          <w:b/>
          <w:sz w:val="24"/>
          <w:szCs w:val="24"/>
        </w:rPr>
        <w:t xml:space="preserve">2. </w:t>
      </w:r>
      <w:r w:rsidR="00374C9F" w:rsidRPr="00374C9F">
        <w:rPr>
          <w:rFonts w:ascii="Times New Roman" w:hAnsi="Times New Roman" w:cs="Times New Roman"/>
          <w:b/>
          <w:sz w:val="24"/>
          <w:szCs w:val="24"/>
        </w:rPr>
        <w:t>18500 Tarzana Drive</w:t>
      </w:r>
      <w:r w:rsidR="00374C9F">
        <w:rPr>
          <w:rFonts w:ascii="Times New Roman" w:hAnsi="Times New Roman" w:cs="Times New Roman"/>
          <w:sz w:val="24"/>
          <w:szCs w:val="24"/>
        </w:rPr>
        <w:t xml:space="preserve">. Application for 4-lot subdivision submitted with new slope density analysis on May 28.  </w:t>
      </w:r>
      <w:r w:rsidR="00D455B3" w:rsidRPr="005D1FC7">
        <w:rPr>
          <w:rFonts w:ascii="Times New Roman" w:eastAsia="Times New Roman" w:hAnsi="Times New Roman" w:cs="Times New Roman"/>
          <w:bCs/>
          <w:color w:val="000000"/>
          <w:sz w:val="24"/>
          <w:szCs w:val="24"/>
        </w:rPr>
        <w:t>This is at least the 3</w:t>
      </w:r>
      <w:r w:rsidR="00D455B3" w:rsidRPr="005D1FC7">
        <w:rPr>
          <w:rFonts w:ascii="Times New Roman" w:eastAsia="Times New Roman" w:hAnsi="Times New Roman" w:cs="Times New Roman"/>
          <w:bCs/>
          <w:color w:val="000000"/>
          <w:sz w:val="24"/>
          <w:szCs w:val="24"/>
          <w:vertAlign w:val="superscript"/>
        </w:rPr>
        <w:t>rd</w:t>
      </w:r>
      <w:r w:rsidR="00D455B3" w:rsidRPr="005D1FC7">
        <w:rPr>
          <w:rFonts w:ascii="Times New Roman" w:eastAsia="Times New Roman" w:hAnsi="Times New Roman" w:cs="Times New Roman"/>
          <w:bCs/>
          <w:color w:val="000000"/>
          <w:sz w:val="24"/>
          <w:szCs w:val="24"/>
        </w:rPr>
        <w:t xml:space="preserve"> time in recent years that </w:t>
      </w:r>
      <w:r w:rsidR="00D455B3">
        <w:rPr>
          <w:rFonts w:ascii="Times New Roman" w:eastAsia="Times New Roman" w:hAnsi="Times New Roman" w:cs="Times New Roman"/>
          <w:bCs/>
          <w:color w:val="000000"/>
          <w:sz w:val="24"/>
          <w:szCs w:val="24"/>
        </w:rPr>
        <w:t xml:space="preserve">the subject of subdividing the old Burroughs estate into four RA lots has been proposed.  The 163,584 square foot lot is less than 4 acres.  In the hillside area, the minimum lot size is one acre if the average slope is greater than 15%.  On the basis of a preliminary slope analysis, claiming that the average slope was 14.93%, the Deputy Advisory Agency approved a 4-lot subdivision.  A subsequent analysis, backed by more detailed analysis, indicated that the average slope was actually 19.73%.  On the basis of the more recent analysis, TPOA appealed the decision to the South Valley Area Planning Commission, which granted the appeal on December 11, 2014, limiting the parcel to three lots.  The owner has refiled for a 4-lot subdivision on the basis of still another survey.  </w:t>
      </w:r>
      <w:r w:rsidR="0011789C">
        <w:rPr>
          <w:rFonts w:ascii="Times New Roman" w:eastAsia="Times New Roman" w:hAnsi="Times New Roman" w:cs="Times New Roman"/>
          <w:bCs/>
          <w:color w:val="000000"/>
          <w:sz w:val="24"/>
          <w:szCs w:val="24"/>
        </w:rPr>
        <w:t>No date for a hearing has been set.</w:t>
      </w:r>
    </w:p>
    <w:p w:rsidR="00C2209C" w:rsidRDefault="00C2209C" w:rsidP="00F83B04">
      <w:pPr>
        <w:rPr>
          <w:rFonts w:ascii="Times New Roman" w:hAnsi="Times New Roman" w:cs="Times New Roman"/>
          <w:sz w:val="24"/>
          <w:szCs w:val="24"/>
        </w:rPr>
      </w:pPr>
      <w:r>
        <w:rPr>
          <w:rFonts w:ascii="Times New Roman" w:hAnsi="Times New Roman" w:cs="Times New Roman"/>
          <w:sz w:val="24"/>
          <w:szCs w:val="24"/>
        </w:rPr>
        <w:t>3</w:t>
      </w:r>
      <w:r w:rsidRPr="00C2209C">
        <w:rPr>
          <w:rFonts w:ascii="Times New Roman" w:hAnsi="Times New Roman" w:cs="Times New Roman"/>
          <w:b/>
          <w:sz w:val="24"/>
          <w:szCs w:val="24"/>
        </w:rPr>
        <w:t>. Starbucks, Victory at Reseda</w:t>
      </w:r>
      <w:r>
        <w:rPr>
          <w:rFonts w:ascii="Times New Roman" w:hAnsi="Times New Roman" w:cs="Times New Roman"/>
          <w:sz w:val="24"/>
          <w:szCs w:val="24"/>
        </w:rPr>
        <w:t xml:space="preserve">. </w:t>
      </w:r>
      <w:r w:rsidR="00D455B3">
        <w:rPr>
          <w:rFonts w:ascii="Times New Roman" w:hAnsi="Times New Roman" w:cs="Times New Roman"/>
          <w:sz w:val="24"/>
          <w:szCs w:val="24"/>
        </w:rPr>
        <w:t xml:space="preserve">A </w:t>
      </w:r>
      <w:r>
        <w:rPr>
          <w:rFonts w:ascii="Times New Roman" w:hAnsi="Times New Roman" w:cs="Times New Roman"/>
          <w:sz w:val="24"/>
          <w:szCs w:val="24"/>
        </w:rPr>
        <w:t xml:space="preserve"> ZA hearing</w:t>
      </w:r>
      <w:r w:rsidR="00D455B3">
        <w:rPr>
          <w:rFonts w:ascii="Times New Roman" w:hAnsi="Times New Roman" w:cs="Times New Roman"/>
          <w:sz w:val="24"/>
          <w:szCs w:val="24"/>
        </w:rPr>
        <w:t xml:space="preserve"> was</w:t>
      </w:r>
      <w:r>
        <w:rPr>
          <w:rFonts w:ascii="Times New Roman" w:hAnsi="Times New Roman" w:cs="Times New Roman"/>
          <w:sz w:val="24"/>
          <w:szCs w:val="24"/>
        </w:rPr>
        <w:t xml:space="preserve"> held on June 5.  </w:t>
      </w:r>
      <w:r w:rsidR="00D455B3">
        <w:rPr>
          <w:rFonts w:ascii="Times New Roman" w:hAnsi="Times New Roman" w:cs="Times New Roman"/>
          <w:sz w:val="24"/>
          <w:szCs w:val="24"/>
        </w:rPr>
        <w:t xml:space="preserve">Elizabeth </w:t>
      </w:r>
      <w:proofErr w:type="spellStart"/>
      <w:proofErr w:type="gramStart"/>
      <w:r w:rsidR="00D455B3">
        <w:rPr>
          <w:rFonts w:ascii="Times New Roman" w:hAnsi="Times New Roman" w:cs="Times New Roman"/>
          <w:sz w:val="24"/>
          <w:szCs w:val="24"/>
        </w:rPr>
        <w:t>Ene</w:t>
      </w:r>
      <w:proofErr w:type="spellEnd"/>
      <w:proofErr w:type="gramEnd"/>
      <w:r w:rsidR="00D455B3">
        <w:rPr>
          <w:rFonts w:ascii="Times New Roman" w:hAnsi="Times New Roman" w:cs="Times New Roman"/>
          <w:sz w:val="24"/>
          <w:szCs w:val="24"/>
        </w:rPr>
        <w:t>,</w:t>
      </w:r>
      <w:r>
        <w:rPr>
          <w:rFonts w:ascii="Times New Roman" w:hAnsi="Times New Roman" w:cs="Times New Roman"/>
          <w:sz w:val="24"/>
          <w:szCs w:val="24"/>
        </w:rPr>
        <w:t xml:space="preserve"> Planning Deputy from Councilman </w:t>
      </w:r>
      <w:proofErr w:type="spellStart"/>
      <w:r>
        <w:rPr>
          <w:rFonts w:ascii="Times New Roman" w:hAnsi="Times New Roman" w:cs="Times New Roman"/>
          <w:sz w:val="24"/>
          <w:szCs w:val="24"/>
        </w:rPr>
        <w:t>Blumenfield’s</w:t>
      </w:r>
      <w:proofErr w:type="spellEnd"/>
      <w:r>
        <w:rPr>
          <w:rFonts w:ascii="Times New Roman" w:hAnsi="Times New Roman" w:cs="Times New Roman"/>
          <w:sz w:val="24"/>
          <w:szCs w:val="24"/>
        </w:rPr>
        <w:t xml:space="preserve"> office and I expressed support after being shown problems wit</w:t>
      </w:r>
      <w:r w:rsidR="00A43FEC">
        <w:rPr>
          <w:rFonts w:ascii="Times New Roman" w:hAnsi="Times New Roman" w:cs="Times New Roman"/>
          <w:sz w:val="24"/>
          <w:szCs w:val="24"/>
        </w:rPr>
        <w:t xml:space="preserve">h alternate configurations.  Maya </w:t>
      </w:r>
      <w:proofErr w:type="spellStart"/>
      <w:r w:rsidR="00A43FEC">
        <w:rPr>
          <w:rFonts w:ascii="Times New Roman" w:hAnsi="Times New Roman" w:cs="Times New Roman"/>
          <w:sz w:val="24"/>
          <w:szCs w:val="24"/>
        </w:rPr>
        <w:t>Zaitzevsky</w:t>
      </w:r>
      <w:proofErr w:type="spellEnd"/>
      <w:r w:rsidR="00A43FEC">
        <w:rPr>
          <w:rFonts w:ascii="Times New Roman" w:hAnsi="Times New Roman" w:cs="Times New Roman"/>
          <w:sz w:val="24"/>
          <w:szCs w:val="24"/>
        </w:rPr>
        <w:t>, t</w:t>
      </w:r>
      <w:r>
        <w:rPr>
          <w:rFonts w:ascii="Times New Roman" w:hAnsi="Times New Roman" w:cs="Times New Roman"/>
          <w:sz w:val="24"/>
          <w:szCs w:val="24"/>
        </w:rPr>
        <w:t>he Associate Zoning Administrator</w:t>
      </w:r>
      <w:r w:rsidR="00A43FEC">
        <w:rPr>
          <w:rFonts w:ascii="Times New Roman" w:hAnsi="Times New Roman" w:cs="Times New Roman"/>
          <w:sz w:val="24"/>
          <w:szCs w:val="24"/>
        </w:rPr>
        <w:t>,</w:t>
      </w:r>
      <w:r>
        <w:rPr>
          <w:rFonts w:ascii="Times New Roman" w:hAnsi="Times New Roman" w:cs="Times New Roman"/>
          <w:sz w:val="24"/>
          <w:szCs w:val="24"/>
        </w:rPr>
        <w:t xml:space="preserve"> expressed concern that the building was not placed close to the street and indicated that the project would be evaluated and a decision released shortly.</w:t>
      </w:r>
    </w:p>
    <w:p w:rsidR="00EF40FA" w:rsidRDefault="00EF40FA" w:rsidP="00F83B04">
      <w:pPr>
        <w:rPr>
          <w:rFonts w:ascii="Times New Roman" w:hAnsi="Times New Roman" w:cs="Times New Roman"/>
          <w:sz w:val="24"/>
          <w:szCs w:val="24"/>
        </w:rPr>
      </w:pPr>
      <w:r w:rsidRPr="00A43FEC">
        <w:rPr>
          <w:rFonts w:ascii="Times New Roman" w:hAnsi="Times New Roman" w:cs="Times New Roman"/>
          <w:b/>
          <w:sz w:val="24"/>
          <w:szCs w:val="24"/>
        </w:rPr>
        <w:t>4. Village Walk Update</w:t>
      </w:r>
      <w:r>
        <w:rPr>
          <w:rFonts w:ascii="Times New Roman" w:hAnsi="Times New Roman" w:cs="Times New Roman"/>
          <w:sz w:val="24"/>
          <w:szCs w:val="24"/>
        </w:rPr>
        <w:t xml:space="preserve">:   </w:t>
      </w:r>
      <w:r w:rsidR="00A43FEC">
        <w:rPr>
          <w:rFonts w:ascii="Times New Roman" w:hAnsi="Times New Roman" w:cs="Times New Roman"/>
          <w:sz w:val="24"/>
          <w:szCs w:val="24"/>
        </w:rPr>
        <w:t xml:space="preserve">On May 22 Maya </w:t>
      </w:r>
      <w:proofErr w:type="spellStart"/>
      <w:r w:rsidR="00A43FEC">
        <w:rPr>
          <w:rFonts w:ascii="Times New Roman" w:hAnsi="Times New Roman" w:cs="Times New Roman"/>
          <w:sz w:val="24"/>
          <w:szCs w:val="24"/>
        </w:rPr>
        <w:t>Zaitzevsky</w:t>
      </w:r>
      <w:proofErr w:type="spellEnd"/>
      <w:r w:rsidR="00A43FEC">
        <w:rPr>
          <w:rFonts w:ascii="Times New Roman" w:hAnsi="Times New Roman" w:cs="Times New Roman"/>
          <w:sz w:val="24"/>
          <w:szCs w:val="24"/>
        </w:rPr>
        <w:t xml:space="preserve">, the Associate Zoning Administrator, approved the health club addition including the 5am to 11 pm operating hours and the shared parking </w:t>
      </w:r>
      <w:proofErr w:type="spellStart"/>
      <w:r w:rsidR="00A43FEC">
        <w:rPr>
          <w:rFonts w:ascii="Times New Roman" w:hAnsi="Times New Roman" w:cs="Times New Roman"/>
          <w:sz w:val="24"/>
          <w:szCs w:val="24"/>
        </w:rPr>
        <w:t>arranement</w:t>
      </w:r>
      <w:proofErr w:type="spellEnd"/>
      <w:r w:rsidR="00A43FEC">
        <w:rPr>
          <w:rFonts w:ascii="Times New Roman" w:hAnsi="Times New Roman" w:cs="Times New Roman"/>
          <w:sz w:val="24"/>
          <w:szCs w:val="24"/>
        </w:rPr>
        <w:t>.</w:t>
      </w:r>
    </w:p>
    <w:p w:rsidR="00A43FEC" w:rsidRDefault="00A43FEC" w:rsidP="00F83B04">
      <w:pPr>
        <w:rPr>
          <w:rFonts w:ascii="Times New Roman" w:hAnsi="Times New Roman" w:cs="Times New Roman"/>
          <w:sz w:val="24"/>
          <w:szCs w:val="24"/>
        </w:rPr>
      </w:pPr>
      <w:r w:rsidRPr="00D07203">
        <w:rPr>
          <w:rFonts w:ascii="Times New Roman" w:hAnsi="Times New Roman" w:cs="Times New Roman"/>
          <w:b/>
          <w:sz w:val="24"/>
          <w:szCs w:val="24"/>
        </w:rPr>
        <w:t>5. Home Sharing Ordinance</w:t>
      </w:r>
      <w:r w:rsidR="00AD7E31">
        <w:rPr>
          <w:rFonts w:ascii="Times New Roman" w:hAnsi="Times New Roman" w:cs="Times New Roman"/>
          <w:b/>
          <w:sz w:val="24"/>
          <w:szCs w:val="24"/>
        </w:rPr>
        <w:t>/Short Term Rentals</w:t>
      </w:r>
      <w:r w:rsidRPr="00D07203">
        <w:rPr>
          <w:rFonts w:ascii="Times New Roman" w:hAnsi="Times New Roman" w:cs="Times New Roman"/>
          <w:b/>
          <w:sz w:val="24"/>
          <w:szCs w:val="24"/>
        </w:rPr>
        <w:t>:</w:t>
      </w:r>
      <w:r>
        <w:rPr>
          <w:rFonts w:ascii="Times New Roman" w:hAnsi="Times New Roman" w:cs="Times New Roman"/>
          <w:sz w:val="24"/>
          <w:szCs w:val="24"/>
        </w:rPr>
        <w:t xml:space="preserve"> </w:t>
      </w:r>
      <w:r w:rsidR="00D07203">
        <w:rPr>
          <w:rFonts w:ascii="Times New Roman" w:hAnsi="Times New Roman" w:cs="Times New Roman"/>
          <w:sz w:val="24"/>
          <w:szCs w:val="24"/>
        </w:rPr>
        <w:t xml:space="preserve">The City PLUM Committee </w:t>
      </w:r>
      <w:r w:rsidR="00AD7E31">
        <w:rPr>
          <w:rFonts w:ascii="Times New Roman" w:hAnsi="Times New Roman" w:cs="Times New Roman"/>
          <w:sz w:val="24"/>
          <w:szCs w:val="24"/>
        </w:rPr>
        <w:t xml:space="preserve">is set </w:t>
      </w:r>
      <w:proofErr w:type="gramStart"/>
      <w:r w:rsidR="00AD7E31">
        <w:rPr>
          <w:rFonts w:ascii="Times New Roman" w:hAnsi="Times New Roman" w:cs="Times New Roman"/>
          <w:sz w:val="24"/>
          <w:szCs w:val="24"/>
        </w:rPr>
        <w:t xml:space="preserve">to </w:t>
      </w:r>
      <w:r w:rsidR="00D07203">
        <w:rPr>
          <w:rFonts w:ascii="Times New Roman" w:hAnsi="Times New Roman" w:cs="Times New Roman"/>
          <w:sz w:val="24"/>
          <w:szCs w:val="24"/>
        </w:rPr>
        <w:t xml:space="preserve"> review</w:t>
      </w:r>
      <w:proofErr w:type="gramEnd"/>
      <w:r w:rsidR="00D07203">
        <w:rPr>
          <w:rFonts w:ascii="Times New Roman" w:hAnsi="Times New Roman" w:cs="Times New Roman"/>
          <w:sz w:val="24"/>
          <w:szCs w:val="24"/>
        </w:rPr>
        <w:t xml:space="preserve"> the City Planning Commission recommendations </w:t>
      </w:r>
      <w:r w:rsidR="00AD7E31">
        <w:rPr>
          <w:rFonts w:ascii="Times New Roman" w:hAnsi="Times New Roman" w:cs="Times New Roman"/>
          <w:sz w:val="24"/>
          <w:szCs w:val="24"/>
        </w:rPr>
        <w:t>on June 13.  The major provisions are a 30</w:t>
      </w:r>
      <w:r w:rsidR="00D07203">
        <w:rPr>
          <w:rFonts w:ascii="Times New Roman" w:hAnsi="Times New Roman" w:cs="Times New Roman"/>
          <w:sz w:val="24"/>
          <w:szCs w:val="24"/>
        </w:rPr>
        <w:t xml:space="preserve"> day limit per rental, 180 days total per year, </w:t>
      </w:r>
      <w:r w:rsidR="00AD7E31">
        <w:rPr>
          <w:rFonts w:ascii="Times New Roman" w:hAnsi="Times New Roman" w:cs="Times New Roman"/>
          <w:sz w:val="24"/>
          <w:szCs w:val="24"/>
        </w:rPr>
        <w:t xml:space="preserve">short term rentals only allowed at the owner’s primary residence, and </w:t>
      </w:r>
      <w:r w:rsidR="00D07203">
        <w:rPr>
          <w:rFonts w:ascii="Times New Roman" w:hAnsi="Times New Roman" w:cs="Times New Roman"/>
          <w:sz w:val="24"/>
          <w:szCs w:val="24"/>
        </w:rPr>
        <w:t>only one short–term rental by an indi</w:t>
      </w:r>
      <w:r w:rsidR="00AD7E31">
        <w:rPr>
          <w:rFonts w:ascii="Times New Roman" w:hAnsi="Times New Roman" w:cs="Times New Roman"/>
          <w:sz w:val="24"/>
          <w:szCs w:val="24"/>
        </w:rPr>
        <w:t xml:space="preserve">vidual/organization in the City. </w:t>
      </w:r>
      <w:r w:rsidR="00D07203">
        <w:rPr>
          <w:rFonts w:ascii="Times New Roman" w:hAnsi="Times New Roman" w:cs="Times New Roman"/>
          <w:sz w:val="24"/>
          <w:szCs w:val="24"/>
        </w:rPr>
        <w:t xml:space="preserve"> </w:t>
      </w:r>
      <w:r w:rsidR="00AD7E31">
        <w:rPr>
          <w:rFonts w:ascii="Times New Roman" w:hAnsi="Times New Roman" w:cs="Times New Roman"/>
          <w:sz w:val="24"/>
          <w:szCs w:val="24"/>
        </w:rPr>
        <w:t>Registration will be mandatory and there will be fees collected by the City.</w:t>
      </w:r>
    </w:p>
    <w:p w:rsidR="00AD7E31" w:rsidRDefault="00AD7E31" w:rsidP="00F83B04">
      <w:pPr>
        <w:rPr>
          <w:rFonts w:ascii="Times New Roman" w:hAnsi="Times New Roman" w:cs="Times New Roman"/>
          <w:sz w:val="24"/>
          <w:szCs w:val="24"/>
        </w:rPr>
      </w:pPr>
      <w:bookmarkStart w:id="0" w:name="_GoBack"/>
      <w:bookmarkEnd w:id="0"/>
    </w:p>
    <w:sectPr w:rsidR="00AD7E31"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04"/>
    <w:rsid w:val="00046E24"/>
    <w:rsid w:val="0011789C"/>
    <w:rsid w:val="00157A3E"/>
    <w:rsid w:val="001D164A"/>
    <w:rsid w:val="00374C9F"/>
    <w:rsid w:val="009038EC"/>
    <w:rsid w:val="009240C8"/>
    <w:rsid w:val="009A1AA4"/>
    <w:rsid w:val="00A43FEC"/>
    <w:rsid w:val="00AD7E31"/>
    <w:rsid w:val="00B276AA"/>
    <w:rsid w:val="00C2209C"/>
    <w:rsid w:val="00D07203"/>
    <w:rsid w:val="00D455B3"/>
    <w:rsid w:val="00D46618"/>
    <w:rsid w:val="00EF40FA"/>
    <w:rsid w:val="00F10885"/>
    <w:rsid w:val="00F83B04"/>
    <w:rsid w:val="00FB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cp:lastPrinted>2017-06-13T00:32:00Z</cp:lastPrinted>
  <dcterms:created xsi:type="dcterms:W3CDTF">2017-06-13T23:08:00Z</dcterms:created>
  <dcterms:modified xsi:type="dcterms:W3CDTF">2017-06-14T00:00:00Z</dcterms:modified>
</cp:coreProperties>
</file>