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AC89" w14:textId="77777777" w:rsidR="00A37A8E" w:rsidRPr="00FA1D2C" w:rsidRDefault="00A37A8E" w:rsidP="00A37A8E">
      <w:pPr>
        <w:pStyle w:val="Title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4568C2EF" w14:textId="77777777" w:rsidR="00A37A8E" w:rsidRPr="00FA1D2C" w:rsidRDefault="00A37A8E" w:rsidP="00A37A8E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JOINT BUDGET AND FINANCE COMMITTEE</w:t>
      </w:r>
      <w:r>
        <w:rPr>
          <w:rFonts w:ascii="Times New Roman" w:hAnsi="Times New Roman"/>
          <w:b/>
          <w:color w:val="000000"/>
          <w:sz w:val="24"/>
        </w:rPr>
        <w:t xml:space="preserve"> &amp;</w:t>
      </w:r>
      <w:r w:rsidRPr="00FA1D2C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SPECIAL </w:t>
      </w:r>
      <w:r w:rsidRPr="00FA1D2C">
        <w:rPr>
          <w:rFonts w:ascii="Times New Roman" w:hAnsi="Times New Roman"/>
          <w:b/>
          <w:color w:val="000000"/>
          <w:sz w:val="24"/>
        </w:rPr>
        <w:t>BOARD MEETING</w:t>
      </w:r>
      <w:r>
        <w:rPr>
          <w:rFonts w:ascii="Times New Roman" w:hAnsi="Times New Roman"/>
          <w:b/>
          <w:color w:val="000000"/>
          <w:sz w:val="24"/>
        </w:rPr>
        <w:t xml:space="preserve"> MINUTES</w:t>
      </w:r>
    </w:p>
    <w:p w14:paraId="623B645C" w14:textId="77777777" w:rsidR="0045649F" w:rsidRDefault="0045649F" w:rsidP="0045649F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</w:rPr>
      </w:pPr>
      <w:r>
        <w:rPr>
          <w:b/>
        </w:rPr>
        <w:t>Wednesday, February 19, 2020</w:t>
      </w:r>
    </w:p>
    <w:p w14:paraId="4A3F7748" w14:textId="1647E979" w:rsidR="00A37A8E" w:rsidRDefault="00A37A8E" w:rsidP="00144142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b/>
        </w:rPr>
      </w:pPr>
      <w:r>
        <w:rPr>
          <w:color w:val="000000"/>
          <w:sz w:val="22"/>
        </w:rPr>
        <w:t xml:space="preserve">In attendance: Harvey Goldberg, Chairman, Committee Members </w:t>
      </w:r>
      <w:r w:rsidRPr="00BB6532">
        <w:rPr>
          <w:sz w:val="20"/>
          <w:szCs w:val="20"/>
        </w:rPr>
        <w:t>Mark Epstein</w:t>
      </w:r>
      <w:r>
        <w:rPr>
          <w:b/>
        </w:rPr>
        <w:t xml:space="preserve">, </w:t>
      </w:r>
      <w:r>
        <w:rPr>
          <w:sz w:val="20"/>
        </w:rPr>
        <w:t xml:space="preserve">Eran Heissler and Ken Schwartz. Guests: Ted O’Karma, Sukh Singh and </w:t>
      </w:r>
      <w:proofErr w:type="spellStart"/>
      <w:r>
        <w:rPr>
          <w:sz w:val="20"/>
        </w:rPr>
        <w:t>Varant</w:t>
      </w:r>
      <w:proofErr w:type="spellEnd"/>
      <w:r>
        <w:rPr>
          <w:sz w:val="20"/>
        </w:rPr>
        <w:t xml:space="preserve"> Maj</w:t>
      </w:r>
      <w:r w:rsidR="0045649F">
        <w:rPr>
          <w:sz w:val="20"/>
        </w:rPr>
        <w:t>a</w:t>
      </w:r>
      <w:r>
        <w:rPr>
          <w:sz w:val="20"/>
        </w:rPr>
        <w:t>rian. Absent</w:t>
      </w:r>
      <w:r w:rsidR="0045649F">
        <w:rPr>
          <w:sz w:val="20"/>
        </w:rPr>
        <w:t>: Max Flehinger and Bob Shmaeff</w:t>
      </w:r>
    </w:p>
    <w:p w14:paraId="3002A3CF" w14:textId="77777777" w:rsidR="00A37A8E" w:rsidRDefault="00A37A8E" w:rsidP="00A37A8E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18"/>
          <w:szCs w:val="18"/>
        </w:rPr>
      </w:pPr>
    </w:p>
    <w:p w14:paraId="7053155C" w14:textId="77777777" w:rsidR="00A37A8E" w:rsidRPr="002C2E49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C2E49">
        <w:rPr>
          <w:color w:val="000000"/>
          <w:sz w:val="22"/>
          <w:szCs w:val="22"/>
        </w:rPr>
        <w:t xml:space="preserve">Call to order </w:t>
      </w:r>
      <w:r>
        <w:rPr>
          <w:color w:val="000000"/>
          <w:sz w:val="22"/>
          <w:szCs w:val="22"/>
        </w:rPr>
        <w:t xml:space="preserve">at 7:00 PM February 19, 2020 </w:t>
      </w:r>
      <w:r w:rsidRPr="002C2E49">
        <w:rPr>
          <w:color w:val="000000"/>
          <w:sz w:val="22"/>
          <w:szCs w:val="22"/>
        </w:rPr>
        <w:t>and welcoming remarks</w:t>
      </w:r>
      <w:r>
        <w:rPr>
          <w:color w:val="000000"/>
          <w:sz w:val="22"/>
          <w:szCs w:val="22"/>
        </w:rPr>
        <w:t xml:space="preserve"> by Harvey Goldberg</w:t>
      </w:r>
      <w:r w:rsidRPr="002C2E49">
        <w:rPr>
          <w:color w:val="000000"/>
          <w:sz w:val="22"/>
          <w:szCs w:val="22"/>
        </w:rPr>
        <w:t>.</w:t>
      </w:r>
    </w:p>
    <w:p w14:paraId="3E677078" w14:textId="77777777" w:rsidR="00A37A8E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There were no </w:t>
      </w:r>
      <w:r w:rsidRPr="002C2E49">
        <w:rPr>
          <w:color w:val="000000"/>
          <w:sz w:val="22"/>
          <w:szCs w:val="22"/>
        </w:rPr>
        <w:t xml:space="preserve">Public comments. </w:t>
      </w:r>
    </w:p>
    <w:p w14:paraId="215283C9" w14:textId="77777777" w:rsidR="00A37A8E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A459CF">
        <w:rPr>
          <w:color w:val="000000"/>
          <w:sz w:val="22"/>
          <w:szCs w:val="22"/>
        </w:rPr>
        <w:t>Approval of minutes from January 22, 2020 meeting. Motion from Eran and second by Mark. Unan</w:t>
      </w:r>
      <w:r>
        <w:rPr>
          <w:color w:val="000000"/>
          <w:sz w:val="22"/>
          <w:szCs w:val="22"/>
        </w:rPr>
        <w:t>imous approval.</w:t>
      </w:r>
    </w:p>
    <w:p w14:paraId="759687D7" w14:textId="77777777" w:rsidR="00A37A8E" w:rsidRPr="00A459CF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A459CF">
        <w:rPr>
          <w:color w:val="000000"/>
          <w:sz w:val="22"/>
          <w:szCs w:val="22"/>
        </w:rPr>
        <w:t>Review and approval of expenditures for January 2020-MER Report.</w:t>
      </w:r>
      <w:r>
        <w:rPr>
          <w:color w:val="000000"/>
          <w:sz w:val="22"/>
          <w:szCs w:val="22"/>
        </w:rPr>
        <w:t xml:space="preserve"> Motion by Ken second from Harvey. Unanimous approval.</w:t>
      </w:r>
      <w:r w:rsidRPr="00A459CF">
        <w:rPr>
          <w:color w:val="000000"/>
          <w:sz w:val="22"/>
          <w:szCs w:val="22"/>
        </w:rPr>
        <w:t xml:space="preserve"> </w:t>
      </w:r>
    </w:p>
    <w:p w14:paraId="2AE62A6F" w14:textId="77777777" w:rsidR="00A37A8E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A4F74">
        <w:rPr>
          <w:color w:val="000000"/>
          <w:sz w:val="22"/>
          <w:szCs w:val="22"/>
        </w:rPr>
        <w:t>Review and approval of Financial Statements as of</w:t>
      </w:r>
      <w:r>
        <w:rPr>
          <w:color w:val="000000"/>
          <w:sz w:val="22"/>
          <w:szCs w:val="22"/>
        </w:rPr>
        <w:t xml:space="preserve"> January 31, 2020</w:t>
      </w:r>
      <w:r w:rsidRPr="008A4F7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Motion from Mark second from Eran. Unanimous approval.</w:t>
      </w:r>
    </w:p>
    <w:p w14:paraId="5AF6AA61" w14:textId="77777777" w:rsidR="00A37A8E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and motion on request from the Woodland Hills-Tarzana Community Benefit Foundation for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NPG for $1,250 for a $250 grant for each of the 5 schools in Tarzana participating in the April 2020 Earth Day Poster Contest. Funds to come from Unallocated. Motion from Eran second from Ken. Unanimous approval.</w:t>
      </w:r>
    </w:p>
    <w:p w14:paraId="43F34512" w14:textId="36599239" w:rsidR="00A37A8E" w:rsidRDefault="00A37A8E" w:rsidP="00A37A8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Discussion and possible motion on request from VANC to support their March 2020 Anniversary Mixer and Best of Ceremony event in the amount of $250. To be classified as Outreach, Events, VANC Mixer. Funds to come from Unallocated. Motion made with caveat that </w:t>
      </w:r>
      <w:r w:rsidR="00366840">
        <w:rPr>
          <w:color w:val="000000"/>
          <w:sz w:val="22"/>
          <w:szCs w:val="22"/>
        </w:rPr>
        <w:t xml:space="preserve">funds will be disbursed only if the </w:t>
      </w:r>
      <w:r>
        <w:rPr>
          <w:color w:val="000000"/>
          <w:sz w:val="22"/>
          <w:szCs w:val="22"/>
        </w:rPr>
        <w:t xml:space="preserve">DWP </w:t>
      </w:r>
      <w:r w:rsidR="00366840">
        <w:rPr>
          <w:color w:val="000000"/>
          <w:sz w:val="22"/>
          <w:szCs w:val="22"/>
        </w:rPr>
        <w:t xml:space="preserve">does not </w:t>
      </w:r>
      <w:r>
        <w:rPr>
          <w:color w:val="000000"/>
          <w:sz w:val="22"/>
          <w:szCs w:val="22"/>
        </w:rPr>
        <w:t>contribute</w:t>
      </w:r>
      <w:r w:rsidR="00366840">
        <w:rPr>
          <w:color w:val="000000"/>
          <w:sz w:val="22"/>
          <w:szCs w:val="22"/>
        </w:rPr>
        <w:t xml:space="preserve"> funding</w:t>
      </w:r>
      <w:r>
        <w:rPr>
          <w:color w:val="000000"/>
          <w:sz w:val="22"/>
          <w:szCs w:val="22"/>
        </w:rPr>
        <w:t>. Motion by Eran and second from Ken.</w:t>
      </w:r>
      <w:r w:rsidR="00366840">
        <w:rPr>
          <w:color w:val="000000"/>
          <w:sz w:val="22"/>
          <w:szCs w:val="22"/>
        </w:rPr>
        <w:t xml:space="preserve"> Unanimous approval.</w:t>
      </w:r>
    </w:p>
    <w:p w14:paraId="66ADAAB7" w14:textId="77777777" w:rsidR="00A37A8E" w:rsidRDefault="00A37A8E" w:rsidP="00A37A8E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Future agenda items and other calendar events. Next meeting is scheduled for</w:t>
      </w:r>
      <w:r>
        <w:rPr>
          <w:color w:val="000000"/>
          <w:sz w:val="22"/>
          <w:szCs w:val="22"/>
        </w:rPr>
        <w:t xml:space="preserve"> Wednesday, March 18, 2020</w:t>
      </w:r>
      <w:r w:rsidRPr="00542915">
        <w:rPr>
          <w:color w:val="000000"/>
          <w:sz w:val="22"/>
          <w:szCs w:val="22"/>
        </w:rPr>
        <w:t xml:space="preserve"> at 7:00 PM</w:t>
      </w:r>
      <w:r>
        <w:rPr>
          <w:color w:val="000000"/>
          <w:sz w:val="22"/>
          <w:szCs w:val="22"/>
        </w:rPr>
        <w:t>, Agenda items for the meeting should be submitted by Wednesday, March 11, 2020.</w:t>
      </w:r>
    </w:p>
    <w:p w14:paraId="2F7B0CE4" w14:textId="56C598B2" w:rsidR="00A37A8E" w:rsidRDefault="00A37A8E" w:rsidP="00A37A8E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Adjournment.</w:t>
      </w:r>
      <w:r>
        <w:rPr>
          <w:color w:val="000000"/>
          <w:sz w:val="22"/>
          <w:szCs w:val="22"/>
        </w:rPr>
        <w:t xml:space="preserve"> Motion made by Ken and second from Harvey at 7:11PM.</w:t>
      </w:r>
    </w:p>
    <w:p w14:paraId="757FD7FA" w14:textId="65F0DD26" w:rsidR="00366840" w:rsidRDefault="00366840" w:rsidP="00366840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14:paraId="6460E26E" w14:textId="5000590E" w:rsidR="00366840" w:rsidRDefault="00366840" w:rsidP="00366840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Submitted By</w:t>
      </w:r>
    </w:p>
    <w:p w14:paraId="386557CF" w14:textId="26D56915" w:rsidR="00366840" w:rsidRDefault="00366840" w:rsidP="00366840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Epstein</w:t>
      </w:r>
    </w:p>
    <w:p w14:paraId="642D1854" w14:textId="6D8AE6FF" w:rsidR="00366840" w:rsidRDefault="00366840" w:rsidP="00366840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Acting Secretary</w:t>
      </w:r>
    </w:p>
    <w:p w14:paraId="04CCC1D9" w14:textId="77777777" w:rsidR="00366840" w:rsidRDefault="00366840" w:rsidP="00144142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14:paraId="782085EF" w14:textId="77777777" w:rsidR="00A37A8E" w:rsidRDefault="00A37A8E"/>
    <w:sectPr w:rsidR="00A3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E"/>
    <w:rsid w:val="00144142"/>
    <w:rsid w:val="00366840"/>
    <w:rsid w:val="0045649F"/>
    <w:rsid w:val="0083173D"/>
    <w:rsid w:val="00A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D6CF"/>
  <w15:chartTrackingRefBased/>
  <w15:docId w15:val="{1BD13837-3F2B-408F-B4F0-442C421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7A8E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A37A8E"/>
    <w:rPr>
      <w:rFonts w:ascii="Arial Rounded MT Bold" w:eastAsia="Times New Roman" w:hAnsi="Arial Rounded MT Bold" w:cs="Times New Roman"/>
      <w:sz w:val="40"/>
      <w:szCs w:val="24"/>
    </w:rPr>
  </w:style>
  <w:style w:type="paragraph" w:styleId="Date">
    <w:name w:val="Date"/>
    <w:basedOn w:val="Normal"/>
    <w:next w:val="Normal"/>
    <w:link w:val="DateChar"/>
    <w:semiHidden/>
    <w:rsid w:val="00A37A8E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A37A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2</cp:revision>
  <dcterms:created xsi:type="dcterms:W3CDTF">2020-03-10T23:25:00Z</dcterms:created>
  <dcterms:modified xsi:type="dcterms:W3CDTF">2020-03-10T23:25:00Z</dcterms:modified>
</cp:coreProperties>
</file>