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0930A" w14:textId="77777777" w:rsidR="00702862" w:rsidRPr="00FA1D2C" w:rsidRDefault="00702862" w:rsidP="00702862">
      <w:pPr>
        <w:pStyle w:val="Title"/>
        <w:rPr>
          <w:rFonts w:ascii="Times New Roman" w:hAnsi="Times New Roman"/>
          <w:b/>
          <w:color w:val="000000"/>
          <w:sz w:val="24"/>
        </w:rPr>
      </w:pPr>
      <w:bookmarkStart w:id="0" w:name="_GoBack"/>
      <w:bookmarkEnd w:id="0"/>
      <w:r w:rsidRPr="00FA1D2C">
        <w:rPr>
          <w:rFonts w:ascii="Times New Roman" w:hAnsi="Times New Roman"/>
          <w:b/>
          <w:color w:val="000000"/>
          <w:sz w:val="24"/>
        </w:rPr>
        <w:t xml:space="preserve">TARZANA NEIGHBORHOOD COUNCIL </w:t>
      </w:r>
    </w:p>
    <w:p w14:paraId="2335CB30" w14:textId="52B0CBD3" w:rsidR="00702862" w:rsidRPr="00FA1D2C" w:rsidRDefault="00702862" w:rsidP="00702862">
      <w:pPr>
        <w:pStyle w:val="Title"/>
        <w:ind w:right="252"/>
        <w:rPr>
          <w:rFonts w:ascii="Times New Roman" w:hAnsi="Times New Roman"/>
          <w:b/>
          <w:color w:val="000000"/>
          <w:sz w:val="24"/>
        </w:rPr>
      </w:pPr>
      <w:r w:rsidRPr="00FA1D2C">
        <w:rPr>
          <w:rFonts w:ascii="Times New Roman" w:hAnsi="Times New Roman"/>
          <w:b/>
          <w:color w:val="000000"/>
          <w:sz w:val="24"/>
        </w:rPr>
        <w:t>BUDGET AND FINANCE COMMITTEE</w:t>
      </w:r>
      <w:r>
        <w:rPr>
          <w:rFonts w:ascii="Times New Roman" w:hAnsi="Times New Roman"/>
          <w:b/>
          <w:color w:val="000000"/>
          <w:sz w:val="24"/>
        </w:rPr>
        <w:t xml:space="preserve"> MINUTES</w:t>
      </w:r>
    </w:p>
    <w:p w14:paraId="571F6E40" w14:textId="3D4B6349" w:rsidR="00702862" w:rsidRDefault="00702862" w:rsidP="00702862">
      <w:pPr>
        <w:pStyle w:val="Date"/>
        <w:tabs>
          <w:tab w:val="left" w:pos="500"/>
          <w:tab w:val="center" w:pos="5256"/>
        </w:tabs>
        <w:jc w:val="center"/>
        <w:rPr>
          <w:b/>
        </w:rPr>
      </w:pPr>
      <w:r>
        <w:rPr>
          <w:b/>
        </w:rPr>
        <w:t>Wednesday, July 17</w:t>
      </w:r>
      <w:r w:rsidRPr="00FA1D2C">
        <w:rPr>
          <w:b/>
        </w:rPr>
        <w:t>, 201</w:t>
      </w:r>
      <w:r>
        <w:rPr>
          <w:b/>
        </w:rPr>
        <w:t>9</w:t>
      </w:r>
    </w:p>
    <w:p w14:paraId="102CAA22" w14:textId="77777777" w:rsidR="00AB08B6" w:rsidRPr="00AB08B6" w:rsidRDefault="00AB08B6" w:rsidP="00AB08B6"/>
    <w:p w14:paraId="69C4C877" w14:textId="77777777" w:rsidR="00AB08B6" w:rsidRPr="005C3D19" w:rsidRDefault="00AB08B6" w:rsidP="00AB08B6">
      <w:r>
        <w:t xml:space="preserve">In attendance: </w:t>
      </w:r>
      <w:r>
        <w:rPr>
          <w:color w:val="000000"/>
          <w:sz w:val="22"/>
        </w:rPr>
        <w:t xml:space="preserve">Harvey Goldberg, Chairman, Committee members: </w:t>
      </w:r>
      <w:r>
        <w:rPr>
          <w:sz w:val="20"/>
        </w:rPr>
        <w:t>Max Flehinger, Vice Chair,</w:t>
      </w:r>
      <w:r w:rsidRPr="00636FB4">
        <w:rPr>
          <w:b/>
        </w:rPr>
        <w:t xml:space="preserve"> </w:t>
      </w:r>
      <w:r w:rsidRPr="00BB6532">
        <w:rPr>
          <w:sz w:val="20"/>
          <w:szCs w:val="20"/>
        </w:rPr>
        <w:t>Mark Epstein</w:t>
      </w:r>
      <w:r>
        <w:rPr>
          <w:b/>
        </w:rPr>
        <w:t xml:space="preserve">, </w:t>
      </w:r>
      <w:r>
        <w:rPr>
          <w:sz w:val="20"/>
        </w:rPr>
        <w:t xml:space="preserve">Eran Heissler, Ken Schwartz &amp; Bob Shmaeff. </w:t>
      </w:r>
      <w:r>
        <w:t xml:space="preserve">Guests: Michael Povar, Esther Wieder and Terri Saucier </w:t>
      </w:r>
    </w:p>
    <w:p w14:paraId="3FD7A5D2" w14:textId="796D89EC" w:rsidR="00AB08B6" w:rsidRPr="00AB08B6" w:rsidRDefault="00AB08B6" w:rsidP="00AB08B6"/>
    <w:p w14:paraId="5EFFE655" w14:textId="58BD26D0" w:rsidR="00702862" w:rsidRPr="002C2E49" w:rsidRDefault="00702862" w:rsidP="00702862">
      <w:pPr>
        <w:numPr>
          <w:ilvl w:val="0"/>
          <w:numId w:val="1"/>
        </w:numPr>
        <w:rPr>
          <w:color w:val="000000"/>
          <w:sz w:val="22"/>
          <w:szCs w:val="22"/>
        </w:rPr>
      </w:pPr>
      <w:r>
        <w:rPr>
          <w:color w:val="000000"/>
          <w:sz w:val="22"/>
          <w:szCs w:val="22"/>
        </w:rPr>
        <w:t>The meeting was c</w:t>
      </w:r>
      <w:r w:rsidRPr="002C2E49">
        <w:rPr>
          <w:color w:val="000000"/>
          <w:sz w:val="22"/>
          <w:szCs w:val="22"/>
        </w:rPr>
        <w:t>all</w:t>
      </w:r>
      <w:r>
        <w:rPr>
          <w:color w:val="000000"/>
          <w:sz w:val="22"/>
          <w:szCs w:val="22"/>
        </w:rPr>
        <w:t>ed</w:t>
      </w:r>
      <w:r w:rsidRPr="002C2E49">
        <w:rPr>
          <w:color w:val="000000"/>
          <w:sz w:val="22"/>
          <w:szCs w:val="22"/>
        </w:rPr>
        <w:t xml:space="preserve"> to order</w:t>
      </w:r>
      <w:r>
        <w:rPr>
          <w:color w:val="000000"/>
          <w:sz w:val="22"/>
          <w:szCs w:val="22"/>
        </w:rPr>
        <w:t xml:space="preserve"> at 7:10 PM</w:t>
      </w:r>
      <w:r w:rsidRPr="002C2E49">
        <w:rPr>
          <w:color w:val="000000"/>
          <w:sz w:val="22"/>
          <w:szCs w:val="22"/>
        </w:rPr>
        <w:t xml:space="preserve"> </w:t>
      </w:r>
    </w:p>
    <w:p w14:paraId="1A3445B0" w14:textId="77777777" w:rsidR="00702862" w:rsidRDefault="00702862" w:rsidP="00702862">
      <w:pPr>
        <w:numPr>
          <w:ilvl w:val="0"/>
          <w:numId w:val="1"/>
        </w:numPr>
        <w:rPr>
          <w:color w:val="000000"/>
          <w:sz w:val="22"/>
          <w:szCs w:val="22"/>
        </w:rPr>
      </w:pPr>
      <w:r>
        <w:rPr>
          <w:color w:val="000000"/>
          <w:sz w:val="22"/>
          <w:szCs w:val="22"/>
        </w:rPr>
        <w:t>The minutes of the June 19, 2019</w:t>
      </w:r>
      <w:r w:rsidRPr="00D10E58">
        <w:rPr>
          <w:color w:val="000000"/>
          <w:sz w:val="22"/>
          <w:szCs w:val="22"/>
        </w:rPr>
        <w:t xml:space="preserve"> meeting</w:t>
      </w:r>
      <w:r>
        <w:rPr>
          <w:color w:val="000000"/>
          <w:sz w:val="22"/>
          <w:szCs w:val="22"/>
        </w:rPr>
        <w:t xml:space="preserve"> were approved on a motion made by Eran and seconded by Ken. Harvey abstained. </w:t>
      </w:r>
    </w:p>
    <w:p w14:paraId="62623F9C" w14:textId="6C06BB45" w:rsidR="00702862" w:rsidRDefault="00702862" w:rsidP="00702862">
      <w:pPr>
        <w:numPr>
          <w:ilvl w:val="0"/>
          <w:numId w:val="1"/>
        </w:numPr>
        <w:rPr>
          <w:color w:val="000000"/>
          <w:sz w:val="22"/>
          <w:szCs w:val="22"/>
        </w:rPr>
      </w:pPr>
      <w:r>
        <w:rPr>
          <w:color w:val="000000"/>
          <w:sz w:val="22"/>
          <w:szCs w:val="22"/>
        </w:rPr>
        <w:t>Mark moved and Eran seconded a motion to approve the June 2019-MER Report</w:t>
      </w:r>
      <w:r w:rsidR="00AA0FCF">
        <w:rPr>
          <w:color w:val="000000"/>
          <w:sz w:val="22"/>
          <w:szCs w:val="22"/>
        </w:rPr>
        <w:t>. M</w:t>
      </w:r>
      <w:r>
        <w:rPr>
          <w:color w:val="000000"/>
          <w:sz w:val="22"/>
          <w:szCs w:val="22"/>
        </w:rPr>
        <w:t xml:space="preserve">otion carried unanimously. </w:t>
      </w:r>
    </w:p>
    <w:p w14:paraId="6E2F393B" w14:textId="33DA0498" w:rsidR="00702862" w:rsidRDefault="00702862" w:rsidP="00702862">
      <w:pPr>
        <w:numPr>
          <w:ilvl w:val="0"/>
          <w:numId w:val="1"/>
        </w:numPr>
        <w:rPr>
          <w:color w:val="000000"/>
          <w:sz w:val="22"/>
          <w:szCs w:val="22"/>
        </w:rPr>
      </w:pPr>
      <w:r w:rsidRPr="0002646D">
        <w:rPr>
          <w:color w:val="000000"/>
          <w:sz w:val="22"/>
          <w:szCs w:val="22"/>
        </w:rPr>
        <w:t>The Financial Statements as of June 30, 2019 were reviewed and motion</w:t>
      </w:r>
      <w:r>
        <w:rPr>
          <w:color w:val="000000"/>
          <w:sz w:val="22"/>
          <w:szCs w:val="22"/>
        </w:rPr>
        <w:t xml:space="preserve"> </w:t>
      </w:r>
      <w:r w:rsidR="00AB08B6">
        <w:rPr>
          <w:color w:val="000000"/>
          <w:sz w:val="22"/>
          <w:szCs w:val="22"/>
        </w:rPr>
        <w:t xml:space="preserve">was </w:t>
      </w:r>
      <w:r w:rsidRPr="0002646D">
        <w:rPr>
          <w:color w:val="000000"/>
          <w:sz w:val="22"/>
          <w:szCs w:val="22"/>
        </w:rPr>
        <w:t>made by Max and seconded by Eran</w:t>
      </w:r>
      <w:r w:rsidR="00AB08B6">
        <w:rPr>
          <w:color w:val="000000"/>
          <w:sz w:val="22"/>
          <w:szCs w:val="22"/>
        </w:rPr>
        <w:t xml:space="preserve"> to approve the statements.</w:t>
      </w:r>
      <w:r w:rsidRPr="0002646D">
        <w:rPr>
          <w:color w:val="000000"/>
          <w:sz w:val="22"/>
          <w:szCs w:val="22"/>
        </w:rPr>
        <w:t xml:space="preserve"> </w:t>
      </w:r>
      <w:r w:rsidR="00AB08B6">
        <w:rPr>
          <w:color w:val="000000"/>
          <w:sz w:val="22"/>
          <w:szCs w:val="22"/>
        </w:rPr>
        <w:t>T</w:t>
      </w:r>
      <w:r w:rsidRPr="0002646D">
        <w:rPr>
          <w:color w:val="000000"/>
          <w:sz w:val="22"/>
          <w:szCs w:val="22"/>
        </w:rPr>
        <w:t>he motion carried unanimously.</w:t>
      </w:r>
    </w:p>
    <w:p w14:paraId="24B38C6A" w14:textId="640A2FF3" w:rsidR="00702862" w:rsidRDefault="00702862" w:rsidP="00702862">
      <w:pPr>
        <w:numPr>
          <w:ilvl w:val="0"/>
          <w:numId w:val="1"/>
        </w:numPr>
        <w:rPr>
          <w:color w:val="000000"/>
          <w:sz w:val="22"/>
          <w:szCs w:val="22"/>
        </w:rPr>
      </w:pPr>
      <w:r>
        <w:rPr>
          <w:color w:val="000000"/>
          <w:sz w:val="22"/>
          <w:szCs w:val="22"/>
        </w:rPr>
        <w:t>A motion was made by Harvey and seconded by Ken on a request by NPG for $1,000.00 from the West Valley BOOSTERS to help support the WVLAPD with the purchase of items not generally supplied by the City of Los Angeles.  Several members felt the request was no specific enough.  The vote ended in a tie.  For: Harvey, Ken and Bob.  Against: Eran, Max and Mark.</w:t>
      </w:r>
      <w:r w:rsidR="00AB08B6">
        <w:rPr>
          <w:color w:val="000000"/>
          <w:sz w:val="22"/>
          <w:szCs w:val="22"/>
        </w:rPr>
        <w:t xml:space="preserve"> The motion did not pass.</w:t>
      </w:r>
    </w:p>
    <w:p w14:paraId="171E7B47" w14:textId="4DEF1CA0" w:rsidR="00702862" w:rsidRDefault="00702862" w:rsidP="00702862">
      <w:pPr>
        <w:numPr>
          <w:ilvl w:val="0"/>
          <w:numId w:val="1"/>
        </w:numPr>
        <w:rPr>
          <w:color w:val="000000"/>
          <w:sz w:val="22"/>
          <w:szCs w:val="22"/>
        </w:rPr>
      </w:pPr>
      <w:r>
        <w:rPr>
          <w:color w:val="000000"/>
          <w:sz w:val="22"/>
          <w:szCs w:val="22"/>
        </w:rPr>
        <w:t>A motion was made by Eran and seconded by Ken to grant a request made by the Outreach Committee to purchase 500</w:t>
      </w:r>
      <w:r w:rsidR="00D60D3F">
        <w:rPr>
          <w:color w:val="000000"/>
          <w:sz w:val="22"/>
          <w:szCs w:val="22"/>
        </w:rPr>
        <w:t xml:space="preserve"> </w:t>
      </w:r>
      <w:r>
        <w:rPr>
          <w:color w:val="000000"/>
          <w:sz w:val="22"/>
          <w:szCs w:val="22"/>
        </w:rPr>
        <w:t xml:space="preserve">Tarzana NC brochures, 2-sided color, folded in thirds to be purchased from Office Depot </w:t>
      </w:r>
      <w:r w:rsidR="00D60D3F">
        <w:rPr>
          <w:color w:val="000000"/>
          <w:sz w:val="22"/>
          <w:szCs w:val="22"/>
        </w:rPr>
        <w:t xml:space="preserve">or a competitive vendor </w:t>
      </w:r>
      <w:r>
        <w:rPr>
          <w:color w:val="000000"/>
          <w:sz w:val="22"/>
          <w:szCs w:val="22"/>
        </w:rPr>
        <w:t>for not to exceed $</w:t>
      </w:r>
      <w:r w:rsidR="00D60D3F">
        <w:rPr>
          <w:color w:val="000000"/>
          <w:sz w:val="22"/>
          <w:szCs w:val="22"/>
        </w:rPr>
        <w:t>550.00</w:t>
      </w:r>
      <w:r>
        <w:rPr>
          <w:color w:val="000000"/>
          <w:sz w:val="22"/>
          <w:szCs w:val="22"/>
        </w:rPr>
        <w:t>.  T</w:t>
      </w:r>
      <w:r w:rsidRPr="0002646D">
        <w:rPr>
          <w:color w:val="000000"/>
          <w:sz w:val="22"/>
          <w:szCs w:val="22"/>
        </w:rPr>
        <w:t>he motion carried unanimously.</w:t>
      </w:r>
    </w:p>
    <w:p w14:paraId="076C1230" w14:textId="692A050F" w:rsidR="00702862" w:rsidRDefault="00702862" w:rsidP="00702862">
      <w:pPr>
        <w:numPr>
          <w:ilvl w:val="0"/>
          <w:numId w:val="1"/>
        </w:numPr>
        <w:rPr>
          <w:color w:val="000000"/>
          <w:sz w:val="22"/>
          <w:szCs w:val="22"/>
        </w:rPr>
      </w:pPr>
      <w:r>
        <w:rPr>
          <w:color w:val="000000"/>
          <w:sz w:val="22"/>
          <w:szCs w:val="22"/>
        </w:rPr>
        <w:t>A request was made by the Outreach Committee to purchase 1</w:t>
      </w:r>
      <w:r w:rsidR="00D60D3F">
        <w:rPr>
          <w:color w:val="000000"/>
          <w:sz w:val="22"/>
          <w:szCs w:val="22"/>
        </w:rPr>
        <w:t>,</w:t>
      </w:r>
      <w:r>
        <w:rPr>
          <w:color w:val="000000"/>
          <w:sz w:val="22"/>
          <w:szCs w:val="22"/>
        </w:rPr>
        <w:t xml:space="preserve">000 green pens with our name and web address printed on them from World’s Greatest Promotional Stuff for a cost NTE $ </w:t>
      </w:r>
      <w:r w:rsidR="00D60D3F">
        <w:rPr>
          <w:color w:val="000000"/>
          <w:sz w:val="22"/>
          <w:szCs w:val="22"/>
        </w:rPr>
        <w:t>618.61</w:t>
      </w:r>
      <w:r>
        <w:rPr>
          <w:color w:val="000000"/>
          <w:sz w:val="22"/>
          <w:szCs w:val="22"/>
        </w:rPr>
        <w:t>.   Mark moved and Ken seconded the motion to approve the request.  T</w:t>
      </w:r>
      <w:r w:rsidRPr="0002646D">
        <w:rPr>
          <w:color w:val="000000"/>
          <w:sz w:val="22"/>
          <w:szCs w:val="22"/>
        </w:rPr>
        <w:t>he motion carried unanimously.</w:t>
      </w:r>
    </w:p>
    <w:p w14:paraId="5802622D" w14:textId="0C10EF9D" w:rsidR="00702862" w:rsidRPr="0002646D" w:rsidRDefault="00702862" w:rsidP="00702862">
      <w:pPr>
        <w:numPr>
          <w:ilvl w:val="0"/>
          <w:numId w:val="1"/>
        </w:numPr>
        <w:rPr>
          <w:color w:val="000000"/>
          <w:sz w:val="22"/>
          <w:szCs w:val="22"/>
        </w:rPr>
      </w:pPr>
      <w:r w:rsidRPr="0042270E">
        <w:rPr>
          <w:color w:val="000000"/>
          <w:sz w:val="22"/>
          <w:szCs w:val="22"/>
        </w:rPr>
        <w:t>A request was made by the Outreach Committee to purchase 1</w:t>
      </w:r>
      <w:r w:rsidR="00D60D3F">
        <w:rPr>
          <w:color w:val="000000"/>
          <w:sz w:val="22"/>
          <w:szCs w:val="22"/>
        </w:rPr>
        <w:t>,</w:t>
      </w:r>
      <w:r w:rsidRPr="0042270E">
        <w:rPr>
          <w:color w:val="000000"/>
          <w:sz w:val="22"/>
          <w:szCs w:val="22"/>
        </w:rPr>
        <w:t>000 eco non-woven polypropylene green market bags with our name and web address printed on them from World’s Greatest Promotional Stuff for a cost NTE $</w:t>
      </w:r>
      <w:r w:rsidR="00D60D3F">
        <w:rPr>
          <w:color w:val="000000"/>
          <w:sz w:val="22"/>
          <w:szCs w:val="22"/>
        </w:rPr>
        <w:t>2,020.78</w:t>
      </w:r>
      <w:r w:rsidRPr="0042270E">
        <w:rPr>
          <w:color w:val="000000"/>
          <w:sz w:val="22"/>
          <w:szCs w:val="22"/>
        </w:rPr>
        <w:t xml:space="preserve">.   Bob moved to approve the request and Ken seconded the motion.  </w:t>
      </w:r>
      <w:r>
        <w:rPr>
          <w:color w:val="000000"/>
          <w:sz w:val="22"/>
          <w:szCs w:val="22"/>
        </w:rPr>
        <w:t>T</w:t>
      </w:r>
      <w:r w:rsidRPr="0002646D">
        <w:rPr>
          <w:color w:val="000000"/>
          <w:sz w:val="22"/>
          <w:szCs w:val="22"/>
        </w:rPr>
        <w:t>he motion carried unanimously.</w:t>
      </w:r>
    </w:p>
    <w:p w14:paraId="6E7D2EAA" w14:textId="77777777" w:rsidR="00702862" w:rsidRDefault="00702862" w:rsidP="00702862">
      <w:pPr>
        <w:numPr>
          <w:ilvl w:val="0"/>
          <w:numId w:val="1"/>
        </w:numPr>
        <w:pBdr>
          <w:bottom w:val="single" w:sz="12" w:space="1" w:color="auto"/>
        </w:pBdr>
        <w:rPr>
          <w:color w:val="000000"/>
          <w:sz w:val="22"/>
          <w:szCs w:val="22"/>
        </w:rPr>
      </w:pPr>
      <w:r w:rsidRPr="00542915">
        <w:rPr>
          <w:color w:val="000000"/>
          <w:sz w:val="22"/>
          <w:szCs w:val="22"/>
        </w:rPr>
        <w:t>Next meeting is tentatively scheduled for</w:t>
      </w:r>
      <w:r>
        <w:rPr>
          <w:color w:val="000000"/>
          <w:sz w:val="22"/>
          <w:szCs w:val="22"/>
        </w:rPr>
        <w:t xml:space="preserve"> Tuesday, August 20,</w:t>
      </w:r>
      <w:r w:rsidRPr="00542915">
        <w:rPr>
          <w:color w:val="000000"/>
          <w:sz w:val="22"/>
          <w:szCs w:val="22"/>
        </w:rPr>
        <w:t xml:space="preserve"> 201</w:t>
      </w:r>
      <w:r>
        <w:rPr>
          <w:color w:val="000000"/>
          <w:sz w:val="22"/>
          <w:szCs w:val="22"/>
        </w:rPr>
        <w:t>9</w:t>
      </w:r>
      <w:r w:rsidRPr="00542915">
        <w:rPr>
          <w:color w:val="000000"/>
          <w:sz w:val="22"/>
          <w:szCs w:val="22"/>
        </w:rPr>
        <w:t xml:space="preserve"> at 7:00 PM</w:t>
      </w:r>
      <w:r>
        <w:rPr>
          <w:color w:val="000000"/>
          <w:sz w:val="22"/>
          <w:szCs w:val="22"/>
        </w:rPr>
        <w:t>, Agenda items for the meeting should be submitted by Wednesday, August 14, 2019.</w:t>
      </w:r>
    </w:p>
    <w:p w14:paraId="53741330" w14:textId="77777777" w:rsidR="00702862" w:rsidRPr="00C339B2" w:rsidRDefault="00702862" w:rsidP="00702862">
      <w:pPr>
        <w:numPr>
          <w:ilvl w:val="0"/>
          <w:numId w:val="1"/>
        </w:numPr>
        <w:pBdr>
          <w:bottom w:val="single" w:sz="12" w:space="1" w:color="auto"/>
        </w:pBdr>
        <w:rPr>
          <w:color w:val="000000"/>
          <w:sz w:val="22"/>
          <w:szCs w:val="22"/>
        </w:rPr>
      </w:pPr>
      <w:r w:rsidRPr="00542915">
        <w:rPr>
          <w:color w:val="000000"/>
          <w:sz w:val="22"/>
          <w:szCs w:val="22"/>
        </w:rPr>
        <w:t>Adjournment</w:t>
      </w:r>
      <w:r>
        <w:rPr>
          <w:color w:val="000000"/>
          <w:sz w:val="22"/>
          <w:szCs w:val="22"/>
        </w:rPr>
        <w:t xml:space="preserve"> on a motion by Max at 7:50 PM. </w:t>
      </w:r>
    </w:p>
    <w:p w14:paraId="7C535428" w14:textId="700CE3D7" w:rsidR="00702862" w:rsidRDefault="00702862"/>
    <w:p w14:paraId="398DB1A2" w14:textId="4DEDEE45" w:rsidR="00F16015" w:rsidRDefault="00F16015">
      <w:r>
        <w:t>Submitted by,</w:t>
      </w:r>
    </w:p>
    <w:p w14:paraId="3BDA990B" w14:textId="6CE8435F" w:rsidR="00F16015" w:rsidRDefault="00F16015">
      <w:r>
        <w:t>Bob Shmaeff, Acting Secretary</w:t>
      </w:r>
    </w:p>
    <w:sectPr w:rsidR="00F16015" w:rsidSect="00702862">
      <w:footerReference w:type="default" r:id="rId7"/>
      <w:headerReference w:type="first" r:id="rId8"/>
      <w:footerReference w:type="first" r:id="rId9"/>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EAB32" w14:textId="77777777" w:rsidR="00740A40" w:rsidRDefault="00740A40">
      <w:r>
        <w:separator/>
      </w:r>
    </w:p>
  </w:endnote>
  <w:endnote w:type="continuationSeparator" w:id="0">
    <w:p w14:paraId="160E3922" w14:textId="77777777" w:rsidR="00740A40" w:rsidRDefault="0074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0F3C7" w14:textId="77777777" w:rsidR="00F04881" w:rsidRDefault="00740A40" w:rsidP="00F04881">
    <w:pPr>
      <w:pStyle w:val="Footer"/>
      <w:rPr>
        <w:rFonts w:ascii="Arial" w:hAnsi="Arial"/>
        <w:sz w:val="16"/>
      </w:rPr>
    </w:pPr>
  </w:p>
  <w:p w14:paraId="5064DCE1" w14:textId="77777777" w:rsidR="00DB10F2" w:rsidRDefault="00AA0FCF">
    <w:pPr>
      <w:pStyle w:val="Footer"/>
      <w:jc w:val="center"/>
      <w:rPr>
        <w:rFonts w:ascii="Arial" w:hAnsi="Arial"/>
        <w:sz w:val="16"/>
      </w:rPr>
    </w:pPr>
    <w:r>
      <w:rPr>
        <w:rFonts w:ascii="Arial" w:hAnsi="Arial"/>
        <w:sz w:val="16"/>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79EDD" w14:textId="77777777" w:rsidR="00DB10F2" w:rsidRDefault="00740A40">
    <w:pPr>
      <w:pStyle w:val="Footer"/>
      <w:jc w:val="center"/>
      <w:rPr>
        <w:rFonts w:ascii="Book Antiqua" w:hAnsi="Book Antiqua"/>
        <w:sz w:val="16"/>
      </w:rPr>
    </w:pPr>
  </w:p>
  <w:p w14:paraId="51D6646B" w14:textId="77777777" w:rsidR="00DB10F2" w:rsidRDefault="00740A4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81332" w14:textId="77777777" w:rsidR="00740A40" w:rsidRDefault="00740A40">
      <w:r>
        <w:separator/>
      </w:r>
    </w:p>
  </w:footnote>
  <w:footnote w:type="continuationSeparator" w:id="0">
    <w:p w14:paraId="38211305" w14:textId="77777777" w:rsidR="00740A40" w:rsidRDefault="00740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4B30B" w14:textId="77777777" w:rsidR="000A5D94" w:rsidRDefault="00740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862"/>
    <w:rsid w:val="00702862"/>
    <w:rsid w:val="007067F3"/>
    <w:rsid w:val="00740A40"/>
    <w:rsid w:val="00AA0FCF"/>
    <w:rsid w:val="00AB08B6"/>
    <w:rsid w:val="00D60D3F"/>
    <w:rsid w:val="00F1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3BBAB"/>
  <w15:chartTrackingRefBased/>
  <w15:docId w15:val="{4CBC6434-87B0-4902-980C-8DE9259C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8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702862"/>
    <w:pPr>
      <w:tabs>
        <w:tab w:val="center" w:pos="4320"/>
        <w:tab w:val="right" w:pos="8640"/>
      </w:tabs>
    </w:pPr>
  </w:style>
  <w:style w:type="character" w:customStyle="1" w:styleId="HeaderChar">
    <w:name w:val="Header Char"/>
    <w:basedOn w:val="DefaultParagraphFont"/>
    <w:link w:val="Header"/>
    <w:semiHidden/>
    <w:rsid w:val="00702862"/>
    <w:rPr>
      <w:rFonts w:ascii="Times New Roman" w:eastAsia="Times New Roman" w:hAnsi="Times New Roman" w:cs="Times New Roman"/>
      <w:sz w:val="24"/>
      <w:szCs w:val="24"/>
    </w:rPr>
  </w:style>
  <w:style w:type="paragraph" w:styleId="Footer">
    <w:name w:val="footer"/>
    <w:basedOn w:val="Normal"/>
    <w:link w:val="FooterChar"/>
    <w:semiHidden/>
    <w:rsid w:val="00702862"/>
    <w:pPr>
      <w:tabs>
        <w:tab w:val="center" w:pos="4320"/>
        <w:tab w:val="right" w:pos="8640"/>
      </w:tabs>
    </w:pPr>
  </w:style>
  <w:style w:type="character" w:customStyle="1" w:styleId="FooterChar">
    <w:name w:val="Footer Char"/>
    <w:basedOn w:val="DefaultParagraphFont"/>
    <w:link w:val="Footer"/>
    <w:semiHidden/>
    <w:rsid w:val="00702862"/>
    <w:rPr>
      <w:rFonts w:ascii="Times New Roman" w:eastAsia="Times New Roman" w:hAnsi="Times New Roman" w:cs="Times New Roman"/>
      <w:sz w:val="24"/>
      <w:szCs w:val="24"/>
    </w:rPr>
  </w:style>
  <w:style w:type="paragraph" w:styleId="Title">
    <w:name w:val="Title"/>
    <w:basedOn w:val="Normal"/>
    <w:link w:val="TitleChar"/>
    <w:qFormat/>
    <w:rsid w:val="00702862"/>
    <w:pPr>
      <w:jc w:val="center"/>
    </w:pPr>
    <w:rPr>
      <w:rFonts w:ascii="Arial Rounded MT Bold" w:hAnsi="Arial Rounded MT Bold"/>
      <w:sz w:val="40"/>
    </w:rPr>
  </w:style>
  <w:style w:type="character" w:customStyle="1" w:styleId="TitleChar">
    <w:name w:val="Title Char"/>
    <w:basedOn w:val="DefaultParagraphFont"/>
    <w:link w:val="Title"/>
    <w:rsid w:val="00702862"/>
    <w:rPr>
      <w:rFonts w:ascii="Arial Rounded MT Bold" w:eastAsia="Times New Roman" w:hAnsi="Arial Rounded MT Bold" w:cs="Times New Roman"/>
      <w:sz w:val="40"/>
      <w:szCs w:val="24"/>
    </w:rPr>
  </w:style>
  <w:style w:type="character" w:styleId="PageNumber">
    <w:name w:val="page number"/>
    <w:basedOn w:val="DefaultParagraphFont"/>
    <w:semiHidden/>
    <w:rsid w:val="00702862"/>
  </w:style>
  <w:style w:type="paragraph" w:styleId="Date">
    <w:name w:val="Date"/>
    <w:basedOn w:val="Normal"/>
    <w:next w:val="Normal"/>
    <w:link w:val="DateChar"/>
    <w:semiHidden/>
    <w:rsid w:val="00702862"/>
    <w:rPr>
      <w:color w:val="000000"/>
    </w:rPr>
  </w:style>
  <w:style w:type="character" w:customStyle="1" w:styleId="DateChar">
    <w:name w:val="Date Char"/>
    <w:basedOn w:val="DefaultParagraphFont"/>
    <w:link w:val="Date"/>
    <w:semiHidden/>
    <w:rsid w:val="00702862"/>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harveygoldberg@sbcglobal.net</dc:creator>
  <cp:keywords/>
  <dc:description/>
  <cp:lastModifiedBy>harveygoldberg@sbcglobal.net</cp:lastModifiedBy>
  <cp:revision>5</cp:revision>
  <cp:lastPrinted>2019-07-24T01:21:00Z</cp:lastPrinted>
  <dcterms:created xsi:type="dcterms:W3CDTF">2019-07-24T01:08:00Z</dcterms:created>
  <dcterms:modified xsi:type="dcterms:W3CDTF">2019-08-16T00:28:00Z</dcterms:modified>
</cp:coreProperties>
</file>