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29" w:rsidRPr="00A16937" w:rsidRDefault="00397729" w:rsidP="00397729">
      <w:pPr>
        <w:pStyle w:val="Title"/>
        <w:rPr>
          <w:rFonts w:ascii="Times New Roman" w:hAnsi="Times New Roman"/>
          <w:b/>
          <w:color w:val="000000"/>
          <w:sz w:val="24"/>
        </w:rPr>
      </w:pPr>
      <w:r w:rsidRPr="00A16937">
        <w:rPr>
          <w:rFonts w:ascii="Times New Roman" w:hAnsi="Times New Roman"/>
          <w:b/>
          <w:color w:val="000000"/>
          <w:sz w:val="24"/>
        </w:rPr>
        <w:t xml:space="preserve">TARZANA NEIGHBORHOOD COUNCIL </w:t>
      </w:r>
    </w:p>
    <w:p w:rsidR="00397729" w:rsidRPr="00A16937" w:rsidRDefault="00397729" w:rsidP="00397729">
      <w:pPr>
        <w:pStyle w:val="Title"/>
        <w:ind w:right="252"/>
        <w:rPr>
          <w:rFonts w:ascii="Times New Roman" w:hAnsi="Times New Roman"/>
          <w:b/>
          <w:color w:val="000000"/>
          <w:sz w:val="24"/>
        </w:rPr>
      </w:pPr>
      <w:r w:rsidRPr="00A16937">
        <w:rPr>
          <w:rFonts w:ascii="Times New Roman" w:hAnsi="Times New Roman"/>
          <w:b/>
          <w:color w:val="000000"/>
          <w:sz w:val="24"/>
        </w:rPr>
        <w:t>JOINT BUDGET AND FINANCE COMMITTEE &amp; SPECIAL BOARD MEETING June 25, 2018 MINUTES</w:t>
      </w:r>
    </w:p>
    <w:p w:rsidR="00397729" w:rsidRDefault="00397729" w:rsidP="00397729">
      <w:pPr>
        <w:pStyle w:val="BodyText2"/>
        <w:rPr>
          <w:color w:val="000000"/>
          <w:sz w:val="24"/>
        </w:rPr>
      </w:pPr>
      <w:r w:rsidRPr="00A16937">
        <w:rPr>
          <w:color w:val="000000"/>
          <w:sz w:val="24"/>
        </w:rPr>
        <w:t xml:space="preserve">In attendance: Harvey Goldberg, Chairman, Max </w:t>
      </w:r>
      <w:proofErr w:type="spellStart"/>
      <w:r w:rsidRPr="00A16937">
        <w:rPr>
          <w:color w:val="000000"/>
          <w:sz w:val="24"/>
        </w:rPr>
        <w:t>Flehinger</w:t>
      </w:r>
      <w:proofErr w:type="spellEnd"/>
      <w:r w:rsidRPr="00A16937">
        <w:rPr>
          <w:color w:val="000000"/>
          <w:sz w:val="24"/>
        </w:rPr>
        <w:t xml:space="preserve">, </w:t>
      </w:r>
      <w:proofErr w:type="spellStart"/>
      <w:r w:rsidRPr="00A16937">
        <w:rPr>
          <w:color w:val="000000"/>
          <w:sz w:val="24"/>
        </w:rPr>
        <w:t>Eran</w:t>
      </w:r>
      <w:proofErr w:type="spellEnd"/>
      <w:r w:rsidRPr="00A16937">
        <w:rPr>
          <w:color w:val="000000"/>
          <w:sz w:val="24"/>
        </w:rPr>
        <w:t xml:space="preserve"> </w:t>
      </w:r>
      <w:proofErr w:type="spellStart"/>
      <w:r w:rsidRPr="00A16937">
        <w:rPr>
          <w:color w:val="000000"/>
          <w:sz w:val="24"/>
        </w:rPr>
        <w:t>Heissler</w:t>
      </w:r>
      <w:proofErr w:type="spellEnd"/>
      <w:r w:rsidRPr="00A16937">
        <w:rPr>
          <w:color w:val="000000"/>
          <w:sz w:val="24"/>
        </w:rPr>
        <w:t xml:space="preserve">, Ken Schwartz and Bob </w:t>
      </w:r>
      <w:proofErr w:type="spellStart"/>
      <w:r w:rsidRPr="00A16937">
        <w:rPr>
          <w:color w:val="000000"/>
          <w:sz w:val="24"/>
        </w:rPr>
        <w:t>Shmaeff</w:t>
      </w:r>
      <w:proofErr w:type="spellEnd"/>
      <w:r w:rsidRPr="00A16937">
        <w:rPr>
          <w:color w:val="000000"/>
          <w:sz w:val="24"/>
        </w:rPr>
        <w:t>.</w:t>
      </w:r>
    </w:p>
    <w:p w:rsidR="00A16937" w:rsidRPr="00A16937" w:rsidRDefault="00A16937" w:rsidP="00397729">
      <w:pPr>
        <w:pStyle w:val="BodyText2"/>
        <w:rPr>
          <w:color w:val="000000"/>
          <w:sz w:val="24"/>
        </w:rPr>
      </w:pPr>
    </w:p>
    <w:p w:rsidR="00397729" w:rsidRPr="00A16937" w:rsidRDefault="00A16937" w:rsidP="00397729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The </w:t>
      </w:r>
      <w:r w:rsidR="00397729" w:rsidRPr="00A16937">
        <w:rPr>
          <w:color w:val="000000"/>
        </w:rPr>
        <w:t>meeting was called to order at 7:00 PM with all members present.</w:t>
      </w:r>
    </w:p>
    <w:p w:rsidR="00397729" w:rsidRPr="00A16937" w:rsidRDefault="00397729" w:rsidP="00397729">
      <w:pPr>
        <w:numPr>
          <w:ilvl w:val="0"/>
          <w:numId w:val="1"/>
        </w:numPr>
        <w:rPr>
          <w:color w:val="000000"/>
        </w:rPr>
      </w:pPr>
      <w:r w:rsidRPr="00A16937">
        <w:rPr>
          <w:color w:val="000000"/>
        </w:rPr>
        <w:t xml:space="preserve">The Minutes of May 16, 2018 meeting was reviewed and on a motion by </w:t>
      </w:r>
      <w:proofErr w:type="spellStart"/>
      <w:r w:rsidRPr="00A16937">
        <w:rPr>
          <w:color w:val="000000"/>
        </w:rPr>
        <w:t>Eran</w:t>
      </w:r>
      <w:proofErr w:type="spellEnd"/>
      <w:r w:rsidRPr="00A16937">
        <w:rPr>
          <w:color w:val="000000"/>
        </w:rPr>
        <w:t xml:space="preserve"> and seconded by Ken the minutes were approved unanimously.  </w:t>
      </w:r>
    </w:p>
    <w:p w:rsidR="00397729" w:rsidRPr="00A16937" w:rsidRDefault="00397729" w:rsidP="00397729">
      <w:pPr>
        <w:numPr>
          <w:ilvl w:val="0"/>
          <w:numId w:val="1"/>
        </w:numPr>
        <w:rPr>
          <w:color w:val="000000"/>
        </w:rPr>
      </w:pPr>
      <w:proofErr w:type="spellStart"/>
      <w:r w:rsidRPr="00A16937">
        <w:rPr>
          <w:color w:val="000000"/>
        </w:rPr>
        <w:t>Eran</w:t>
      </w:r>
      <w:proofErr w:type="spellEnd"/>
      <w:r w:rsidRPr="00A16937">
        <w:rPr>
          <w:color w:val="000000"/>
        </w:rPr>
        <w:t xml:space="preserve"> moved and Ken seconded a motion to approve the expenditures for May 2018-MER Report.  Approved unanimously.  </w:t>
      </w:r>
    </w:p>
    <w:p w:rsidR="00397729" w:rsidRPr="00A16937" w:rsidRDefault="00397729" w:rsidP="00397729">
      <w:pPr>
        <w:numPr>
          <w:ilvl w:val="0"/>
          <w:numId w:val="1"/>
        </w:numPr>
        <w:rPr>
          <w:color w:val="000000"/>
        </w:rPr>
      </w:pPr>
      <w:r w:rsidRPr="00A16937">
        <w:rPr>
          <w:color w:val="000000"/>
        </w:rPr>
        <w:t xml:space="preserve">The Financial Statements as of May 31, 2018 were reviewed and approved unanimously on a motion by </w:t>
      </w:r>
      <w:proofErr w:type="spellStart"/>
      <w:r w:rsidRPr="00A16937">
        <w:rPr>
          <w:color w:val="000000"/>
        </w:rPr>
        <w:t>Eran</w:t>
      </w:r>
      <w:proofErr w:type="spellEnd"/>
      <w:r w:rsidRPr="00A16937">
        <w:rPr>
          <w:color w:val="000000"/>
        </w:rPr>
        <w:t xml:space="preserve"> and seconded by Ken.  </w:t>
      </w:r>
    </w:p>
    <w:p w:rsidR="00397729" w:rsidRPr="00A16937" w:rsidRDefault="00397729" w:rsidP="00397729">
      <w:pPr>
        <w:numPr>
          <w:ilvl w:val="0"/>
          <w:numId w:val="1"/>
        </w:numPr>
        <w:rPr>
          <w:color w:val="000000"/>
        </w:rPr>
      </w:pPr>
      <w:r w:rsidRPr="00A16937">
        <w:rPr>
          <w:color w:val="000000"/>
        </w:rPr>
        <w:t xml:space="preserve">There was a discussion of the budget for the 2018-19 fiscal year, including amount previously approved. Operations $5,885, Outreach $15,830, Elections $3,000 and NPG’s $3,000 for a total of $ 27,715 as detailed in schedules.  </w:t>
      </w:r>
      <w:proofErr w:type="spellStart"/>
      <w:r w:rsidRPr="00A16937">
        <w:rPr>
          <w:color w:val="000000"/>
        </w:rPr>
        <w:t>Eran</w:t>
      </w:r>
      <w:proofErr w:type="spellEnd"/>
      <w:r w:rsidRPr="00A16937">
        <w:rPr>
          <w:color w:val="000000"/>
        </w:rPr>
        <w:t xml:space="preserve"> moved and Max seconded a motion to approve the budget as submitted. The motion was approved unanimously.  </w:t>
      </w:r>
    </w:p>
    <w:p w:rsidR="00000000" w:rsidRPr="00A16937" w:rsidRDefault="00045FC5">
      <w:pPr>
        <w:pStyle w:val="ListParagraph"/>
        <w:numPr>
          <w:ilvl w:val="0"/>
          <w:numId w:val="1"/>
        </w:numPr>
        <w:rPr>
          <w:color w:val="000000"/>
        </w:rPr>
      </w:pPr>
      <w:r w:rsidRPr="00A16937">
        <w:rPr>
          <w:color w:val="000000"/>
        </w:rPr>
        <w:t xml:space="preserve">There were no comments from committee members on subject matters within the Committee's jurisdiction. </w:t>
      </w:r>
    </w:p>
    <w:p w:rsidR="00397729" w:rsidRPr="00A16937" w:rsidRDefault="00397729" w:rsidP="00397729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</w:rPr>
      </w:pPr>
      <w:r w:rsidRPr="00A16937">
        <w:rPr>
          <w:color w:val="000000"/>
        </w:rPr>
        <w:t>The next meeting is tentatively scheduled for Wednesday, July 18, 2018 at 7:00 PM. Agenda items for the meeting should be submitted by Wednesday, July 11, 2018.</w:t>
      </w:r>
    </w:p>
    <w:p w:rsidR="00A16937" w:rsidRDefault="00397729" w:rsidP="00A16937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</w:rPr>
      </w:pPr>
      <w:r w:rsidRPr="00A16937">
        <w:rPr>
          <w:color w:val="000000"/>
        </w:rPr>
        <w:t>Adjournment 7:30 PM</w:t>
      </w:r>
    </w:p>
    <w:p w:rsidR="00A16937" w:rsidRDefault="00A16937" w:rsidP="00A16937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>Submitted by</w:t>
      </w:r>
    </w:p>
    <w:p w:rsidR="00A16937" w:rsidRDefault="00A16937" w:rsidP="00A16937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 xml:space="preserve">Bob </w:t>
      </w:r>
      <w:proofErr w:type="spellStart"/>
      <w:r>
        <w:rPr>
          <w:color w:val="000000"/>
        </w:rPr>
        <w:t>Shmaeff</w:t>
      </w:r>
      <w:proofErr w:type="spellEnd"/>
    </w:p>
    <w:p w:rsidR="00000000" w:rsidRDefault="00A16937">
      <w:pPr>
        <w:pBdr>
          <w:bottom w:val="single" w:sz="12" w:space="1" w:color="auto"/>
        </w:pBdr>
        <w:rPr>
          <w:color w:val="000000"/>
        </w:rPr>
      </w:pPr>
      <w:r>
        <w:rPr>
          <w:color w:val="000000"/>
        </w:rPr>
        <w:t>Acting Secretary</w:t>
      </w:r>
    </w:p>
    <w:p w:rsidR="00A16937" w:rsidRPr="00A16937" w:rsidRDefault="00A16937">
      <w:pPr>
        <w:pBdr>
          <w:bottom w:val="single" w:sz="12" w:space="1" w:color="auto"/>
        </w:pBdr>
        <w:rPr>
          <w:color w:val="000000"/>
        </w:rPr>
      </w:pPr>
    </w:p>
    <w:sectPr w:rsidR="00A16937" w:rsidRPr="00A16937" w:rsidSect="00206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729"/>
    <w:rsid w:val="00045FC5"/>
    <w:rsid w:val="00206707"/>
    <w:rsid w:val="00397729"/>
    <w:rsid w:val="00A1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7729"/>
    <w:pPr>
      <w:jc w:val="center"/>
    </w:pPr>
    <w:rPr>
      <w:rFonts w:ascii="Arial Rounded MT Bold" w:hAnsi="Arial Rounded MT Bold"/>
      <w:sz w:val="40"/>
    </w:rPr>
  </w:style>
  <w:style w:type="character" w:customStyle="1" w:styleId="TitleChar">
    <w:name w:val="Title Char"/>
    <w:basedOn w:val="DefaultParagraphFont"/>
    <w:link w:val="Title"/>
    <w:rsid w:val="00397729"/>
    <w:rPr>
      <w:rFonts w:ascii="Arial Rounded MT Bold" w:eastAsia="Times New Roman" w:hAnsi="Arial Rounded MT Bold" w:cs="Times New Roman"/>
      <w:sz w:val="40"/>
      <w:szCs w:val="24"/>
    </w:rPr>
  </w:style>
  <w:style w:type="paragraph" w:styleId="BodyText2">
    <w:name w:val="Body Text 2"/>
    <w:basedOn w:val="Normal"/>
    <w:link w:val="BodyText2Char"/>
    <w:semiHidden/>
    <w:rsid w:val="00397729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397729"/>
    <w:rPr>
      <w:rFonts w:ascii="Times New Roman" w:eastAsia="Times New Roman" w:hAnsi="Times New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rsid w:val="00397729"/>
    <w:rPr>
      <w:color w:val="000000"/>
    </w:rPr>
  </w:style>
  <w:style w:type="character" w:customStyle="1" w:styleId="DateChar">
    <w:name w:val="Date Char"/>
    <w:basedOn w:val="DefaultParagraphFont"/>
    <w:link w:val="Date"/>
    <w:semiHidden/>
    <w:rsid w:val="0039772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72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7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BD6CB-02E1-4358-AB50-5AC8C85D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</dc:creator>
  <cp:lastModifiedBy>harve</cp:lastModifiedBy>
  <cp:revision>2</cp:revision>
  <dcterms:created xsi:type="dcterms:W3CDTF">2018-06-28T19:46:00Z</dcterms:created>
  <dcterms:modified xsi:type="dcterms:W3CDTF">2018-06-29T17:57:00Z</dcterms:modified>
</cp:coreProperties>
</file>