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51" w:rsidRDefault="00325151" w:rsidP="00FE1287">
      <w:pPr>
        <w:contextualSpacing/>
        <w:jc w:val="center"/>
        <w:rPr>
          <w:rFonts w:ascii="Times New Roman" w:eastAsia="Times New Roman" w:hAnsi="Times New Roman"/>
          <w:b/>
          <w:bCs/>
          <w:sz w:val="24"/>
          <w:szCs w:val="24"/>
        </w:rPr>
      </w:pPr>
    </w:p>
    <w:p w:rsidR="00325151" w:rsidRDefault="00440E19" w:rsidP="00440E19">
      <w:pPr>
        <w:tabs>
          <w:tab w:val="left" w:pos="9864"/>
        </w:tabs>
        <w:contextualSpacing/>
        <w:rPr>
          <w:rFonts w:ascii="Times New Roman" w:eastAsia="Times New Roman" w:hAnsi="Times New Roman"/>
          <w:b/>
          <w:bCs/>
          <w:sz w:val="24"/>
          <w:szCs w:val="24"/>
        </w:rPr>
      </w:pPr>
      <w:r>
        <w:rPr>
          <w:rFonts w:ascii="Times New Roman" w:eastAsia="Times New Roman" w:hAnsi="Times New Roman"/>
          <w:b/>
          <w:bCs/>
          <w:sz w:val="24"/>
          <w:szCs w:val="24"/>
        </w:rPr>
        <w:tab/>
      </w:r>
    </w:p>
    <w:p w:rsidR="00440E19" w:rsidRDefault="00440E19" w:rsidP="00FE1287">
      <w:pPr>
        <w:contextualSpacing/>
        <w:jc w:val="center"/>
        <w:rPr>
          <w:rFonts w:ascii="Times New Roman" w:eastAsia="Times New Roman" w:hAnsi="Times New Roman"/>
          <w:b/>
          <w:bCs/>
          <w:sz w:val="24"/>
          <w:szCs w:val="24"/>
        </w:rPr>
      </w:pPr>
    </w:p>
    <w:p w:rsidR="00FE1287" w:rsidRPr="00B9169D" w:rsidRDefault="00FE1287" w:rsidP="00FE1287">
      <w:pPr>
        <w:contextualSpacing/>
        <w:jc w:val="center"/>
        <w:rPr>
          <w:rFonts w:ascii="Times New Roman" w:eastAsia="Times New Roman" w:hAnsi="Times New Roman"/>
          <w:b/>
          <w:bCs/>
          <w:sz w:val="24"/>
          <w:szCs w:val="24"/>
        </w:rPr>
      </w:pPr>
      <w:r w:rsidRPr="00B9169D">
        <w:rPr>
          <w:rFonts w:ascii="Times New Roman" w:eastAsia="Times New Roman" w:hAnsi="Times New Roman"/>
          <w:b/>
          <w:bCs/>
          <w:sz w:val="24"/>
          <w:szCs w:val="24"/>
        </w:rPr>
        <w:t>Info for Budget Committee Meeting</w:t>
      </w:r>
    </w:p>
    <w:p w:rsidR="00FE1287" w:rsidRPr="00B9169D" w:rsidRDefault="006C15C6" w:rsidP="00FE1287">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February 22</w:t>
      </w:r>
      <w:r w:rsidR="00904B20">
        <w:rPr>
          <w:rFonts w:ascii="Times New Roman" w:eastAsia="Times New Roman" w:hAnsi="Times New Roman"/>
          <w:b/>
          <w:bCs/>
          <w:sz w:val="24"/>
          <w:szCs w:val="24"/>
        </w:rPr>
        <w:t>, 201</w:t>
      </w:r>
      <w:r w:rsidR="00170B7E">
        <w:rPr>
          <w:rFonts w:ascii="Times New Roman" w:eastAsia="Times New Roman" w:hAnsi="Times New Roman"/>
          <w:b/>
          <w:bCs/>
          <w:sz w:val="24"/>
          <w:szCs w:val="24"/>
        </w:rPr>
        <w:t>7</w:t>
      </w:r>
    </w:p>
    <w:p w:rsidR="00FE1287" w:rsidRDefault="00FE1287" w:rsidP="00FE1287">
      <w:pPr>
        <w:contextualSpacing/>
      </w:pPr>
    </w:p>
    <w:p w:rsidR="004F7F29" w:rsidRDefault="00904B20" w:rsidP="00845331">
      <w:pPr>
        <w:contextualSpacing/>
      </w:pPr>
      <w:r w:rsidRPr="002859CB">
        <w:rPr>
          <w:b/>
          <w:sz w:val="24"/>
          <w:szCs w:val="24"/>
        </w:rPr>
        <w:t xml:space="preserve">Item </w:t>
      </w:r>
      <w:r w:rsidR="006C15C6">
        <w:rPr>
          <w:b/>
          <w:sz w:val="24"/>
          <w:szCs w:val="24"/>
        </w:rPr>
        <w:t>6</w:t>
      </w:r>
      <w:r w:rsidRPr="00337116">
        <w:t>.</w:t>
      </w:r>
      <w:r w:rsidR="00A06404">
        <w:t xml:space="preserve"> </w:t>
      </w:r>
      <w:r w:rsidR="00C62951">
        <w:t>There is a request from</w:t>
      </w:r>
      <w:r w:rsidR="00170B7E">
        <w:t xml:space="preserve"> the </w:t>
      </w:r>
      <w:r w:rsidR="006C15C6">
        <w:t xml:space="preserve">WH-Tarzana Community Benefit Foundation </w:t>
      </w:r>
      <w:r w:rsidR="00170B7E">
        <w:t>for a NPG for $</w:t>
      </w:r>
      <w:r w:rsidR="006C15C6">
        <w:t>1,500</w:t>
      </w:r>
      <w:r w:rsidR="00170B7E">
        <w:t xml:space="preserve"> to</w:t>
      </w:r>
      <w:r w:rsidR="006C15C6">
        <w:t xml:space="preserve"> cover the cost of $250 for each of the six public schools that are participating in the Earth Day Poster Contest. We have given the $250 for each school as an incentive for their participation in prior years. </w:t>
      </w:r>
      <w:r w:rsidR="00FD7F0E">
        <w:t>T</w:t>
      </w:r>
      <w:r w:rsidR="006C15C6">
        <w:t xml:space="preserve">he NPG is a separate attachment. </w:t>
      </w:r>
      <w:r w:rsidR="00C62951">
        <w:t xml:space="preserve"> </w:t>
      </w:r>
      <w:r w:rsidR="004F7F29">
        <w:t>**************************************************************************************************</w:t>
      </w:r>
    </w:p>
    <w:p w:rsidR="009954E9" w:rsidRDefault="009954E9" w:rsidP="00845331">
      <w:pPr>
        <w:contextualSpacing/>
      </w:pPr>
      <w:r w:rsidRPr="009954E9">
        <w:rPr>
          <w:b/>
        </w:rPr>
        <w:t>Item 7.</w:t>
      </w:r>
      <w:r>
        <w:rPr>
          <w:b/>
        </w:rPr>
        <w:t xml:space="preserve"> </w:t>
      </w:r>
      <w:r w:rsidRPr="009954E9">
        <w:t xml:space="preserve">Due to an increase in the </w:t>
      </w:r>
      <w:r>
        <w:t>estimated number of participants in the Earth Day Poster Contest the Outreach Committee is required to purchase more paper on which the participants will create their posters. The request is to increase the budget by $150 from $550 to $700. Invoice is attached.</w:t>
      </w:r>
    </w:p>
    <w:p w:rsidR="009954E9" w:rsidRDefault="009954E9" w:rsidP="00845331">
      <w:pPr>
        <w:contextualSpacing/>
      </w:pPr>
      <w:r>
        <w:t>**************************************************************************************************</w:t>
      </w:r>
    </w:p>
    <w:p w:rsidR="009954E9" w:rsidRDefault="009954E9" w:rsidP="009954E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Wieder, Esther [mailto:eew6858@lausd.net]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February 20, 2017 7:45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harveygoldberg@sbcglobal.net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Outreach Earth Day</w:t>
      </w:r>
    </w:p>
    <w:p w:rsidR="009954E9" w:rsidRDefault="009954E9" w:rsidP="009954E9">
      <w:pPr>
        <w:contextualSpacing/>
        <w:rPr>
          <w:rFonts w:eastAsia="Times New Roman"/>
        </w:rPr>
      </w:pPr>
      <w:r>
        <w:rPr>
          <w:rFonts w:eastAsia="Times New Roman"/>
        </w:rPr>
        <w:t>Good morning Harvey,</w:t>
      </w:r>
      <w:r>
        <w:rPr>
          <w:rFonts w:eastAsia="Times New Roman"/>
        </w:rPr>
        <w:br/>
        <w:t>I am sending you the quote for the poster the original budget was $550 and we increase the amount to $700 due to more participation of student .</w:t>
      </w:r>
      <w:r>
        <w:rPr>
          <w:rFonts w:eastAsia="Times New Roman"/>
        </w:rPr>
        <w:br/>
        <w:t xml:space="preserve">Thank you </w:t>
      </w:r>
      <w:r>
        <w:rPr>
          <w:rFonts w:eastAsia="Times New Roman"/>
        </w:rPr>
        <w:br/>
        <w:t xml:space="preserve">Esther </w:t>
      </w:r>
    </w:p>
    <w:p w:rsidR="009954E9" w:rsidRDefault="009954E9" w:rsidP="009954E9">
      <w:pPr>
        <w:contextualSpacing/>
        <w:rPr>
          <w:rFonts w:eastAsia="Times New Roman"/>
        </w:rPr>
      </w:pPr>
      <w:r>
        <w:rPr>
          <w:rFonts w:eastAsia="Times New Roman"/>
        </w:rPr>
        <w:t>**************************************************************************************************</w:t>
      </w:r>
    </w:p>
    <w:p w:rsidR="009954E9" w:rsidRDefault="009954E9" w:rsidP="009954E9">
      <w:pPr>
        <w:contextualSpacing/>
      </w:pPr>
      <w:r w:rsidRPr="009954E9">
        <w:rPr>
          <w:b/>
        </w:rPr>
        <w:t xml:space="preserve">Item </w:t>
      </w:r>
      <w:r>
        <w:rPr>
          <w:b/>
        </w:rPr>
        <w:t>8</w:t>
      </w:r>
      <w:r w:rsidRPr="009954E9">
        <w:rPr>
          <w:b/>
        </w:rPr>
        <w:t>.</w:t>
      </w:r>
      <w:r>
        <w:rPr>
          <w:b/>
        </w:rPr>
        <w:t xml:space="preserve"> </w:t>
      </w:r>
      <w:r w:rsidR="00FD7F0E" w:rsidRPr="00FD7F0E">
        <w:t>The Tarzana Elementary School</w:t>
      </w:r>
      <w:r w:rsidRPr="00FD7F0E">
        <w:t xml:space="preserve"> </w:t>
      </w:r>
      <w:r w:rsidR="00FD7F0E">
        <w:t>has requested a NPG for their cost of the Accelerated reader Program for the 2017-18 school year for 402 students for $4,996.70. We supported the program last year for the same number of students, but the cost was $4,116.50. The NPG is attached.</w:t>
      </w:r>
    </w:p>
    <w:p w:rsidR="00FD7F0E" w:rsidRPr="00FD7F0E" w:rsidRDefault="00FD7F0E" w:rsidP="009954E9">
      <w:pPr>
        <w:contextualSpacing/>
        <w:rPr>
          <w:rFonts w:eastAsia="Times New Roman"/>
        </w:rPr>
      </w:pPr>
      <w:r>
        <w:t>**************************************************************************************************</w:t>
      </w:r>
    </w:p>
    <w:p w:rsidR="00FD7F0E" w:rsidRDefault="00FD7F0E" w:rsidP="009954E9">
      <w:pPr>
        <w:contextualSpacing/>
      </w:pPr>
      <w:r w:rsidRPr="009954E9">
        <w:rPr>
          <w:b/>
        </w:rPr>
        <w:t xml:space="preserve">Item </w:t>
      </w:r>
      <w:r>
        <w:rPr>
          <w:b/>
        </w:rPr>
        <w:t>9</w:t>
      </w:r>
      <w:r w:rsidRPr="009954E9">
        <w:rPr>
          <w:b/>
        </w:rPr>
        <w:t>.</w:t>
      </w:r>
      <w:r>
        <w:rPr>
          <w:b/>
        </w:rPr>
        <w:t xml:space="preserve"> </w:t>
      </w:r>
      <w:r>
        <w:t>The Public Safety Committee has authorized its Chairperson to purchase NTE $3,000 of neighborhood watch signs. The Chairperson has requested that the attached items be purchased. A copy of the sign design is also attached.</w:t>
      </w:r>
    </w:p>
    <w:p w:rsidR="00FD7F0E" w:rsidRPr="00FD7F0E" w:rsidRDefault="00FD7F0E" w:rsidP="009954E9">
      <w:pPr>
        <w:contextualSpacing/>
      </w:pPr>
      <w:r>
        <w:t>**************************************************************************************************</w:t>
      </w:r>
    </w:p>
    <w:p w:rsidR="00FD7F0E" w:rsidRDefault="00FD7F0E" w:rsidP="00FD7F0E">
      <w:pPr>
        <w:contextualSpacing/>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Elliot Durant [mailto:eelliotdurant3@gmail.com]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February 13, 2017 2:53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Harvey Goldberg</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FW: Public Safety Committee request for funding</w:t>
      </w:r>
    </w:p>
    <w:p w:rsidR="00FD7F0E" w:rsidRDefault="00FD7F0E" w:rsidP="00FD7F0E">
      <w:pPr>
        <w:contextualSpacing/>
        <w:rPr>
          <w:rFonts w:ascii="Times New Roman" w:eastAsiaTheme="minorHAnsi" w:hAnsi="Times New Roman"/>
          <w:sz w:val="24"/>
          <w:szCs w:val="24"/>
        </w:rPr>
      </w:pPr>
    </w:p>
    <w:p w:rsidR="00FD7F0E" w:rsidRDefault="00FD7F0E" w:rsidP="00FD7F0E">
      <w:pPr>
        <w:contextualSpacing/>
      </w:pPr>
      <w:r>
        <w:t>1) Public Safety Committee voted and approved this expenditure.</w:t>
      </w:r>
      <w:r w:rsidR="003E62A2" w:rsidRPr="003E62A2">
        <w:t xml:space="preserve"> </w:t>
      </w:r>
      <w:r w:rsidR="003E62A2">
        <w:t>I showed them all the PDF picture of the signs and they approved the artwork and we are agreed on asking for up to and not to exceed $3,000. And they left it up to me to try to get the appropriate amount of signs and I was able to get as you say 40 of each size.</w:t>
      </w:r>
      <w:r>
        <w:t xml:space="preserve">     </w:t>
      </w:r>
    </w:p>
    <w:p w:rsidR="00FD7F0E" w:rsidRDefault="00FD7F0E" w:rsidP="00FD7F0E">
      <w:pPr>
        <w:contextualSpacing/>
      </w:pPr>
      <w:r>
        <w:t>2) sign artwork will be in a PDF attached.</w:t>
      </w:r>
    </w:p>
    <w:p w:rsidR="00FD7F0E" w:rsidRDefault="00FD7F0E" w:rsidP="00FD7F0E">
      <w:pPr>
        <w:contextualSpacing/>
      </w:pPr>
      <w:r>
        <w:t>3) signs will not be distributed instead West Valley LAPD, officer Scoggins and I will look at areas of highest crime rate they will be evenly split by breaking Tarzana up into four quadrants.</w:t>
      </w:r>
    </w:p>
    <w:p w:rsidR="00FD7F0E" w:rsidRDefault="00FD7F0E" w:rsidP="00FD7F0E">
      <w:pPr>
        <w:contextualSpacing/>
      </w:pPr>
      <w:r>
        <w:t>4) hanging up signs does need Hardware which I already possessed and I volunteered to put them up as I have the tools.</w:t>
      </w:r>
    </w:p>
    <w:p w:rsidR="00FD7F0E" w:rsidRDefault="00FD7F0E" w:rsidP="00FD7F0E">
      <w:pPr>
        <w:contextualSpacing/>
      </w:pPr>
      <w:r>
        <w:t>5) hanging signs on public property does require permission. But, for the captain at LAPD an officer Scoggins they said no one has ever questioned those signs as long as they were put up correctly and they have never been removed. just as a side note I put one up on my block 5 years ago and it is still hanging there. In case that's an issue I can take that up with our city councilman and possibly D.O.T.</w:t>
      </w:r>
    </w:p>
    <w:p w:rsidR="003E62A2" w:rsidRDefault="003E62A2" w:rsidP="00FD7F0E">
      <w:pPr>
        <w:contextualSpacing/>
      </w:pPr>
    </w:p>
    <w:p w:rsidR="003E62A2" w:rsidRDefault="003E62A2" w:rsidP="00FD7F0E">
      <w:pPr>
        <w:contextualSpacing/>
      </w:pPr>
    </w:p>
    <w:p w:rsidR="003E62A2" w:rsidRDefault="003E62A2" w:rsidP="00FD7F0E">
      <w:pPr>
        <w:contextualSpacing/>
      </w:pPr>
    </w:p>
    <w:p w:rsidR="003E62A2" w:rsidRDefault="003E62A2" w:rsidP="00FD7F0E">
      <w:pPr>
        <w:contextualSpacing/>
      </w:pPr>
    </w:p>
    <w:p w:rsidR="00FD7F0E" w:rsidRDefault="00FD7F0E" w:rsidP="00FD7F0E">
      <w:pPr>
        <w:contextualSpacing/>
      </w:pPr>
      <w:r>
        <w:t>6) we are purchasing two different sizes for two reasons. First, cost-effectiveness and secondly, larger signs are four major streets and thoroughfares and the smaller signs are for residential.</w:t>
      </w:r>
    </w:p>
    <w:p w:rsidR="00FD7F0E" w:rsidRDefault="00FD7F0E" w:rsidP="00FD7F0E">
      <w:pPr>
        <w:contextualSpacing/>
      </w:pPr>
      <w:r>
        <w:t>7) yes I did look into other signs and they cost close to the same except they do not personalize. I was able to get $150 of free artwork on our signs that specify Tarzana neighborhood watch and also put West Valley LAPD and contact phone number.</w:t>
      </w:r>
    </w:p>
    <w:p w:rsidR="00FD7F0E" w:rsidRDefault="00FD7F0E" w:rsidP="00FD7F0E">
      <w:pPr>
        <w:contextualSpacing/>
      </w:pPr>
      <w:r>
        <w:t>I hope this answers and resolves all of your questions and we can proceed. Thank you, Elliot</w:t>
      </w:r>
    </w:p>
    <w:p w:rsidR="00FD7F0E" w:rsidRDefault="00FD7F0E" w:rsidP="00FD7F0E">
      <w:pPr>
        <w:contextualSpacing/>
      </w:pPr>
    </w:p>
    <w:p w:rsidR="00FD7F0E" w:rsidRDefault="00FD7F0E" w:rsidP="00FD7F0E">
      <w:pPr>
        <w:contextualSpacing/>
      </w:pPr>
      <w:r>
        <w:t>On Feb 13, 2017 12:05 PM, "Harvey Goldberg" &lt;</w:t>
      </w:r>
      <w:hyperlink r:id="rId7" w:history="1">
        <w:r>
          <w:rPr>
            <w:rStyle w:val="Hyperlink"/>
          </w:rPr>
          <w:t>harveygoldberg@sbcglobal.net</w:t>
        </w:r>
      </w:hyperlink>
      <w:r>
        <w:t>&gt; wrote:</w:t>
      </w:r>
    </w:p>
    <w:p w:rsidR="00FD7F0E" w:rsidRDefault="00FD7F0E" w:rsidP="00FD7F0E">
      <w:pPr>
        <w:spacing w:before="100" w:beforeAutospacing="1" w:after="100" w:afterAutospacing="1"/>
        <w:contextualSpacing/>
      </w:pPr>
      <w:r>
        <w:rPr>
          <w:rFonts w:cs="Calibri"/>
          <w:color w:val="1F497D"/>
        </w:rPr>
        <w:t>Elliot,</w:t>
      </w:r>
    </w:p>
    <w:p w:rsidR="00FD7F0E" w:rsidRDefault="00FD7F0E" w:rsidP="00FD7F0E">
      <w:pPr>
        <w:spacing w:before="100" w:beforeAutospacing="1" w:after="100" w:afterAutospacing="1"/>
        <w:contextualSpacing/>
      </w:pPr>
      <w:r>
        <w:rPr>
          <w:rFonts w:cs="Calibri"/>
          <w:color w:val="1F497D"/>
        </w:rPr>
        <w:t> I have a couple of questions, so that this information will be available to the Budget Committee prior to their meeting and so that we can speed up the approval process.</w:t>
      </w:r>
    </w:p>
    <w:p w:rsidR="00FD7F0E" w:rsidRDefault="00FD7F0E" w:rsidP="00FD7F0E">
      <w:pPr>
        <w:spacing w:before="100" w:beforeAutospacing="1" w:after="100" w:afterAutospacing="1"/>
        <w:contextualSpacing/>
      </w:pPr>
      <w:r>
        <w:rPr>
          <w:rFonts w:cs="Calibri"/>
          <w:color w:val="1F497D"/>
        </w:rPr>
        <w:t> 1. Has the Public Safety Committee approved the details of this request including the design, quantity, prices and method of distribution?</w:t>
      </w:r>
    </w:p>
    <w:p w:rsidR="00FD7F0E" w:rsidRDefault="00FD7F0E" w:rsidP="00FD7F0E">
      <w:pPr>
        <w:spacing w:before="100" w:beforeAutospacing="1" w:after="100" w:afterAutospacing="1"/>
        <w:contextualSpacing/>
      </w:pPr>
      <w:r>
        <w:rPr>
          <w:rFonts w:cs="Calibri"/>
          <w:color w:val="1F497D"/>
        </w:rPr>
        <w:t>2. Please submit an actual copy of the customized sign.</w:t>
      </w:r>
    </w:p>
    <w:p w:rsidR="00FD7F0E" w:rsidRDefault="00FD7F0E" w:rsidP="00FD7F0E">
      <w:pPr>
        <w:spacing w:before="100" w:beforeAutospacing="1" w:after="100" w:afterAutospacing="1"/>
        <w:contextualSpacing/>
      </w:pPr>
      <w:r>
        <w:rPr>
          <w:rFonts w:cs="Calibri"/>
          <w:color w:val="1F497D"/>
        </w:rPr>
        <w:t>3. How will the signs be distributed and to whom?</w:t>
      </w:r>
    </w:p>
    <w:p w:rsidR="00FD7F0E" w:rsidRDefault="00FD7F0E" w:rsidP="00FD7F0E">
      <w:pPr>
        <w:spacing w:before="100" w:beforeAutospacing="1" w:after="100" w:afterAutospacing="1"/>
        <w:contextualSpacing/>
      </w:pPr>
      <w:r>
        <w:rPr>
          <w:rFonts w:cs="Calibri"/>
          <w:color w:val="1F497D"/>
        </w:rPr>
        <w:t>4. Does hanging require hardware and who will hang them?</w:t>
      </w:r>
    </w:p>
    <w:p w:rsidR="00FD7F0E" w:rsidRDefault="00FD7F0E" w:rsidP="00FD7F0E">
      <w:pPr>
        <w:spacing w:before="100" w:beforeAutospacing="1" w:after="100" w:afterAutospacing="1"/>
        <w:contextualSpacing/>
      </w:pPr>
      <w:r>
        <w:rPr>
          <w:rFonts w:cs="Calibri"/>
          <w:color w:val="1F497D"/>
        </w:rPr>
        <w:t>5. Does hanging the signs on public property require permission?</w:t>
      </w:r>
    </w:p>
    <w:p w:rsidR="00FD7F0E" w:rsidRDefault="00FD7F0E" w:rsidP="00FD7F0E">
      <w:pPr>
        <w:spacing w:before="100" w:beforeAutospacing="1" w:after="100" w:afterAutospacing="1"/>
        <w:contextualSpacing/>
      </w:pPr>
      <w:r>
        <w:rPr>
          <w:rFonts w:cs="Calibri"/>
          <w:color w:val="1F497D"/>
        </w:rPr>
        <w:t>6. Why are we purchasing two different sized signs?</w:t>
      </w:r>
    </w:p>
    <w:p w:rsidR="00FD7F0E" w:rsidRDefault="00FD7F0E" w:rsidP="00FD7F0E">
      <w:pPr>
        <w:spacing w:before="100" w:beforeAutospacing="1" w:after="100" w:afterAutospacing="1"/>
        <w:contextualSpacing/>
      </w:pPr>
      <w:r>
        <w:rPr>
          <w:rFonts w:cs="Calibri"/>
          <w:color w:val="1F497D"/>
        </w:rPr>
        <w:t>7. Did we obtain or research other price quotes? Please explain.</w:t>
      </w:r>
    </w:p>
    <w:p w:rsidR="00FD7F0E" w:rsidRDefault="00FD7F0E" w:rsidP="00FD7F0E">
      <w:pPr>
        <w:spacing w:before="100" w:beforeAutospacing="1" w:after="100" w:afterAutospacing="1"/>
        <w:contextualSpacing/>
      </w:pPr>
      <w:r>
        <w:rPr>
          <w:rFonts w:cs="Calibri"/>
          <w:color w:val="1F497D"/>
        </w:rPr>
        <w:t> </w:t>
      </w:r>
    </w:p>
    <w:p w:rsidR="00FD7F0E" w:rsidRDefault="00FD7F0E" w:rsidP="00FD7F0E">
      <w:pPr>
        <w:spacing w:before="100" w:beforeAutospacing="1" w:after="100" w:afterAutospacing="1"/>
        <w:contextualSpacing/>
      </w:pPr>
      <w:r>
        <w:rPr>
          <w:rFonts w:cs="Calibri"/>
          <w:color w:val="1F497D"/>
        </w:rPr>
        <w:t>Elliot, please let me have your response prior to the end of this week so that I can distribute the info to the Budget Committee with their information package for the meeting.</w:t>
      </w:r>
    </w:p>
    <w:p w:rsidR="00FD7F0E" w:rsidRDefault="00FD7F0E" w:rsidP="00FD7F0E">
      <w:pPr>
        <w:spacing w:before="100" w:beforeAutospacing="1" w:after="100" w:afterAutospacing="1"/>
        <w:contextualSpacing/>
      </w:pPr>
      <w:r>
        <w:rPr>
          <w:rFonts w:cs="Calibri"/>
          <w:color w:val="1F497D"/>
        </w:rPr>
        <w:t> </w:t>
      </w:r>
    </w:p>
    <w:p w:rsidR="00FD7F0E" w:rsidRDefault="00FD7F0E" w:rsidP="00FD7F0E">
      <w:pPr>
        <w:spacing w:before="100" w:beforeAutospacing="1" w:after="100" w:afterAutospacing="1"/>
        <w:contextualSpacing/>
      </w:pPr>
      <w:r>
        <w:rPr>
          <w:rFonts w:cs="Calibri"/>
          <w:color w:val="1F497D"/>
        </w:rPr>
        <w:t>Do you plan to attend the meeting on Wednesday, Feb 22nd, when we discuss this request?</w:t>
      </w:r>
    </w:p>
    <w:p w:rsidR="00FD7F0E" w:rsidRDefault="00FD7F0E" w:rsidP="00FD7F0E">
      <w:pPr>
        <w:spacing w:before="100" w:beforeAutospacing="1" w:after="100" w:afterAutospacing="1"/>
        <w:contextualSpacing/>
      </w:pPr>
      <w:r>
        <w:rPr>
          <w:rFonts w:cs="Calibri"/>
          <w:color w:val="1F497D"/>
        </w:rPr>
        <w:t> </w:t>
      </w:r>
    </w:p>
    <w:p w:rsidR="00FD7F0E" w:rsidRDefault="00FD7F0E" w:rsidP="00FD7F0E">
      <w:pPr>
        <w:spacing w:before="100" w:beforeAutospacing="1" w:after="100" w:afterAutospacing="1"/>
        <w:contextualSpacing/>
      </w:pPr>
      <w:r>
        <w:rPr>
          <w:rFonts w:cs="Calibri"/>
          <w:color w:val="1F497D"/>
        </w:rPr>
        <w:t>Thanks</w:t>
      </w:r>
    </w:p>
    <w:p w:rsidR="003E62A2" w:rsidRPr="009954E9" w:rsidRDefault="00FD7F0E" w:rsidP="003E62A2">
      <w:pPr>
        <w:spacing w:before="100" w:beforeAutospacing="1" w:after="100" w:afterAutospacing="1"/>
        <w:contextualSpacing/>
      </w:pPr>
      <w:r>
        <w:rPr>
          <w:color w:val="1F497D"/>
        </w:rPr>
        <w:t>Harvey Goldberg</w:t>
      </w:r>
    </w:p>
    <w:sectPr w:rsidR="003E62A2" w:rsidRPr="009954E9" w:rsidSect="00F24508">
      <w:headerReference w:type="default" r:id="rId8"/>
      <w:pgSz w:w="12240" w:h="15840"/>
      <w:pgMar w:top="-24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73" w:rsidRDefault="006A6473">
      <w:pPr>
        <w:spacing w:after="0" w:line="240" w:lineRule="auto"/>
      </w:pPr>
      <w:r>
        <w:separator/>
      </w:r>
    </w:p>
  </w:endnote>
  <w:endnote w:type="continuationSeparator" w:id="0">
    <w:p w:rsidR="006A6473" w:rsidRDefault="006A6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73" w:rsidRDefault="006A6473">
      <w:pPr>
        <w:spacing w:after="0" w:line="240" w:lineRule="auto"/>
      </w:pPr>
      <w:r>
        <w:separator/>
      </w:r>
    </w:p>
  </w:footnote>
  <w:footnote w:type="continuationSeparator" w:id="0">
    <w:p w:rsidR="006A6473" w:rsidRDefault="006A6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B4" w:rsidRDefault="007806B4">
    <w:pPr>
      <w:pStyle w:val="Header"/>
      <w:jc w:val="right"/>
    </w:pPr>
    <w:r>
      <w:t xml:space="preserve">Page </w:t>
    </w:r>
    <w:r w:rsidR="00CB1FDB">
      <w:rPr>
        <w:b/>
        <w:sz w:val="24"/>
        <w:szCs w:val="24"/>
      </w:rPr>
      <w:fldChar w:fldCharType="begin"/>
    </w:r>
    <w:r>
      <w:rPr>
        <w:b/>
      </w:rPr>
      <w:instrText xml:space="preserve"> PAGE </w:instrText>
    </w:r>
    <w:r w:rsidR="00CB1FDB">
      <w:rPr>
        <w:b/>
        <w:sz w:val="24"/>
        <w:szCs w:val="24"/>
      </w:rPr>
      <w:fldChar w:fldCharType="separate"/>
    </w:r>
    <w:r w:rsidR="00DC21A6">
      <w:rPr>
        <w:b/>
        <w:noProof/>
      </w:rPr>
      <w:t>2</w:t>
    </w:r>
    <w:r w:rsidR="00CB1FDB">
      <w:rPr>
        <w:b/>
        <w:sz w:val="24"/>
        <w:szCs w:val="24"/>
      </w:rPr>
      <w:fldChar w:fldCharType="end"/>
    </w:r>
    <w:r>
      <w:t xml:space="preserve"> of </w:t>
    </w:r>
    <w:r w:rsidR="00CB1FDB">
      <w:rPr>
        <w:b/>
        <w:sz w:val="24"/>
        <w:szCs w:val="24"/>
      </w:rPr>
      <w:fldChar w:fldCharType="begin"/>
    </w:r>
    <w:r>
      <w:rPr>
        <w:b/>
      </w:rPr>
      <w:instrText xml:space="preserve"> NUMPAGES  </w:instrText>
    </w:r>
    <w:r w:rsidR="00CB1FDB">
      <w:rPr>
        <w:b/>
        <w:sz w:val="24"/>
        <w:szCs w:val="24"/>
      </w:rPr>
      <w:fldChar w:fldCharType="separate"/>
    </w:r>
    <w:r w:rsidR="00DC21A6">
      <w:rPr>
        <w:b/>
        <w:noProof/>
      </w:rPr>
      <w:t>2</w:t>
    </w:r>
    <w:r w:rsidR="00CB1FDB">
      <w:rPr>
        <w:b/>
        <w:sz w:val="24"/>
        <w:szCs w:val="24"/>
      </w:rPr>
      <w:fldChar w:fldCharType="end"/>
    </w:r>
  </w:p>
  <w:p w:rsidR="00325151" w:rsidRDefault="00325151">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FE1287"/>
    <w:rsid w:val="0000369B"/>
    <w:rsid w:val="000057C5"/>
    <w:rsid w:val="000216A9"/>
    <w:rsid w:val="00032640"/>
    <w:rsid w:val="00051C52"/>
    <w:rsid w:val="00062309"/>
    <w:rsid w:val="00094AF4"/>
    <w:rsid w:val="000F151E"/>
    <w:rsid w:val="00102C68"/>
    <w:rsid w:val="00114F6E"/>
    <w:rsid w:val="00145FBB"/>
    <w:rsid w:val="00170B7E"/>
    <w:rsid w:val="00172015"/>
    <w:rsid w:val="00185822"/>
    <w:rsid w:val="001A0B95"/>
    <w:rsid w:val="001C707C"/>
    <w:rsid w:val="001E18A4"/>
    <w:rsid w:val="00210B40"/>
    <w:rsid w:val="00216ED8"/>
    <w:rsid w:val="00220925"/>
    <w:rsid w:val="002237E1"/>
    <w:rsid w:val="002346D4"/>
    <w:rsid w:val="00234DE9"/>
    <w:rsid w:val="00242E13"/>
    <w:rsid w:val="00262881"/>
    <w:rsid w:val="00264DAC"/>
    <w:rsid w:val="00274528"/>
    <w:rsid w:val="00277B80"/>
    <w:rsid w:val="002859CB"/>
    <w:rsid w:val="002C03DD"/>
    <w:rsid w:val="002C56A0"/>
    <w:rsid w:val="002C7DC9"/>
    <w:rsid w:val="00300D8C"/>
    <w:rsid w:val="00322806"/>
    <w:rsid w:val="00325151"/>
    <w:rsid w:val="00330886"/>
    <w:rsid w:val="00337116"/>
    <w:rsid w:val="003600CB"/>
    <w:rsid w:val="003634A7"/>
    <w:rsid w:val="003909D5"/>
    <w:rsid w:val="00393144"/>
    <w:rsid w:val="003B5583"/>
    <w:rsid w:val="003C4B27"/>
    <w:rsid w:val="003D5832"/>
    <w:rsid w:val="003E2321"/>
    <w:rsid w:val="003E62A2"/>
    <w:rsid w:val="003E6941"/>
    <w:rsid w:val="003F61F8"/>
    <w:rsid w:val="0040591B"/>
    <w:rsid w:val="004202BC"/>
    <w:rsid w:val="00440E19"/>
    <w:rsid w:val="004456F9"/>
    <w:rsid w:val="0047479C"/>
    <w:rsid w:val="00487CAD"/>
    <w:rsid w:val="004A6F29"/>
    <w:rsid w:val="004B0AAE"/>
    <w:rsid w:val="004D2679"/>
    <w:rsid w:val="004F7F29"/>
    <w:rsid w:val="0051180B"/>
    <w:rsid w:val="00512173"/>
    <w:rsid w:val="0051253B"/>
    <w:rsid w:val="005255BC"/>
    <w:rsid w:val="00534196"/>
    <w:rsid w:val="005346FC"/>
    <w:rsid w:val="00535386"/>
    <w:rsid w:val="005368E3"/>
    <w:rsid w:val="00543AA8"/>
    <w:rsid w:val="0055340F"/>
    <w:rsid w:val="00564742"/>
    <w:rsid w:val="0057552F"/>
    <w:rsid w:val="005A0A72"/>
    <w:rsid w:val="005A3123"/>
    <w:rsid w:val="005B6CA9"/>
    <w:rsid w:val="005D3395"/>
    <w:rsid w:val="005F70A9"/>
    <w:rsid w:val="00614E9C"/>
    <w:rsid w:val="0065726A"/>
    <w:rsid w:val="00657523"/>
    <w:rsid w:val="0067609C"/>
    <w:rsid w:val="0068243D"/>
    <w:rsid w:val="00693372"/>
    <w:rsid w:val="006A6473"/>
    <w:rsid w:val="006C15C6"/>
    <w:rsid w:val="006D71E0"/>
    <w:rsid w:val="006F0EED"/>
    <w:rsid w:val="006F1B63"/>
    <w:rsid w:val="006F71F0"/>
    <w:rsid w:val="00717028"/>
    <w:rsid w:val="00722092"/>
    <w:rsid w:val="007473E0"/>
    <w:rsid w:val="007535DB"/>
    <w:rsid w:val="00754AAF"/>
    <w:rsid w:val="00775125"/>
    <w:rsid w:val="00777F7F"/>
    <w:rsid w:val="007806B4"/>
    <w:rsid w:val="00783926"/>
    <w:rsid w:val="007A02B7"/>
    <w:rsid w:val="007A06B4"/>
    <w:rsid w:val="007B5161"/>
    <w:rsid w:val="007C14D5"/>
    <w:rsid w:val="007D2FFC"/>
    <w:rsid w:val="007D6309"/>
    <w:rsid w:val="007D71C9"/>
    <w:rsid w:val="007E35A8"/>
    <w:rsid w:val="007E4820"/>
    <w:rsid w:val="0081128A"/>
    <w:rsid w:val="008324BE"/>
    <w:rsid w:val="00845331"/>
    <w:rsid w:val="00875892"/>
    <w:rsid w:val="008806AF"/>
    <w:rsid w:val="008C2E98"/>
    <w:rsid w:val="008E29BC"/>
    <w:rsid w:val="009023C1"/>
    <w:rsid w:val="00904B20"/>
    <w:rsid w:val="00905F79"/>
    <w:rsid w:val="009376C5"/>
    <w:rsid w:val="00957869"/>
    <w:rsid w:val="009954E9"/>
    <w:rsid w:val="00997F30"/>
    <w:rsid w:val="009A4231"/>
    <w:rsid w:val="009A4A3D"/>
    <w:rsid w:val="009A5E2E"/>
    <w:rsid w:val="009B3117"/>
    <w:rsid w:val="009E2F15"/>
    <w:rsid w:val="009F5134"/>
    <w:rsid w:val="00A00305"/>
    <w:rsid w:val="00A0447E"/>
    <w:rsid w:val="00A06404"/>
    <w:rsid w:val="00A12308"/>
    <w:rsid w:val="00A6743D"/>
    <w:rsid w:val="00A8748F"/>
    <w:rsid w:val="00AA7DE1"/>
    <w:rsid w:val="00AC3EFB"/>
    <w:rsid w:val="00B13DD3"/>
    <w:rsid w:val="00B31B3E"/>
    <w:rsid w:val="00B366F9"/>
    <w:rsid w:val="00B55BF7"/>
    <w:rsid w:val="00B6165D"/>
    <w:rsid w:val="00B636D8"/>
    <w:rsid w:val="00BC724A"/>
    <w:rsid w:val="00BC7F72"/>
    <w:rsid w:val="00C021E4"/>
    <w:rsid w:val="00C1436E"/>
    <w:rsid w:val="00C15029"/>
    <w:rsid w:val="00C20659"/>
    <w:rsid w:val="00C40DE2"/>
    <w:rsid w:val="00C42604"/>
    <w:rsid w:val="00C43F74"/>
    <w:rsid w:val="00C46010"/>
    <w:rsid w:val="00C53C13"/>
    <w:rsid w:val="00C62951"/>
    <w:rsid w:val="00C649E6"/>
    <w:rsid w:val="00C81F68"/>
    <w:rsid w:val="00C9607B"/>
    <w:rsid w:val="00CB1FDB"/>
    <w:rsid w:val="00CC1FD0"/>
    <w:rsid w:val="00CD0ED5"/>
    <w:rsid w:val="00D028F4"/>
    <w:rsid w:val="00D24298"/>
    <w:rsid w:val="00D66E0C"/>
    <w:rsid w:val="00D76410"/>
    <w:rsid w:val="00DB184B"/>
    <w:rsid w:val="00DB1E7D"/>
    <w:rsid w:val="00DB245D"/>
    <w:rsid w:val="00DC21A6"/>
    <w:rsid w:val="00DD4B7D"/>
    <w:rsid w:val="00DE49C0"/>
    <w:rsid w:val="00E22FF6"/>
    <w:rsid w:val="00E25E8C"/>
    <w:rsid w:val="00E346DE"/>
    <w:rsid w:val="00E36A55"/>
    <w:rsid w:val="00E94982"/>
    <w:rsid w:val="00EC0AFD"/>
    <w:rsid w:val="00EC4F26"/>
    <w:rsid w:val="00ED11B6"/>
    <w:rsid w:val="00EE200C"/>
    <w:rsid w:val="00F11DF8"/>
    <w:rsid w:val="00F12380"/>
    <w:rsid w:val="00F24508"/>
    <w:rsid w:val="00F32981"/>
    <w:rsid w:val="00F5786E"/>
    <w:rsid w:val="00F72B26"/>
    <w:rsid w:val="00F7584D"/>
    <w:rsid w:val="00F969E2"/>
    <w:rsid w:val="00FB1456"/>
    <w:rsid w:val="00FC28EC"/>
    <w:rsid w:val="00FC34F1"/>
    <w:rsid w:val="00FC4F10"/>
    <w:rsid w:val="00FD18DF"/>
    <w:rsid w:val="00FD7F0E"/>
    <w:rsid w:val="00FE1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87"/>
    <w:pPr>
      <w:spacing w:after="200" w:line="276" w:lineRule="auto"/>
    </w:pPr>
    <w:rPr>
      <w:sz w:val="22"/>
      <w:szCs w:val="22"/>
    </w:rPr>
  </w:style>
  <w:style w:type="paragraph" w:styleId="Heading1">
    <w:name w:val="heading 1"/>
    <w:basedOn w:val="Normal"/>
    <w:next w:val="Normal"/>
    <w:link w:val="Heading1Char"/>
    <w:uiPriority w:val="9"/>
    <w:qFormat/>
    <w:rsid w:val="000057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E18A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287"/>
    <w:pPr>
      <w:tabs>
        <w:tab w:val="center" w:pos="4680"/>
        <w:tab w:val="right" w:pos="9360"/>
      </w:tabs>
    </w:pPr>
  </w:style>
  <w:style w:type="character" w:customStyle="1" w:styleId="HeaderChar">
    <w:name w:val="Header Char"/>
    <w:basedOn w:val="DefaultParagraphFont"/>
    <w:link w:val="Header"/>
    <w:uiPriority w:val="99"/>
    <w:rsid w:val="00FE1287"/>
    <w:rPr>
      <w:rFonts w:ascii="Calibri" w:eastAsia="Calibri" w:hAnsi="Calibri" w:cs="Times New Roman"/>
    </w:rPr>
  </w:style>
  <w:style w:type="character" w:styleId="Hyperlink">
    <w:name w:val="Hyperlink"/>
    <w:basedOn w:val="DefaultParagraphFont"/>
    <w:uiPriority w:val="99"/>
    <w:semiHidden/>
    <w:unhideWhenUsed/>
    <w:rsid w:val="007A06B4"/>
    <w:rPr>
      <w:color w:val="0000FF"/>
      <w:u w:val="single"/>
    </w:rPr>
  </w:style>
  <w:style w:type="character" w:styleId="Strong">
    <w:name w:val="Strong"/>
    <w:basedOn w:val="DefaultParagraphFont"/>
    <w:uiPriority w:val="22"/>
    <w:qFormat/>
    <w:rsid w:val="00997F30"/>
    <w:rPr>
      <w:b/>
      <w:bCs/>
    </w:rPr>
  </w:style>
  <w:style w:type="paragraph" w:styleId="Footer">
    <w:name w:val="footer"/>
    <w:basedOn w:val="Normal"/>
    <w:link w:val="FooterChar"/>
    <w:uiPriority w:val="99"/>
    <w:semiHidden/>
    <w:unhideWhenUsed/>
    <w:rsid w:val="00322806"/>
    <w:pPr>
      <w:tabs>
        <w:tab w:val="center" w:pos="4680"/>
        <w:tab w:val="right" w:pos="9360"/>
      </w:tabs>
    </w:pPr>
  </w:style>
  <w:style w:type="character" w:customStyle="1" w:styleId="FooterChar">
    <w:name w:val="Footer Char"/>
    <w:basedOn w:val="DefaultParagraphFont"/>
    <w:link w:val="Footer"/>
    <w:uiPriority w:val="99"/>
    <w:semiHidden/>
    <w:rsid w:val="00322806"/>
    <w:rPr>
      <w:sz w:val="22"/>
      <w:szCs w:val="22"/>
    </w:rPr>
  </w:style>
  <w:style w:type="paragraph" w:styleId="PlainText">
    <w:name w:val="Plain Text"/>
    <w:basedOn w:val="Normal"/>
    <w:link w:val="PlainTextChar"/>
    <w:uiPriority w:val="99"/>
    <w:semiHidden/>
    <w:unhideWhenUsed/>
    <w:rsid w:val="003E232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3E2321"/>
    <w:rPr>
      <w:rFonts w:ascii="Consolas" w:eastAsia="Times New Roman" w:hAnsi="Consolas"/>
      <w:sz w:val="21"/>
      <w:szCs w:val="21"/>
    </w:rPr>
  </w:style>
  <w:style w:type="paragraph" w:styleId="NoSpacing">
    <w:name w:val="No Spacing"/>
    <w:uiPriority w:val="1"/>
    <w:qFormat/>
    <w:rsid w:val="000057C5"/>
    <w:rPr>
      <w:rFonts w:ascii="Times New Roman" w:hAnsi="Times New Roman"/>
      <w:sz w:val="24"/>
      <w:szCs w:val="22"/>
    </w:rPr>
  </w:style>
  <w:style w:type="character" w:customStyle="1" w:styleId="Heading1Char">
    <w:name w:val="Heading 1 Char"/>
    <w:basedOn w:val="DefaultParagraphFont"/>
    <w:link w:val="Heading1"/>
    <w:uiPriority w:val="9"/>
    <w:rsid w:val="000057C5"/>
    <w:rPr>
      <w:rFonts w:ascii="Cambria" w:eastAsia="Times New Roman" w:hAnsi="Cambria" w:cs="Times New Roman"/>
      <w:b/>
      <w:bCs/>
      <w:color w:val="365F91"/>
      <w:sz w:val="28"/>
      <w:szCs w:val="28"/>
    </w:rPr>
  </w:style>
  <w:style w:type="paragraph" w:styleId="ListParagraph">
    <w:name w:val="List Paragraph"/>
    <w:basedOn w:val="Normal"/>
    <w:uiPriority w:val="34"/>
    <w:qFormat/>
    <w:rsid w:val="000057C5"/>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1C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07C"/>
    <w:rPr>
      <w:rFonts w:ascii="Tahoma" w:hAnsi="Tahoma" w:cs="Tahoma"/>
      <w:sz w:val="16"/>
      <w:szCs w:val="16"/>
    </w:rPr>
  </w:style>
  <w:style w:type="character" w:customStyle="1" w:styleId="Heading2Char">
    <w:name w:val="Heading 2 Char"/>
    <w:basedOn w:val="DefaultParagraphFont"/>
    <w:link w:val="Heading2"/>
    <w:uiPriority w:val="9"/>
    <w:semiHidden/>
    <w:rsid w:val="001E18A4"/>
    <w:rPr>
      <w:rFonts w:ascii="Cambria" w:eastAsia="Times New Roman" w:hAnsi="Cambria" w:cs="Times New Roman"/>
      <w:b/>
      <w:bCs/>
      <w:i/>
      <w:iCs/>
      <w:sz w:val="28"/>
      <w:szCs w:val="28"/>
    </w:rPr>
  </w:style>
  <w:style w:type="paragraph" w:customStyle="1" w:styleId="Columnheading">
    <w:name w:val="Column heading"/>
    <w:basedOn w:val="Normal"/>
    <w:qFormat/>
    <w:rsid w:val="001E18A4"/>
    <w:pPr>
      <w:spacing w:after="0" w:line="264" w:lineRule="auto"/>
      <w:jc w:val="center"/>
    </w:pPr>
    <w:rPr>
      <w:rFonts w:ascii="Cambria" w:eastAsia="Times New Roman" w:hAnsi="Cambria"/>
      <w:b/>
      <w:spacing w:val="4"/>
      <w:sz w:val="16"/>
      <w:szCs w:val="18"/>
    </w:rPr>
  </w:style>
  <w:style w:type="paragraph" w:customStyle="1" w:styleId="RightAligned">
    <w:name w:val="Right Aligned"/>
    <w:basedOn w:val="Normal"/>
    <w:unhideWhenUsed/>
    <w:qFormat/>
    <w:rsid w:val="001E18A4"/>
    <w:pPr>
      <w:spacing w:after="0" w:line="264" w:lineRule="auto"/>
      <w:jc w:val="right"/>
    </w:pPr>
    <w:rPr>
      <w:rFonts w:eastAsia="Times New Roman"/>
      <w:caps/>
      <w:spacing w:val="4"/>
      <w:sz w:val="16"/>
      <w:szCs w:val="16"/>
    </w:rPr>
  </w:style>
  <w:style w:type="paragraph" w:customStyle="1" w:styleId="Amount">
    <w:name w:val="Amount"/>
    <w:basedOn w:val="Normal"/>
    <w:qFormat/>
    <w:rsid w:val="001E18A4"/>
    <w:pPr>
      <w:spacing w:after="0" w:line="264" w:lineRule="auto"/>
      <w:jc w:val="right"/>
    </w:pPr>
    <w:rPr>
      <w:rFonts w:eastAsia="Times New Roman"/>
      <w:spacing w:val="4"/>
      <w:sz w:val="17"/>
      <w:szCs w:val="20"/>
    </w:rPr>
  </w:style>
  <w:style w:type="paragraph" w:styleId="NormalWeb">
    <w:name w:val="Normal (Web)"/>
    <w:basedOn w:val="Normal"/>
    <w:uiPriority w:val="99"/>
    <w:semiHidden/>
    <w:unhideWhenUsed/>
    <w:rsid w:val="00C62951"/>
    <w:pPr>
      <w:spacing w:after="0" w:line="240" w:lineRule="auto"/>
    </w:pPr>
    <w:rPr>
      <w:rFonts w:ascii="Times New Roman" w:eastAsiaTheme="minorHAnsi" w:hAnsi="Times New Roman"/>
      <w:sz w:val="24"/>
      <w:szCs w:val="24"/>
    </w:rPr>
  </w:style>
  <w:style w:type="paragraph" w:customStyle="1" w:styleId="m6436138661500314209gmail-msonospacing">
    <w:name w:val="m6436138661500314209gmail-msonospacing"/>
    <w:basedOn w:val="Normal"/>
    <w:rsid w:val="00170B7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0025353">
      <w:bodyDiv w:val="1"/>
      <w:marLeft w:val="0"/>
      <w:marRight w:val="0"/>
      <w:marTop w:val="0"/>
      <w:marBottom w:val="0"/>
      <w:divBdr>
        <w:top w:val="none" w:sz="0" w:space="0" w:color="auto"/>
        <w:left w:val="none" w:sz="0" w:space="0" w:color="auto"/>
        <w:bottom w:val="none" w:sz="0" w:space="0" w:color="auto"/>
        <w:right w:val="none" w:sz="0" w:space="0" w:color="auto"/>
      </w:divBdr>
    </w:div>
    <w:div w:id="246235119">
      <w:bodyDiv w:val="1"/>
      <w:marLeft w:val="0"/>
      <w:marRight w:val="0"/>
      <w:marTop w:val="0"/>
      <w:marBottom w:val="0"/>
      <w:divBdr>
        <w:top w:val="none" w:sz="0" w:space="0" w:color="auto"/>
        <w:left w:val="none" w:sz="0" w:space="0" w:color="auto"/>
        <w:bottom w:val="none" w:sz="0" w:space="0" w:color="auto"/>
        <w:right w:val="none" w:sz="0" w:space="0" w:color="auto"/>
      </w:divBdr>
    </w:div>
    <w:div w:id="267395480">
      <w:bodyDiv w:val="1"/>
      <w:marLeft w:val="0"/>
      <w:marRight w:val="0"/>
      <w:marTop w:val="0"/>
      <w:marBottom w:val="0"/>
      <w:divBdr>
        <w:top w:val="none" w:sz="0" w:space="0" w:color="auto"/>
        <w:left w:val="none" w:sz="0" w:space="0" w:color="auto"/>
        <w:bottom w:val="none" w:sz="0" w:space="0" w:color="auto"/>
        <w:right w:val="none" w:sz="0" w:space="0" w:color="auto"/>
      </w:divBdr>
    </w:div>
    <w:div w:id="324162963">
      <w:bodyDiv w:val="1"/>
      <w:marLeft w:val="0"/>
      <w:marRight w:val="0"/>
      <w:marTop w:val="0"/>
      <w:marBottom w:val="0"/>
      <w:divBdr>
        <w:top w:val="none" w:sz="0" w:space="0" w:color="auto"/>
        <w:left w:val="none" w:sz="0" w:space="0" w:color="auto"/>
        <w:bottom w:val="none" w:sz="0" w:space="0" w:color="auto"/>
        <w:right w:val="none" w:sz="0" w:space="0" w:color="auto"/>
      </w:divBdr>
    </w:div>
    <w:div w:id="330451719">
      <w:bodyDiv w:val="1"/>
      <w:marLeft w:val="0"/>
      <w:marRight w:val="0"/>
      <w:marTop w:val="0"/>
      <w:marBottom w:val="0"/>
      <w:divBdr>
        <w:top w:val="none" w:sz="0" w:space="0" w:color="auto"/>
        <w:left w:val="none" w:sz="0" w:space="0" w:color="auto"/>
        <w:bottom w:val="none" w:sz="0" w:space="0" w:color="auto"/>
        <w:right w:val="none" w:sz="0" w:space="0" w:color="auto"/>
      </w:divBdr>
    </w:div>
    <w:div w:id="458105610">
      <w:bodyDiv w:val="1"/>
      <w:marLeft w:val="0"/>
      <w:marRight w:val="0"/>
      <w:marTop w:val="0"/>
      <w:marBottom w:val="0"/>
      <w:divBdr>
        <w:top w:val="none" w:sz="0" w:space="0" w:color="auto"/>
        <w:left w:val="none" w:sz="0" w:space="0" w:color="auto"/>
        <w:bottom w:val="none" w:sz="0" w:space="0" w:color="auto"/>
        <w:right w:val="none" w:sz="0" w:space="0" w:color="auto"/>
      </w:divBdr>
    </w:div>
    <w:div w:id="478885316">
      <w:bodyDiv w:val="1"/>
      <w:marLeft w:val="0"/>
      <w:marRight w:val="0"/>
      <w:marTop w:val="0"/>
      <w:marBottom w:val="0"/>
      <w:divBdr>
        <w:top w:val="none" w:sz="0" w:space="0" w:color="auto"/>
        <w:left w:val="none" w:sz="0" w:space="0" w:color="auto"/>
        <w:bottom w:val="none" w:sz="0" w:space="0" w:color="auto"/>
        <w:right w:val="none" w:sz="0" w:space="0" w:color="auto"/>
      </w:divBdr>
    </w:div>
    <w:div w:id="530148717">
      <w:bodyDiv w:val="1"/>
      <w:marLeft w:val="0"/>
      <w:marRight w:val="0"/>
      <w:marTop w:val="0"/>
      <w:marBottom w:val="0"/>
      <w:divBdr>
        <w:top w:val="none" w:sz="0" w:space="0" w:color="auto"/>
        <w:left w:val="none" w:sz="0" w:space="0" w:color="auto"/>
        <w:bottom w:val="none" w:sz="0" w:space="0" w:color="auto"/>
        <w:right w:val="none" w:sz="0" w:space="0" w:color="auto"/>
      </w:divBdr>
    </w:div>
    <w:div w:id="735782633">
      <w:bodyDiv w:val="1"/>
      <w:marLeft w:val="0"/>
      <w:marRight w:val="0"/>
      <w:marTop w:val="0"/>
      <w:marBottom w:val="0"/>
      <w:divBdr>
        <w:top w:val="none" w:sz="0" w:space="0" w:color="auto"/>
        <w:left w:val="none" w:sz="0" w:space="0" w:color="auto"/>
        <w:bottom w:val="none" w:sz="0" w:space="0" w:color="auto"/>
        <w:right w:val="none" w:sz="0" w:space="0" w:color="auto"/>
      </w:divBdr>
    </w:div>
    <w:div w:id="858852001">
      <w:bodyDiv w:val="1"/>
      <w:marLeft w:val="0"/>
      <w:marRight w:val="0"/>
      <w:marTop w:val="0"/>
      <w:marBottom w:val="0"/>
      <w:divBdr>
        <w:top w:val="none" w:sz="0" w:space="0" w:color="auto"/>
        <w:left w:val="none" w:sz="0" w:space="0" w:color="auto"/>
        <w:bottom w:val="none" w:sz="0" w:space="0" w:color="auto"/>
        <w:right w:val="none" w:sz="0" w:space="0" w:color="auto"/>
      </w:divBdr>
    </w:div>
    <w:div w:id="1024092431">
      <w:bodyDiv w:val="1"/>
      <w:marLeft w:val="0"/>
      <w:marRight w:val="0"/>
      <w:marTop w:val="0"/>
      <w:marBottom w:val="0"/>
      <w:divBdr>
        <w:top w:val="none" w:sz="0" w:space="0" w:color="auto"/>
        <w:left w:val="none" w:sz="0" w:space="0" w:color="auto"/>
        <w:bottom w:val="none" w:sz="0" w:space="0" w:color="auto"/>
        <w:right w:val="none" w:sz="0" w:space="0" w:color="auto"/>
      </w:divBdr>
    </w:div>
    <w:div w:id="1221332344">
      <w:bodyDiv w:val="1"/>
      <w:marLeft w:val="0"/>
      <w:marRight w:val="0"/>
      <w:marTop w:val="0"/>
      <w:marBottom w:val="0"/>
      <w:divBdr>
        <w:top w:val="none" w:sz="0" w:space="0" w:color="auto"/>
        <w:left w:val="none" w:sz="0" w:space="0" w:color="auto"/>
        <w:bottom w:val="none" w:sz="0" w:space="0" w:color="auto"/>
        <w:right w:val="none" w:sz="0" w:space="0" w:color="auto"/>
      </w:divBdr>
    </w:div>
    <w:div w:id="1225261832">
      <w:bodyDiv w:val="1"/>
      <w:marLeft w:val="0"/>
      <w:marRight w:val="0"/>
      <w:marTop w:val="0"/>
      <w:marBottom w:val="0"/>
      <w:divBdr>
        <w:top w:val="none" w:sz="0" w:space="0" w:color="auto"/>
        <w:left w:val="none" w:sz="0" w:space="0" w:color="auto"/>
        <w:bottom w:val="none" w:sz="0" w:space="0" w:color="auto"/>
        <w:right w:val="none" w:sz="0" w:space="0" w:color="auto"/>
      </w:divBdr>
    </w:div>
    <w:div w:id="1252661073">
      <w:bodyDiv w:val="1"/>
      <w:marLeft w:val="0"/>
      <w:marRight w:val="0"/>
      <w:marTop w:val="0"/>
      <w:marBottom w:val="0"/>
      <w:divBdr>
        <w:top w:val="none" w:sz="0" w:space="0" w:color="auto"/>
        <w:left w:val="none" w:sz="0" w:space="0" w:color="auto"/>
        <w:bottom w:val="none" w:sz="0" w:space="0" w:color="auto"/>
        <w:right w:val="none" w:sz="0" w:space="0" w:color="auto"/>
      </w:divBdr>
    </w:div>
    <w:div w:id="1253204709">
      <w:bodyDiv w:val="1"/>
      <w:marLeft w:val="0"/>
      <w:marRight w:val="0"/>
      <w:marTop w:val="0"/>
      <w:marBottom w:val="0"/>
      <w:divBdr>
        <w:top w:val="none" w:sz="0" w:space="0" w:color="auto"/>
        <w:left w:val="none" w:sz="0" w:space="0" w:color="auto"/>
        <w:bottom w:val="none" w:sz="0" w:space="0" w:color="auto"/>
        <w:right w:val="none" w:sz="0" w:space="0" w:color="auto"/>
      </w:divBdr>
    </w:div>
    <w:div w:id="1385790294">
      <w:bodyDiv w:val="1"/>
      <w:marLeft w:val="0"/>
      <w:marRight w:val="0"/>
      <w:marTop w:val="0"/>
      <w:marBottom w:val="0"/>
      <w:divBdr>
        <w:top w:val="none" w:sz="0" w:space="0" w:color="auto"/>
        <w:left w:val="none" w:sz="0" w:space="0" w:color="auto"/>
        <w:bottom w:val="none" w:sz="0" w:space="0" w:color="auto"/>
        <w:right w:val="none" w:sz="0" w:space="0" w:color="auto"/>
      </w:divBdr>
    </w:div>
    <w:div w:id="1390500806">
      <w:bodyDiv w:val="1"/>
      <w:marLeft w:val="0"/>
      <w:marRight w:val="0"/>
      <w:marTop w:val="0"/>
      <w:marBottom w:val="0"/>
      <w:divBdr>
        <w:top w:val="none" w:sz="0" w:space="0" w:color="auto"/>
        <w:left w:val="none" w:sz="0" w:space="0" w:color="auto"/>
        <w:bottom w:val="none" w:sz="0" w:space="0" w:color="auto"/>
        <w:right w:val="none" w:sz="0" w:space="0" w:color="auto"/>
      </w:divBdr>
    </w:div>
    <w:div w:id="1396275180">
      <w:bodyDiv w:val="1"/>
      <w:marLeft w:val="0"/>
      <w:marRight w:val="0"/>
      <w:marTop w:val="0"/>
      <w:marBottom w:val="0"/>
      <w:divBdr>
        <w:top w:val="none" w:sz="0" w:space="0" w:color="auto"/>
        <w:left w:val="none" w:sz="0" w:space="0" w:color="auto"/>
        <w:bottom w:val="none" w:sz="0" w:space="0" w:color="auto"/>
        <w:right w:val="none" w:sz="0" w:space="0" w:color="auto"/>
      </w:divBdr>
    </w:div>
    <w:div w:id="1744986165">
      <w:bodyDiv w:val="1"/>
      <w:marLeft w:val="0"/>
      <w:marRight w:val="0"/>
      <w:marTop w:val="0"/>
      <w:marBottom w:val="0"/>
      <w:divBdr>
        <w:top w:val="none" w:sz="0" w:space="0" w:color="auto"/>
        <w:left w:val="none" w:sz="0" w:space="0" w:color="auto"/>
        <w:bottom w:val="none" w:sz="0" w:space="0" w:color="auto"/>
        <w:right w:val="none" w:sz="0" w:space="0" w:color="auto"/>
      </w:divBdr>
    </w:div>
    <w:div w:id="1760977960">
      <w:bodyDiv w:val="1"/>
      <w:marLeft w:val="0"/>
      <w:marRight w:val="0"/>
      <w:marTop w:val="0"/>
      <w:marBottom w:val="0"/>
      <w:divBdr>
        <w:top w:val="none" w:sz="0" w:space="0" w:color="auto"/>
        <w:left w:val="none" w:sz="0" w:space="0" w:color="auto"/>
        <w:bottom w:val="none" w:sz="0" w:space="0" w:color="auto"/>
        <w:right w:val="none" w:sz="0" w:space="0" w:color="auto"/>
      </w:divBdr>
    </w:div>
    <w:div w:id="1763451319">
      <w:bodyDiv w:val="1"/>
      <w:marLeft w:val="0"/>
      <w:marRight w:val="0"/>
      <w:marTop w:val="0"/>
      <w:marBottom w:val="0"/>
      <w:divBdr>
        <w:top w:val="none" w:sz="0" w:space="0" w:color="auto"/>
        <w:left w:val="none" w:sz="0" w:space="0" w:color="auto"/>
        <w:bottom w:val="none" w:sz="0" w:space="0" w:color="auto"/>
        <w:right w:val="none" w:sz="0" w:space="0" w:color="auto"/>
      </w:divBdr>
      <w:divsChild>
        <w:div w:id="983896098">
          <w:marLeft w:val="0"/>
          <w:marRight w:val="0"/>
          <w:marTop w:val="100"/>
          <w:marBottom w:val="100"/>
          <w:divBdr>
            <w:top w:val="none" w:sz="0" w:space="0" w:color="auto"/>
            <w:left w:val="none" w:sz="0" w:space="0" w:color="auto"/>
            <w:bottom w:val="none" w:sz="0" w:space="0" w:color="auto"/>
            <w:right w:val="none" w:sz="0" w:space="0" w:color="auto"/>
          </w:divBdr>
        </w:div>
      </w:divsChild>
    </w:div>
    <w:div w:id="2105419399">
      <w:bodyDiv w:val="1"/>
      <w:marLeft w:val="0"/>
      <w:marRight w:val="0"/>
      <w:marTop w:val="0"/>
      <w:marBottom w:val="0"/>
      <w:divBdr>
        <w:top w:val="none" w:sz="0" w:space="0" w:color="auto"/>
        <w:left w:val="none" w:sz="0" w:space="0" w:color="auto"/>
        <w:bottom w:val="none" w:sz="0" w:space="0" w:color="auto"/>
        <w:right w:val="none" w:sz="0" w:space="0" w:color="auto"/>
      </w:divBdr>
    </w:div>
    <w:div w:id="21306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veygoldberg@sbcglobal.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D19AF-320B-49EC-8B58-D7C480C7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6</cp:revision>
  <cp:lastPrinted>2017-02-20T19:30:00Z</cp:lastPrinted>
  <dcterms:created xsi:type="dcterms:W3CDTF">2017-02-16T22:03:00Z</dcterms:created>
  <dcterms:modified xsi:type="dcterms:W3CDTF">2017-02-20T19:31:00Z</dcterms:modified>
</cp:coreProperties>
</file>